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4F69" w14:textId="77777777" w:rsidR="00A70ABC" w:rsidRPr="00077CCA" w:rsidRDefault="00A70ABC" w:rsidP="00A70ABC">
      <w:pPr>
        <w:spacing w:after="0"/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077CCA">
        <w:rPr>
          <w:rFonts w:ascii="Arial" w:eastAsia="Calibri" w:hAnsi="Arial" w:cs="Arial"/>
          <w:b/>
          <w:sz w:val="32"/>
          <w:szCs w:val="32"/>
        </w:rPr>
        <w:t>23.03.2020 года № 32</w:t>
      </w:r>
    </w:p>
    <w:p w14:paraId="7BDD3B58" w14:textId="77777777" w:rsidR="00A70ABC" w:rsidRPr="00077CCA" w:rsidRDefault="00A70ABC" w:rsidP="00A70ABC">
      <w:pPr>
        <w:tabs>
          <w:tab w:val="left" w:pos="400"/>
          <w:tab w:val="left" w:pos="2980"/>
        </w:tabs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77CC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713A94C1" w14:textId="77777777" w:rsidR="00A70ABC" w:rsidRPr="00077CCA" w:rsidRDefault="00A70ABC" w:rsidP="00A70ABC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077CC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F699EA1" w14:textId="77777777" w:rsidR="00A70ABC" w:rsidRPr="00077CCA" w:rsidRDefault="00A70ABC" w:rsidP="00A70AB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077CCA">
        <w:rPr>
          <w:rFonts w:ascii="Arial" w:eastAsia="Calibri" w:hAnsi="Arial" w:cs="Arial"/>
          <w:b/>
          <w:sz w:val="32"/>
          <w:szCs w:val="32"/>
        </w:rPr>
        <w:t>НИЖНЕИЛИМСКИЙ МУНИЦИПАЛЬНЫЙ РАЙОН</w:t>
      </w:r>
    </w:p>
    <w:p w14:paraId="41F783B2" w14:textId="77777777" w:rsidR="00A70ABC" w:rsidRPr="00077CCA" w:rsidRDefault="00A70ABC" w:rsidP="00A70AB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077CCA">
        <w:rPr>
          <w:rFonts w:ascii="Arial" w:eastAsia="Calibri" w:hAnsi="Arial" w:cs="Arial"/>
          <w:b/>
          <w:sz w:val="32"/>
          <w:szCs w:val="32"/>
        </w:rPr>
        <w:t xml:space="preserve">ХРЕБТОВСКОЕ ГОРОДСКОЕ ПОСЕСЕЛЕНИЕ </w:t>
      </w:r>
    </w:p>
    <w:p w14:paraId="4F840B38" w14:textId="7ED6AF86" w:rsidR="00A70ABC" w:rsidRPr="00077CCA" w:rsidRDefault="00A70ABC" w:rsidP="00077CCA">
      <w:pPr>
        <w:tabs>
          <w:tab w:val="center" w:pos="4819"/>
          <w:tab w:val="left" w:pos="7440"/>
        </w:tabs>
        <w:spacing w:after="0"/>
        <w:ind w:firstLine="3261"/>
        <w:rPr>
          <w:rFonts w:ascii="Arial" w:eastAsia="Calibri" w:hAnsi="Arial" w:cs="Arial"/>
          <w:b/>
          <w:sz w:val="32"/>
          <w:szCs w:val="32"/>
        </w:rPr>
      </w:pPr>
      <w:r w:rsidRPr="00077CC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17AF4F18" w14:textId="77777777" w:rsidR="00A70ABC" w:rsidRPr="00077CCA" w:rsidRDefault="00A70ABC" w:rsidP="00A70AB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077CC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3B7A06D6" w14:textId="77777777" w:rsidR="00A70ABC" w:rsidRPr="00311461" w:rsidRDefault="00A70ABC" w:rsidP="00A70ABC">
      <w:pPr>
        <w:pStyle w:val="a3"/>
        <w:ind w:left="0" w:firstLine="0"/>
        <w:jc w:val="center"/>
        <w:rPr>
          <w:rFonts w:ascii="Arial" w:hAnsi="Arial" w:cs="Arial"/>
          <w:sz w:val="16"/>
          <w:szCs w:val="16"/>
          <w:lang w:val="ru-RU"/>
        </w:rPr>
      </w:pPr>
    </w:p>
    <w:p w14:paraId="536525A5" w14:textId="5B1B2769" w:rsidR="0051202A" w:rsidRPr="00077CCA" w:rsidRDefault="0051202A" w:rsidP="005120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77CCA">
        <w:rPr>
          <w:rFonts w:ascii="Arial" w:hAnsi="Arial" w:cs="Arial"/>
          <w:b/>
          <w:color w:val="000000" w:themeColor="text1"/>
          <w:sz w:val="32"/>
          <w:szCs w:val="32"/>
        </w:rPr>
        <w:t xml:space="preserve">«О </w:t>
      </w:r>
      <w:r w:rsidR="00077CCA" w:rsidRPr="00077CCA">
        <w:rPr>
          <w:rFonts w:ascii="Arial" w:hAnsi="Arial" w:cs="Arial"/>
          <w:b/>
          <w:color w:val="000000" w:themeColor="text1"/>
          <w:sz w:val="32"/>
          <w:szCs w:val="32"/>
        </w:rPr>
        <w:t xml:space="preserve">ВНЕСЕНИИ ИЗМЕНЕНИЙ В ПОСТАНОВЛЕНИЕ АДМИНИСТРАЦИИ ХРЕБТОВСКОГО ГОРОДСКОГО ПОСЕЛЕНИЯ ОТ </w:t>
      </w:r>
      <w:r w:rsidRPr="00077CCA">
        <w:rPr>
          <w:rFonts w:ascii="Arial" w:eastAsia="Times New Roman" w:hAnsi="Arial" w:cs="Arial"/>
          <w:b/>
          <w:sz w:val="32"/>
          <w:szCs w:val="32"/>
        </w:rPr>
        <w:t xml:space="preserve">27.12.2018 </w:t>
      </w:r>
      <w:r w:rsidR="00077CCA" w:rsidRPr="00077CCA">
        <w:rPr>
          <w:rFonts w:ascii="Arial" w:eastAsia="Times New Roman" w:hAnsi="Arial" w:cs="Arial"/>
          <w:b/>
          <w:sz w:val="32"/>
          <w:szCs w:val="32"/>
        </w:rPr>
        <w:t>ГОДА</w:t>
      </w:r>
      <w:r w:rsidRPr="00077CCA">
        <w:rPr>
          <w:rFonts w:ascii="Arial" w:eastAsia="Times New Roman" w:hAnsi="Arial" w:cs="Arial"/>
          <w:b/>
          <w:sz w:val="32"/>
          <w:szCs w:val="32"/>
        </w:rPr>
        <w:t xml:space="preserve"> № 154</w:t>
      </w:r>
    </w:p>
    <w:p w14:paraId="6A6205FA" w14:textId="0681E245" w:rsidR="0051202A" w:rsidRPr="00077CCA" w:rsidRDefault="0051202A" w:rsidP="005120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077CCA">
        <w:rPr>
          <w:rFonts w:ascii="Arial" w:hAnsi="Arial" w:cs="Arial"/>
          <w:b/>
          <w:color w:val="000000"/>
          <w:sz w:val="32"/>
          <w:szCs w:val="32"/>
          <w:lang w:eastAsia="en-US"/>
        </w:rPr>
        <w:t>«О</w:t>
      </w:r>
      <w:r w:rsidR="00077CCA" w:rsidRPr="00077CCA">
        <w:rPr>
          <w:rFonts w:ascii="Arial" w:hAnsi="Arial" w:cs="Arial"/>
          <w:b/>
          <w:color w:val="000000"/>
          <w:sz w:val="32"/>
          <w:szCs w:val="32"/>
          <w:lang w:eastAsia="en-US"/>
        </w:rPr>
        <w:t>Б</w:t>
      </w:r>
      <w:r w:rsidRPr="00077CC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</w:t>
      </w:r>
      <w:r w:rsidR="00077CCA" w:rsidRPr="00077CCA">
        <w:rPr>
          <w:rFonts w:ascii="Arial" w:hAnsi="Arial" w:cs="Arial"/>
          <w:b/>
          <w:color w:val="000000"/>
          <w:sz w:val="32"/>
          <w:szCs w:val="32"/>
          <w:lang w:eastAsia="en-US"/>
        </w:rPr>
        <w:t>УТВЕРЖДЕНИИ АДМИНИСТРАТИВНОГО РЕГЛАМЕНТА ПРЕДОСТАВЛЕНИЯ МУНИЦИПАЛЬНОЙ УСЛУГИ «ВЫДАЧА РАЗРЕШЕНИЙ НА ВВОД ОБЬЕКТА В ЭКСПЛУАТАЦИЮ</w:t>
      </w:r>
      <w:r w:rsidRPr="00077CC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</w:t>
      </w:r>
      <w:r w:rsidR="00077CCA" w:rsidRPr="00077CC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ПРИ ОСУЩЕСТВЛЕНИИ СТРОИТЕЛЬСТВА, </w:t>
      </w:r>
      <w:r w:rsidR="00077CCA" w:rsidRPr="00077CCA">
        <w:rPr>
          <w:rFonts w:ascii="Arial" w:hAnsi="Arial" w:cs="Arial"/>
          <w:b/>
          <w:sz w:val="32"/>
          <w:szCs w:val="32"/>
        </w:rPr>
        <w:t>РЕКОНСТРУКЦИИ, ОБЬЕКТОВ КАПИТАЛЬНОГО СТРОИТЕЛЬСТВА, РАСПОЛОЖЕННЫХ НА ТЕРРИТОРИИ ХРЕБТОВСКОГО ГОРОДСКОГО ПОСЕЛЕНИЯ»</w:t>
      </w:r>
    </w:p>
    <w:p w14:paraId="4D8C3C42" w14:textId="77777777" w:rsidR="0051202A" w:rsidRDefault="0051202A" w:rsidP="0051202A">
      <w:pPr>
        <w:pStyle w:val="HEADERTEXT"/>
        <w:jc w:val="center"/>
        <w:rPr>
          <w:b/>
          <w:sz w:val="16"/>
          <w:szCs w:val="16"/>
        </w:rPr>
      </w:pPr>
    </w:p>
    <w:p w14:paraId="17F09429" w14:textId="77777777" w:rsidR="0051202A" w:rsidRDefault="0051202A" w:rsidP="0051202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>
        <w:rPr>
          <w:rFonts w:ascii="Arial" w:eastAsia="Times New Roman" w:hAnsi="Arial" w:cs="Arial"/>
          <w:sz w:val="24"/>
          <w:szCs w:val="24"/>
        </w:rPr>
        <w:t>27 декабря 2019 года N 472-ФЗ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Хребтовского муниципального образования, администрация Хребтовского городского поселения</w:t>
      </w:r>
    </w:p>
    <w:p w14:paraId="037096C1" w14:textId="77777777" w:rsidR="0051202A" w:rsidRDefault="0051202A" w:rsidP="0051202A">
      <w:pPr>
        <w:spacing w:after="0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14:paraId="115423E3" w14:textId="77777777" w:rsidR="0051202A" w:rsidRPr="00077CCA" w:rsidRDefault="0051202A" w:rsidP="0051202A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077CCA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63F170A9" w14:textId="77777777" w:rsidR="0051202A" w:rsidRDefault="0051202A" w:rsidP="0051202A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14:paraId="407C0240" w14:textId="77777777" w:rsidR="0051202A" w:rsidRPr="0051202A" w:rsidRDefault="0051202A" w:rsidP="0051202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51202A">
        <w:rPr>
          <w:rFonts w:ascii="Arial" w:hAnsi="Arial" w:cs="Arial"/>
          <w:sz w:val="24"/>
          <w:szCs w:val="24"/>
        </w:rPr>
        <w:t xml:space="preserve">1. Внести изменений в постановление администрации Хребтовского городского поселения от </w:t>
      </w:r>
      <w:r w:rsidRPr="0051202A">
        <w:rPr>
          <w:rFonts w:ascii="Arial" w:eastAsia="Times New Roman" w:hAnsi="Arial" w:cs="Arial"/>
          <w:sz w:val="24"/>
          <w:szCs w:val="24"/>
        </w:rPr>
        <w:t xml:space="preserve">27.12.2018 года № 154 </w:t>
      </w:r>
      <w:r w:rsidRPr="0051202A">
        <w:rPr>
          <w:rFonts w:ascii="Arial" w:hAnsi="Arial" w:cs="Arial"/>
          <w:color w:val="000000"/>
          <w:sz w:val="24"/>
          <w:szCs w:val="24"/>
          <w:lang w:eastAsia="en-US"/>
        </w:rPr>
        <w:t xml:space="preserve">«Об утверждении административного регламента Предоставления муниципальной услуги «Выдача разрешений на </w:t>
      </w:r>
      <w:r w:rsidRPr="0051202A">
        <w:rPr>
          <w:rFonts w:ascii="Arial" w:hAnsi="Arial" w:cs="Arial"/>
          <w:sz w:val="24"/>
          <w:szCs w:val="24"/>
        </w:rPr>
        <w:t>ввод объекта в эксплуатацию при осуществлении строительства, реконструкции, объектов капитального строительства, расположенных на территории Хребтовского городского поселения»</w:t>
      </w:r>
      <w:r w:rsidRPr="0051202A">
        <w:rPr>
          <w:rFonts w:ascii="Arial" w:hAnsi="Arial" w:cs="Arial"/>
          <w:color w:val="000000"/>
          <w:sz w:val="24"/>
          <w:szCs w:val="24"/>
          <w:lang w:eastAsia="en-US"/>
        </w:rPr>
        <w:t>:</w:t>
      </w:r>
    </w:p>
    <w:p w14:paraId="706F1894" w14:textId="77777777" w:rsidR="0051202A" w:rsidRDefault="0051202A" w:rsidP="005120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27 Главы 7 изложить в следующей редакции:</w:t>
      </w:r>
    </w:p>
    <w:p w14:paraId="710EE2F8" w14:textId="77777777" w:rsidR="0051202A" w:rsidRPr="0051202A" w:rsidRDefault="0051202A" w:rsidP="0051202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51202A">
        <w:rPr>
          <w:rFonts w:ascii="Arial" w:hAnsi="Arial" w:cs="Arial"/>
          <w:sz w:val="24"/>
          <w:szCs w:val="24"/>
        </w:rPr>
        <w:t>«27. Срок осуществления процедуры выдачи либо отказа в выдаче разрешения на ввод объекта в эксплуатацию составляет не более 5 рабочих дней с момента регистрации заявления о выдаче разрешения на ввод объекта в эксплуатацию</w:t>
      </w:r>
      <w:r w:rsidRPr="0051202A">
        <w:rPr>
          <w:rFonts w:ascii="Arial" w:hAnsi="Arial" w:cs="Arial"/>
          <w:bCs/>
          <w:color w:val="000000"/>
          <w:sz w:val="24"/>
          <w:szCs w:val="24"/>
          <w:lang w:eastAsia="en-US"/>
        </w:rPr>
        <w:t>».</w:t>
      </w:r>
    </w:p>
    <w:p w14:paraId="63263203" w14:textId="77777777" w:rsidR="0051202A" w:rsidRDefault="0051202A" w:rsidP="005120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Данное постановление подлежит обязательному опубликования в СМИ «Вестник Хребтовского муниципального образования» и размещению на </w:t>
      </w:r>
      <w:r>
        <w:rPr>
          <w:rFonts w:ascii="Arial" w:hAnsi="Arial" w:cs="Arial"/>
          <w:sz w:val="24"/>
          <w:szCs w:val="24"/>
        </w:rPr>
        <w:lastRenderedPageBreak/>
        <w:t>официальном сайте администрации Хребтовского городского поселения в сети «Интернет».</w:t>
      </w:r>
    </w:p>
    <w:p w14:paraId="4B5988E9" w14:textId="77777777" w:rsidR="0051202A" w:rsidRDefault="0051202A" w:rsidP="005120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44E63B18" w14:textId="2E97A37C" w:rsidR="0051202A" w:rsidRDefault="0051202A" w:rsidP="0051202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67A43E" w14:textId="77777777" w:rsidR="00077CCA" w:rsidRDefault="00077CCA" w:rsidP="0051202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F75E980" w14:textId="77777777" w:rsidR="0051202A" w:rsidRDefault="0051202A" w:rsidP="005120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Хребтовского </w:t>
      </w:r>
    </w:p>
    <w:p w14:paraId="7EBC188A" w14:textId="169ED1D4" w:rsidR="00077CCA" w:rsidRDefault="0051202A" w:rsidP="005120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</w:t>
      </w:r>
    </w:p>
    <w:p w14:paraId="4112698C" w14:textId="302C4D20" w:rsidR="00795A5E" w:rsidRPr="00077CCA" w:rsidRDefault="0051202A" w:rsidP="00077C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Н.Ф. Рыбалко</w:t>
      </w:r>
    </w:p>
    <w:sectPr w:rsidR="00795A5E" w:rsidRPr="00077CCA" w:rsidSect="0007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ABC"/>
    <w:rsid w:val="00077CCA"/>
    <w:rsid w:val="00311461"/>
    <w:rsid w:val="0051202A"/>
    <w:rsid w:val="00795A5E"/>
    <w:rsid w:val="00A70ABC"/>
    <w:rsid w:val="00F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D869"/>
  <w15:docId w15:val="{F7BFE321-16BB-49B4-93FF-8D632812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70ABC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A70AB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TEXT">
    <w:name w:val=".HEADERTEXT"/>
    <w:uiPriority w:val="99"/>
    <w:rsid w:val="00A70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70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2020-04-09T04:58:00Z</cp:lastPrinted>
  <dcterms:created xsi:type="dcterms:W3CDTF">2020-03-27T04:45:00Z</dcterms:created>
  <dcterms:modified xsi:type="dcterms:W3CDTF">2020-04-13T12:45:00Z</dcterms:modified>
</cp:coreProperties>
</file>