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3174B" w:rsidRDefault="00C3174B" w:rsidP="0061712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5498" w:rsidRPr="00670647" w:rsidRDefault="00715498" w:rsidP="005A0ED1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Courier New" w:eastAsia="Times New Roman" w:hAnsi="Courier New" w:cs="Courier New"/>
          <w:lang w:eastAsia="ru-RU"/>
        </w:rPr>
      </w:pPr>
      <w:r w:rsidRPr="00670647">
        <w:rPr>
          <w:rFonts w:ascii="Courier New" w:eastAsia="Times New Roman" w:hAnsi="Courier New" w:cs="Courier New"/>
          <w:lang w:eastAsia="ru-RU"/>
        </w:rPr>
        <w:t>УТВЕРЖДЕНА</w:t>
      </w:r>
    </w:p>
    <w:p w:rsidR="00670647" w:rsidRPr="00670647" w:rsidRDefault="0092024E" w:rsidP="006706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70647">
        <w:rPr>
          <w:rFonts w:ascii="Courier New" w:eastAsia="Times New Roman" w:hAnsi="Courier New" w:cs="Courier New"/>
          <w:lang w:eastAsia="ru-RU"/>
        </w:rPr>
        <w:t xml:space="preserve"> </w:t>
      </w:r>
      <w:r w:rsidR="00617127" w:rsidRPr="00670647">
        <w:rPr>
          <w:rFonts w:ascii="Courier New" w:eastAsia="Times New Roman" w:hAnsi="Courier New" w:cs="Courier New"/>
          <w:lang w:eastAsia="ru-RU"/>
        </w:rPr>
        <w:t>Постановлением</w:t>
      </w:r>
      <w:r w:rsidRPr="00670647">
        <w:rPr>
          <w:rFonts w:ascii="Courier New" w:eastAsia="Times New Roman" w:hAnsi="Courier New" w:cs="Courier New"/>
          <w:lang w:eastAsia="ru-RU"/>
        </w:rPr>
        <w:t xml:space="preserve"> </w:t>
      </w:r>
      <w:r w:rsidR="00715498" w:rsidRPr="00670647">
        <w:rPr>
          <w:rFonts w:ascii="Courier New" w:eastAsia="Times New Roman" w:hAnsi="Courier New" w:cs="Courier New"/>
          <w:lang w:eastAsia="ru-RU"/>
        </w:rPr>
        <w:t xml:space="preserve">администрации </w:t>
      </w:r>
    </w:p>
    <w:p w:rsidR="0092024E" w:rsidRPr="00670647" w:rsidRDefault="0092024E" w:rsidP="006706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70647">
        <w:rPr>
          <w:rFonts w:ascii="Courier New" w:eastAsia="Times New Roman" w:hAnsi="Courier New" w:cs="Courier New"/>
          <w:lang w:eastAsia="ru-RU"/>
        </w:rPr>
        <w:t xml:space="preserve"> </w:t>
      </w:r>
      <w:r w:rsidR="00715498" w:rsidRPr="00670647">
        <w:rPr>
          <w:rFonts w:ascii="Courier New" w:eastAsia="Times New Roman" w:hAnsi="Courier New" w:cs="Courier New"/>
          <w:lang w:eastAsia="ru-RU"/>
        </w:rPr>
        <w:t>Хребтовского городского</w:t>
      </w:r>
    </w:p>
    <w:p w:rsidR="00715498" w:rsidRPr="00670647" w:rsidRDefault="00715498" w:rsidP="006706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70647">
        <w:rPr>
          <w:rFonts w:ascii="Courier New" w:eastAsia="Times New Roman" w:hAnsi="Courier New" w:cs="Courier New"/>
          <w:lang w:eastAsia="ru-RU"/>
        </w:rPr>
        <w:t>поселения</w:t>
      </w:r>
      <w:r w:rsidR="00FE21AE" w:rsidRPr="00670647">
        <w:rPr>
          <w:rFonts w:ascii="Courier New" w:eastAsia="Times New Roman" w:hAnsi="Courier New" w:cs="Courier New"/>
          <w:lang w:eastAsia="ru-RU"/>
        </w:rPr>
        <w:t xml:space="preserve"> от 22.06.2020г. № 53</w:t>
      </w:r>
    </w:p>
    <w:p w:rsidR="00715498" w:rsidRPr="005D3BA4" w:rsidRDefault="00715498" w:rsidP="006706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498" w:rsidRPr="00670647" w:rsidRDefault="003879E4" w:rsidP="0071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67064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МУНИЦИПАЛЬНАЯ</w:t>
      </w:r>
      <w:r w:rsidR="00715498" w:rsidRPr="0067064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ПРОГРАММА</w:t>
      </w:r>
    </w:p>
    <w:p w:rsidR="00F91BF0" w:rsidRPr="00670647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67064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«РАЗВИТИЕ ЖИЛИЩНО-КОММУНАЛЬНОГО ХОЗЯЙСТВА </w:t>
      </w:r>
    </w:p>
    <w:p w:rsidR="00715498" w:rsidRPr="00670647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67064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ХР</w:t>
      </w:r>
      <w:r w:rsidR="00832AD9" w:rsidRPr="0067064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ЕБТОВСКОГО ГОРОДСКОГО ПОСЕЛЕНИЯ</w:t>
      </w:r>
      <w:r w:rsidR="00F91BF0" w:rsidRPr="0067064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»</w:t>
      </w:r>
    </w:p>
    <w:p w:rsidR="00715498" w:rsidRPr="00670647" w:rsidRDefault="0066001A" w:rsidP="0071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67064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НА 20</w:t>
      </w:r>
      <w:r w:rsidR="00C3174B" w:rsidRPr="0067064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20</w:t>
      </w:r>
      <w:r w:rsidRPr="0067064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-20</w:t>
      </w:r>
      <w:r w:rsidR="00B56917" w:rsidRPr="0067064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</w:t>
      </w:r>
      <w:r w:rsidR="00C3174B" w:rsidRPr="0067064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4</w:t>
      </w:r>
      <w:r w:rsidR="00715498" w:rsidRPr="0067064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ГОДЫ </w:t>
      </w:r>
    </w:p>
    <w:p w:rsidR="00F91BF0" w:rsidRPr="00670647" w:rsidRDefault="00F91BF0" w:rsidP="007154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15498" w:rsidRPr="00670647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67064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п. Хребтовая, </w:t>
      </w:r>
    </w:p>
    <w:p w:rsidR="00715498" w:rsidRPr="00670647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7064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20</w:t>
      </w:r>
      <w:r w:rsidR="00C3174B" w:rsidRPr="0067064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20</w:t>
      </w:r>
      <w:r w:rsidRPr="0067064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год</w:t>
      </w:r>
    </w:p>
    <w:p w:rsidR="00FE21AE" w:rsidRPr="00670647" w:rsidRDefault="00FE21AE" w:rsidP="00670647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</w:p>
    <w:p w:rsidR="00715498" w:rsidRPr="00670647" w:rsidRDefault="00715498" w:rsidP="00070EFD">
      <w:pPr>
        <w:widowControl w:val="0"/>
        <w:tabs>
          <w:tab w:val="left" w:pos="142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30"/>
          <w:szCs w:val="30"/>
          <w:lang w:eastAsia="ru-RU"/>
        </w:rPr>
      </w:pPr>
      <w:r w:rsidRPr="00670647">
        <w:rPr>
          <w:rFonts w:ascii="Arial" w:eastAsia="Calibri" w:hAnsi="Arial" w:cs="Arial"/>
          <w:b/>
          <w:bCs/>
          <w:sz w:val="30"/>
          <w:szCs w:val="30"/>
          <w:lang w:eastAsia="ru-RU"/>
        </w:rPr>
        <w:t>ПАСПОРТ</w:t>
      </w:r>
    </w:p>
    <w:p w:rsidR="00F91BF0" w:rsidRPr="00670647" w:rsidRDefault="003879E4" w:rsidP="0007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67064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МУНИЦИПАЛЬНОЙ</w:t>
      </w:r>
      <w:r w:rsidR="00715498" w:rsidRPr="0067064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ПРОГРАММЫ </w:t>
      </w:r>
    </w:p>
    <w:p w:rsidR="00715498" w:rsidRPr="00670647" w:rsidRDefault="00715498" w:rsidP="00070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67064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«РАЗВИТИЕ ЖИЛИЩНО-КОММУНАЛЬНОГО ХОЗЯЙСТВА ХРЕБТОВСКОГО Г</w:t>
      </w:r>
      <w:r w:rsidR="00B56917" w:rsidRPr="0067064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ОРОДСКОГО ПОСЕЛЕНИЯ» НА 20</w:t>
      </w:r>
      <w:r w:rsidR="00C3174B" w:rsidRPr="0067064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20</w:t>
      </w:r>
      <w:r w:rsidR="00B56917" w:rsidRPr="0067064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-202</w:t>
      </w:r>
      <w:r w:rsidR="00C3174B" w:rsidRPr="0067064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4</w:t>
      </w:r>
      <w:r w:rsidRPr="0067064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ГОДЫ</w:t>
      </w:r>
    </w:p>
    <w:p w:rsidR="00AA1515" w:rsidRPr="0092024E" w:rsidRDefault="00FE21AE" w:rsidP="0071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5498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3879E4" w:rsidRPr="0092024E">
        <w:rPr>
          <w:rFonts w:ascii="Arial" w:eastAsia="Times New Roman" w:hAnsi="Arial" w:cs="Arial"/>
          <w:sz w:val="24"/>
          <w:szCs w:val="24"/>
          <w:lang w:eastAsia="ru-RU"/>
        </w:rPr>
        <w:t>муниципальная</w:t>
      </w:r>
      <w:r w:rsidR="00715498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программа)</w:t>
      </w:r>
    </w:p>
    <w:p w:rsidR="00FE21AE" w:rsidRPr="0092024E" w:rsidRDefault="00FE21AE" w:rsidP="0071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f5"/>
        <w:tblW w:w="9877" w:type="dxa"/>
        <w:jc w:val="center"/>
        <w:tblLook w:val="04A0"/>
      </w:tblPr>
      <w:tblGrid>
        <w:gridCol w:w="2245"/>
        <w:gridCol w:w="1637"/>
        <w:gridCol w:w="1666"/>
        <w:gridCol w:w="1138"/>
        <w:gridCol w:w="1173"/>
        <w:gridCol w:w="613"/>
        <w:gridCol w:w="1405"/>
      </w:tblGrid>
      <w:tr w:rsidR="00AA1515" w:rsidRPr="0092024E" w:rsidTr="00A43B74">
        <w:trPr>
          <w:cantSplit/>
          <w:jc w:val="center"/>
        </w:trPr>
        <w:tc>
          <w:tcPr>
            <w:tcW w:w="2283" w:type="dxa"/>
            <w:vAlign w:val="center"/>
          </w:tcPr>
          <w:p w:rsidR="00AA1515" w:rsidRPr="00A6216F" w:rsidRDefault="00AA1515" w:rsidP="0058457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A6216F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7594" w:type="dxa"/>
            <w:gridSpan w:val="6"/>
            <w:vAlign w:val="center"/>
          </w:tcPr>
          <w:p w:rsidR="00AA1515" w:rsidRPr="00A6216F" w:rsidRDefault="00AA1515" w:rsidP="00584571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A6216F">
              <w:rPr>
                <w:rFonts w:ascii="Courier New" w:hAnsi="Courier New" w:cs="Courier New"/>
                <w:sz w:val="22"/>
                <w:szCs w:val="22"/>
              </w:rPr>
              <w:t>«Развитие жилищно-коммунального хозяйства Хребтовского городского поселения» на 20</w:t>
            </w:r>
            <w:r w:rsidR="00C3174B" w:rsidRPr="00A6216F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A6216F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C3174B" w:rsidRPr="00A6216F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A6216F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AA1515" w:rsidRPr="0092024E" w:rsidTr="00A43B74">
        <w:trPr>
          <w:cantSplit/>
          <w:jc w:val="center"/>
        </w:trPr>
        <w:tc>
          <w:tcPr>
            <w:tcW w:w="2283" w:type="dxa"/>
            <w:vAlign w:val="center"/>
          </w:tcPr>
          <w:p w:rsidR="00AA1515" w:rsidRPr="00A6216F" w:rsidRDefault="00AA1515" w:rsidP="0058457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A6216F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7594" w:type="dxa"/>
            <w:gridSpan w:val="6"/>
            <w:vAlign w:val="center"/>
          </w:tcPr>
          <w:p w:rsidR="00AA1515" w:rsidRPr="00A6216F" w:rsidRDefault="00AA1515" w:rsidP="00584571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A6216F">
              <w:rPr>
                <w:rFonts w:ascii="Courier New" w:hAnsi="Courier New" w:cs="Courier New"/>
                <w:sz w:val="22"/>
                <w:szCs w:val="22"/>
              </w:rPr>
              <w:t>Администрация Хребтовского городского поселения Нижнеилимского района</w:t>
            </w:r>
          </w:p>
        </w:tc>
      </w:tr>
      <w:tr w:rsidR="00AA1515" w:rsidRPr="0092024E" w:rsidTr="00A43B74">
        <w:trPr>
          <w:cantSplit/>
          <w:jc w:val="center"/>
        </w:trPr>
        <w:tc>
          <w:tcPr>
            <w:tcW w:w="2283" w:type="dxa"/>
            <w:vAlign w:val="center"/>
          </w:tcPr>
          <w:p w:rsidR="00AA1515" w:rsidRPr="00A6216F" w:rsidRDefault="00AA1515" w:rsidP="0058457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A6216F">
              <w:rPr>
                <w:rFonts w:ascii="Courier New" w:hAnsi="Courier New" w:cs="Courier New"/>
                <w:sz w:val="22"/>
                <w:szCs w:val="22"/>
              </w:rPr>
              <w:t>Соисполнители программы</w:t>
            </w:r>
          </w:p>
        </w:tc>
        <w:tc>
          <w:tcPr>
            <w:tcW w:w="7594" w:type="dxa"/>
            <w:gridSpan w:val="6"/>
            <w:vAlign w:val="center"/>
          </w:tcPr>
          <w:p w:rsidR="00AA1515" w:rsidRPr="00A6216F" w:rsidRDefault="00C3174B" w:rsidP="00584571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A6216F">
              <w:rPr>
                <w:rFonts w:ascii="Courier New" w:hAnsi="Courier New" w:cs="Courier New"/>
                <w:sz w:val="22"/>
                <w:szCs w:val="22"/>
              </w:rPr>
              <w:t xml:space="preserve">Отсутствуют </w:t>
            </w:r>
          </w:p>
        </w:tc>
      </w:tr>
      <w:tr w:rsidR="00AA1515" w:rsidRPr="0092024E" w:rsidTr="00A43B74">
        <w:trPr>
          <w:cantSplit/>
          <w:jc w:val="center"/>
        </w:trPr>
        <w:tc>
          <w:tcPr>
            <w:tcW w:w="2283" w:type="dxa"/>
            <w:vAlign w:val="center"/>
          </w:tcPr>
          <w:p w:rsidR="00AA1515" w:rsidRPr="00A6216F" w:rsidRDefault="00AA1515" w:rsidP="00584571">
            <w:pPr>
              <w:widowControl w:val="0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A6216F">
              <w:rPr>
                <w:rFonts w:ascii="Courier New" w:hAnsi="Courier New" w:cs="Courier New"/>
                <w:sz w:val="22"/>
                <w:szCs w:val="22"/>
              </w:rPr>
              <w:t xml:space="preserve">Цель муниципальной программы </w:t>
            </w:r>
          </w:p>
        </w:tc>
        <w:tc>
          <w:tcPr>
            <w:tcW w:w="7594" w:type="dxa"/>
            <w:gridSpan w:val="6"/>
            <w:vAlign w:val="center"/>
          </w:tcPr>
          <w:p w:rsidR="00AA1515" w:rsidRPr="00A6216F" w:rsidRDefault="00AA1515" w:rsidP="00584571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A6216F">
              <w:rPr>
                <w:rFonts w:ascii="Courier New" w:hAnsi="Courier New" w:cs="Courier New"/>
                <w:sz w:val="22"/>
                <w:szCs w:val="22"/>
              </w:rPr>
              <w:t>Повышение качества предоставляемых жилищно-коммунальных услуг, модернизация и развитие жилищно-коммунального хозяйства</w:t>
            </w:r>
          </w:p>
        </w:tc>
      </w:tr>
      <w:tr w:rsidR="00AA1515" w:rsidRPr="0092024E" w:rsidTr="00A43B74">
        <w:trPr>
          <w:cantSplit/>
          <w:jc w:val="center"/>
        </w:trPr>
        <w:tc>
          <w:tcPr>
            <w:tcW w:w="2283" w:type="dxa"/>
            <w:vAlign w:val="center"/>
          </w:tcPr>
          <w:p w:rsidR="00AA1515" w:rsidRPr="00A6216F" w:rsidRDefault="00AA1515" w:rsidP="00584571">
            <w:pPr>
              <w:widowControl w:val="0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A6216F">
              <w:rPr>
                <w:rFonts w:ascii="Courier New" w:hAnsi="Courier New" w:cs="Courier New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7594" w:type="dxa"/>
            <w:gridSpan w:val="6"/>
            <w:vAlign w:val="center"/>
          </w:tcPr>
          <w:p w:rsidR="00AA1515" w:rsidRPr="00A6216F" w:rsidRDefault="00AA1515" w:rsidP="00410D40">
            <w:pPr>
              <w:widowControl w:val="0"/>
              <w:tabs>
                <w:tab w:val="left" w:pos="146"/>
                <w:tab w:val="left" w:pos="306"/>
              </w:tabs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A6216F">
              <w:rPr>
                <w:rFonts w:ascii="Courier New" w:hAnsi="Courier New" w:cs="Courier New"/>
                <w:sz w:val="22"/>
                <w:szCs w:val="22"/>
              </w:rPr>
              <w:t>1. Обеспечение реализации государственной политики в сфере жилищно-коммунального хозяйства.</w:t>
            </w:r>
          </w:p>
          <w:p w:rsidR="00AA1515" w:rsidRPr="00A6216F" w:rsidRDefault="00AA1515" w:rsidP="00410D40">
            <w:pPr>
              <w:widowControl w:val="0"/>
              <w:tabs>
                <w:tab w:val="left" w:pos="146"/>
                <w:tab w:val="left" w:pos="306"/>
              </w:tabs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A6216F"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410D40" w:rsidRPr="00A621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216F">
              <w:rPr>
                <w:rFonts w:ascii="Courier New" w:hAnsi="Courier New" w:cs="Courier New"/>
                <w:sz w:val="22"/>
                <w:szCs w:val="22"/>
              </w:rPr>
              <w:t>Повышение надежности функционирования систем коммунальной инфраструктуры Хребтовского городского поселения.</w:t>
            </w:r>
          </w:p>
          <w:p w:rsidR="00AA1515" w:rsidRPr="00A6216F" w:rsidRDefault="00AA1515" w:rsidP="00410D40">
            <w:pPr>
              <w:widowControl w:val="0"/>
              <w:tabs>
                <w:tab w:val="left" w:pos="146"/>
                <w:tab w:val="left" w:pos="306"/>
              </w:tabs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A6216F">
              <w:rPr>
                <w:rFonts w:ascii="Courier New" w:hAnsi="Courier New" w:cs="Courier New"/>
                <w:sz w:val="22"/>
                <w:szCs w:val="22"/>
              </w:rPr>
              <w:t>3. Обеспечение населения питьевой водой, соответствующей установленным требованиям безопасности и безвредности.</w:t>
            </w:r>
          </w:p>
          <w:p w:rsidR="00AA1515" w:rsidRPr="00A6216F" w:rsidRDefault="00AA1515" w:rsidP="00410D40">
            <w:pPr>
              <w:widowControl w:val="0"/>
              <w:tabs>
                <w:tab w:val="left" w:pos="146"/>
                <w:tab w:val="left" w:pos="306"/>
              </w:tabs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A6216F">
              <w:rPr>
                <w:rFonts w:ascii="Courier New" w:hAnsi="Courier New" w:cs="Courier New"/>
                <w:sz w:val="22"/>
                <w:szCs w:val="22"/>
              </w:rPr>
              <w:t>4. Повышение эффективности использования энергетических ресурсов на территории Хребтовского городского поселения.</w:t>
            </w:r>
          </w:p>
        </w:tc>
      </w:tr>
      <w:tr w:rsidR="00AA1515" w:rsidRPr="0092024E" w:rsidTr="00A43B74">
        <w:trPr>
          <w:cantSplit/>
          <w:jc w:val="center"/>
        </w:trPr>
        <w:tc>
          <w:tcPr>
            <w:tcW w:w="2283" w:type="dxa"/>
            <w:vAlign w:val="center"/>
          </w:tcPr>
          <w:p w:rsidR="00AA1515" w:rsidRPr="00A6216F" w:rsidRDefault="00AA1515" w:rsidP="00584571">
            <w:pPr>
              <w:widowControl w:val="0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A6216F">
              <w:rPr>
                <w:rFonts w:ascii="Courier New" w:hAnsi="Courier New" w:cs="Courier New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7594" w:type="dxa"/>
            <w:gridSpan w:val="6"/>
            <w:vAlign w:val="center"/>
          </w:tcPr>
          <w:p w:rsidR="00AA1515" w:rsidRPr="00A6216F" w:rsidRDefault="00AA1515" w:rsidP="00584571">
            <w:pPr>
              <w:widowControl w:val="0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A6216F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C3174B" w:rsidRPr="00A6216F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A6216F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C3174B" w:rsidRPr="00A6216F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A6216F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AA1515" w:rsidRPr="0092024E" w:rsidTr="00A43B74">
        <w:trPr>
          <w:cantSplit/>
          <w:jc w:val="center"/>
        </w:trPr>
        <w:tc>
          <w:tcPr>
            <w:tcW w:w="2283" w:type="dxa"/>
            <w:vAlign w:val="center"/>
          </w:tcPr>
          <w:p w:rsidR="00AA1515" w:rsidRPr="00A6216F" w:rsidRDefault="00AA1515" w:rsidP="0058457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A6216F">
              <w:rPr>
                <w:rFonts w:ascii="Courier New" w:hAnsi="Courier New" w:cs="Courier New"/>
                <w:sz w:val="22"/>
                <w:szCs w:val="22"/>
              </w:rPr>
              <w:lastRenderedPageBreak/>
              <w:t>Подпрограммы муниципальной программы</w:t>
            </w:r>
          </w:p>
        </w:tc>
        <w:tc>
          <w:tcPr>
            <w:tcW w:w="7594" w:type="dxa"/>
            <w:gridSpan w:val="6"/>
            <w:vAlign w:val="center"/>
          </w:tcPr>
          <w:p w:rsidR="00AA1515" w:rsidRPr="00A6216F" w:rsidRDefault="00AA1515" w:rsidP="00584571">
            <w:pPr>
              <w:widowControl w:val="0"/>
              <w:jc w:val="both"/>
              <w:outlineLvl w:val="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16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 «Модернизация объектов коммунальной инфраструктуры </w:t>
            </w:r>
            <w:r w:rsidRPr="00A6216F">
              <w:rPr>
                <w:rFonts w:ascii="Courier New" w:hAnsi="Courier New" w:cs="Courier New"/>
                <w:sz w:val="22"/>
                <w:szCs w:val="22"/>
              </w:rPr>
              <w:t xml:space="preserve">Хребтовского городского </w:t>
            </w:r>
            <w:r w:rsidRPr="00A6216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поселения» </w:t>
            </w:r>
            <w:r w:rsidRPr="00A6216F">
              <w:rPr>
                <w:rFonts w:ascii="Courier New" w:hAnsi="Courier New" w:cs="Courier New"/>
                <w:sz w:val="22"/>
                <w:szCs w:val="22"/>
              </w:rPr>
              <w:t xml:space="preserve">на </w:t>
            </w:r>
            <w:r w:rsidR="001720DE" w:rsidRPr="00A6216F">
              <w:rPr>
                <w:rFonts w:ascii="Courier New" w:hAnsi="Courier New" w:cs="Courier New"/>
                <w:sz w:val="22"/>
                <w:szCs w:val="22"/>
              </w:rPr>
              <w:t>2020-</w:t>
            </w:r>
            <w:r w:rsidRPr="00A6216F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1720DE" w:rsidRPr="00A6216F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A6216F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  <w:r w:rsidRPr="00A6216F">
              <w:rPr>
                <w:rFonts w:ascii="Courier New" w:hAnsi="Courier New" w:cs="Courier New"/>
                <w:color w:val="000000"/>
                <w:sz w:val="22"/>
                <w:szCs w:val="22"/>
              </w:rPr>
              <w:t>. (Приложение № 1)</w:t>
            </w:r>
          </w:p>
          <w:p w:rsidR="00AA1515" w:rsidRPr="00A6216F" w:rsidRDefault="00AA1515" w:rsidP="00584571">
            <w:pPr>
              <w:widowControl w:val="0"/>
              <w:jc w:val="both"/>
              <w:outlineLvl w:val="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6216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2. «Энергосбережение и повышение энергетической эффективности на территории </w:t>
            </w:r>
            <w:r w:rsidRPr="00A6216F">
              <w:rPr>
                <w:rFonts w:ascii="Courier New" w:hAnsi="Courier New" w:cs="Courier New"/>
                <w:sz w:val="22"/>
                <w:szCs w:val="22"/>
              </w:rPr>
              <w:t xml:space="preserve">Хребтовского городского </w:t>
            </w:r>
            <w:r w:rsidRPr="00A6216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поселения» </w:t>
            </w:r>
            <w:r w:rsidRPr="00A6216F">
              <w:rPr>
                <w:rFonts w:ascii="Courier New" w:hAnsi="Courier New" w:cs="Courier New"/>
                <w:sz w:val="22"/>
                <w:szCs w:val="22"/>
              </w:rPr>
              <w:t>на 20</w:t>
            </w:r>
            <w:r w:rsidR="001720DE" w:rsidRPr="00A6216F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A6216F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1720DE" w:rsidRPr="00A6216F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A6216F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  <w:r w:rsidRPr="00A6216F">
              <w:rPr>
                <w:rFonts w:ascii="Courier New" w:hAnsi="Courier New" w:cs="Courier New"/>
                <w:color w:val="000000"/>
                <w:sz w:val="22"/>
                <w:szCs w:val="22"/>
              </w:rPr>
              <w:t>. (Приложение № 2)</w:t>
            </w:r>
          </w:p>
        </w:tc>
      </w:tr>
      <w:tr w:rsidR="00AA1515" w:rsidRPr="0092024E" w:rsidTr="00A43B74">
        <w:trPr>
          <w:cantSplit/>
          <w:trHeight w:val="480"/>
          <w:jc w:val="center"/>
        </w:trPr>
        <w:tc>
          <w:tcPr>
            <w:tcW w:w="2283" w:type="dxa"/>
            <w:vMerge w:val="restart"/>
          </w:tcPr>
          <w:p w:rsidR="00AA1515" w:rsidRPr="00A6216F" w:rsidRDefault="00AA1515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6216F">
              <w:rPr>
                <w:rFonts w:ascii="Courier New" w:hAnsi="Courier New" w:cs="Courier New"/>
                <w:sz w:val="22"/>
                <w:szCs w:val="22"/>
              </w:rPr>
              <w:t>Ресурсное обеспечение программы</w:t>
            </w:r>
          </w:p>
        </w:tc>
        <w:tc>
          <w:tcPr>
            <w:tcW w:w="1649" w:type="dxa"/>
            <w:vMerge w:val="restart"/>
          </w:tcPr>
          <w:p w:rsidR="00AA1515" w:rsidRPr="00A6216F" w:rsidRDefault="00AA1515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6216F">
              <w:rPr>
                <w:rFonts w:ascii="Courier New" w:hAnsi="Courier New" w:cs="Courier New"/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5945" w:type="dxa"/>
            <w:gridSpan w:val="5"/>
          </w:tcPr>
          <w:p w:rsidR="00AA1515" w:rsidRPr="00A6216F" w:rsidRDefault="00AA1515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6216F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</w:tr>
      <w:tr w:rsidR="00AA1515" w:rsidRPr="0092024E" w:rsidTr="00A43B74">
        <w:trPr>
          <w:cantSplit/>
          <w:trHeight w:val="240"/>
          <w:jc w:val="center"/>
        </w:trPr>
        <w:tc>
          <w:tcPr>
            <w:tcW w:w="2283" w:type="dxa"/>
            <w:vMerge/>
          </w:tcPr>
          <w:p w:rsidR="00AA1515" w:rsidRPr="00A6216F" w:rsidRDefault="00AA1515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9" w:type="dxa"/>
            <w:vMerge/>
          </w:tcPr>
          <w:p w:rsidR="00AA1515" w:rsidRPr="00A6216F" w:rsidRDefault="00AA1515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1" w:type="dxa"/>
            <w:vMerge w:val="restart"/>
          </w:tcPr>
          <w:p w:rsidR="00AA1515" w:rsidRPr="00A6216F" w:rsidRDefault="00AA1515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6216F">
              <w:rPr>
                <w:rFonts w:ascii="Courier New" w:hAnsi="Courier New" w:cs="Courier New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4264" w:type="dxa"/>
            <w:gridSpan w:val="4"/>
          </w:tcPr>
          <w:p w:rsidR="00AA1515" w:rsidRPr="00A6216F" w:rsidRDefault="00AA1515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6216F">
              <w:rPr>
                <w:rFonts w:ascii="Courier New" w:hAnsi="Courier New" w:cs="Courier New"/>
                <w:sz w:val="22"/>
                <w:szCs w:val="22"/>
              </w:rPr>
              <w:t>В том числе по источникам:</w:t>
            </w:r>
          </w:p>
        </w:tc>
      </w:tr>
      <w:tr w:rsidR="00AA1515" w:rsidRPr="0092024E" w:rsidTr="00A43B74">
        <w:trPr>
          <w:cantSplit/>
          <w:trHeight w:val="240"/>
          <w:jc w:val="center"/>
        </w:trPr>
        <w:tc>
          <w:tcPr>
            <w:tcW w:w="2283" w:type="dxa"/>
            <w:vMerge/>
          </w:tcPr>
          <w:p w:rsidR="00AA1515" w:rsidRPr="00A6216F" w:rsidRDefault="00AA1515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9" w:type="dxa"/>
            <w:vMerge/>
          </w:tcPr>
          <w:p w:rsidR="00AA1515" w:rsidRPr="00A6216F" w:rsidRDefault="00AA1515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1" w:type="dxa"/>
            <w:vMerge/>
          </w:tcPr>
          <w:p w:rsidR="00AA1515" w:rsidRPr="00A6216F" w:rsidRDefault="00AA1515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</w:tcPr>
          <w:p w:rsidR="00AA1515" w:rsidRPr="00A6216F" w:rsidRDefault="00AA1515" w:rsidP="00AA15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16F">
              <w:rPr>
                <w:rFonts w:ascii="Courier New" w:hAnsi="Courier New" w:cs="Courier New"/>
                <w:sz w:val="22"/>
                <w:szCs w:val="22"/>
              </w:rPr>
              <w:t xml:space="preserve">МБ </w:t>
            </w:r>
          </w:p>
        </w:tc>
        <w:tc>
          <w:tcPr>
            <w:tcW w:w="1177" w:type="dxa"/>
          </w:tcPr>
          <w:p w:rsidR="00AA1515" w:rsidRPr="00A6216F" w:rsidRDefault="00AA1515" w:rsidP="00584571">
            <w:pPr>
              <w:jc w:val="center"/>
              <w:rPr>
                <w:rFonts w:ascii="Courier New" w:hAnsi="Courier New" w:cs="Courier New"/>
                <w:sz w:val="22"/>
                <w:szCs w:val="22"/>
                <w:vertAlign w:val="superscript"/>
              </w:rPr>
            </w:pPr>
            <w:r w:rsidRPr="00A6216F">
              <w:rPr>
                <w:rFonts w:ascii="Courier New" w:hAnsi="Courier New" w:cs="Courier New"/>
                <w:sz w:val="22"/>
                <w:szCs w:val="22"/>
              </w:rPr>
              <w:t>ОБ</w:t>
            </w:r>
            <w:r w:rsidR="002D6356" w:rsidRPr="00A6216F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59" w:type="dxa"/>
          </w:tcPr>
          <w:p w:rsidR="00AA1515" w:rsidRPr="00A6216F" w:rsidRDefault="00AA1515" w:rsidP="005845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16F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1359" w:type="dxa"/>
          </w:tcPr>
          <w:p w:rsidR="00AA1515" w:rsidRPr="00A6216F" w:rsidRDefault="00AA1515" w:rsidP="005845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16F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</w:tr>
      <w:tr w:rsidR="00540F99" w:rsidRPr="0092024E" w:rsidTr="00A43B74">
        <w:trPr>
          <w:cantSplit/>
          <w:trHeight w:val="1104"/>
          <w:jc w:val="center"/>
        </w:trPr>
        <w:tc>
          <w:tcPr>
            <w:tcW w:w="2283" w:type="dxa"/>
            <w:vMerge/>
          </w:tcPr>
          <w:p w:rsidR="00540F99" w:rsidRPr="00A6216F" w:rsidRDefault="00540F99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9" w:type="dxa"/>
          </w:tcPr>
          <w:p w:rsidR="00540F99" w:rsidRPr="00A6216F" w:rsidRDefault="00540F99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6216F"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  <w:p w:rsidR="00540F99" w:rsidRPr="00A6216F" w:rsidRDefault="00540F99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6216F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  <w:tc>
          <w:tcPr>
            <w:tcW w:w="1681" w:type="dxa"/>
          </w:tcPr>
          <w:p w:rsidR="00540F99" w:rsidRPr="00A6216F" w:rsidRDefault="001E7059" w:rsidP="002D63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16F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856AD2" w:rsidRPr="00A6216F">
              <w:rPr>
                <w:rFonts w:ascii="Courier New" w:hAnsi="Courier New" w:cs="Courier New"/>
                <w:sz w:val="22"/>
                <w:szCs w:val="22"/>
              </w:rPr>
              <w:t> 169,</w:t>
            </w:r>
            <w:r w:rsidR="0092024E" w:rsidRPr="00A6216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69" w:type="dxa"/>
          </w:tcPr>
          <w:p w:rsidR="00540F99" w:rsidRPr="00A6216F" w:rsidRDefault="00856AD2" w:rsidP="002D63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16F">
              <w:rPr>
                <w:rFonts w:ascii="Courier New" w:hAnsi="Courier New" w:cs="Courier New"/>
                <w:sz w:val="22"/>
                <w:szCs w:val="22"/>
              </w:rPr>
              <w:t>623,6</w:t>
            </w:r>
          </w:p>
        </w:tc>
        <w:tc>
          <w:tcPr>
            <w:tcW w:w="1177" w:type="dxa"/>
          </w:tcPr>
          <w:p w:rsidR="00540F99" w:rsidRPr="00A6216F" w:rsidRDefault="00A43B74" w:rsidP="002D63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vertAlign w:val="superscript"/>
              </w:rPr>
            </w:pPr>
            <w:r w:rsidRPr="00A6216F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856AD2" w:rsidRPr="00A6216F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B21E32" w:rsidRPr="00A6216F">
              <w:rPr>
                <w:rFonts w:ascii="Courier New" w:hAnsi="Courier New" w:cs="Courier New"/>
                <w:sz w:val="22"/>
                <w:szCs w:val="22"/>
              </w:rPr>
              <w:t>54</w:t>
            </w:r>
            <w:r w:rsidR="00856AD2" w:rsidRPr="00A6216F">
              <w:rPr>
                <w:rFonts w:ascii="Courier New" w:hAnsi="Courier New" w:cs="Courier New"/>
                <w:sz w:val="22"/>
                <w:szCs w:val="22"/>
              </w:rPr>
              <w:t>5,</w:t>
            </w:r>
            <w:r w:rsidR="0092024E" w:rsidRPr="00A6216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559" w:type="dxa"/>
          </w:tcPr>
          <w:p w:rsidR="00540F99" w:rsidRPr="00A6216F" w:rsidRDefault="00540F99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16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9" w:type="dxa"/>
          </w:tcPr>
          <w:p w:rsidR="00540F99" w:rsidRPr="00A6216F" w:rsidRDefault="00540F99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16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A1515" w:rsidRPr="0092024E" w:rsidTr="00A43B74">
        <w:trPr>
          <w:cantSplit/>
          <w:trHeight w:val="240"/>
          <w:jc w:val="center"/>
        </w:trPr>
        <w:tc>
          <w:tcPr>
            <w:tcW w:w="2283" w:type="dxa"/>
            <w:vMerge/>
          </w:tcPr>
          <w:p w:rsidR="00AA1515" w:rsidRPr="00A6216F" w:rsidRDefault="00AA1515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9" w:type="dxa"/>
          </w:tcPr>
          <w:p w:rsidR="00AA1515" w:rsidRPr="00A6216F" w:rsidRDefault="00AA1515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6216F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93700F" w:rsidRPr="00A6216F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A6216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681" w:type="dxa"/>
          </w:tcPr>
          <w:p w:rsidR="00AA1515" w:rsidRPr="00A6216F" w:rsidRDefault="00856AD2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16F">
              <w:rPr>
                <w:rFonts w:ascii="Courier New" w:hAnsi="Courier New" w:cs="Courier New"/>
                <w:sz w:val="22"/>
                <w:szCs w:val="22"/>
              </w:rPr>
              <w:t>1 918,6</w:t>
            </w:r>
          </w:p>
        </w:tc>
        <w:tc>
          <w:tcPr>
            <w:tcW w:w="1169" w:type="dxa"/>
          </w:tcPr>
          <w:p w:rsidR="00AA1515" w:rsidRPr="00A6216F" w:rsidRDefault="00856AD2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16F">
              <w:rPr>
                <w:rFonts w:ascii="Courier New" w:hAnsi="Courier New" w:cs="Courier New"/>
                <w:sz w:val="22"/>
                <w:szCs w:val="22"/>
              </w:rPr>
              <w:t>482,7</w:t>
            </w:r>
          </w:p>
        </w:tc>
        <w:tc>
          <w:tcPr>
            <w:tcW w:w="1177" w:type="dxa"/>
          </w:tcPr>
          <w:p w:rsidR="00AA1515" w:rsidRPr="00A6216F" w:rsidRDefault="00856AD2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16F">
              <w:rPr>
                <w:rFonts w:ascii="Courier New" w:hAnsi="Courier New" w:cs="Courier New"/>
                <w:sz w:val="22"/>
                <w:szCs w:val="22"/>
              </w:rPr>
              <w:t>1 435,9</w:t>
            </w:r>
          </w:p>
        </w:tc>
        <w:tc>
          <w:tcPr>
            <w:tcW w:w="559" w:type="dxa"/>
          </w:tcPr>
          <w:p w:rsidR="00AA1515" w:rsidRPr="00A6216F" w:rsidRDefault="00AA1515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16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9" w:type="dxa"/>
          </w:tcPr>
          <w:p w:rsidR="00AA1515" w:rsidRPr="00A6216F" w:rsidRDefault="00AA1515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16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A1515" w:rsidRPr="0092024E" w:rsidTr="00A43B74">
        <w:trPr>
          <w:cantSplit/>
          <w:trHeight w:val="240"/>
          <w:jc w:val="center"/>
        </w:trPr>
        <w:tc>
          <w:tcPr>
            <w:tcW w:w="2283" w:type="dxa"/>
            <w:vMerge/>
          </w:tcPr>
          <w:p w:rsidR="00AA1515" w:rsidRPr="00A6216F" w:rsidRDefault="00AA1515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9" w:type="dxa"/>
          </w:tcPr>
          <w:p w:rsidR="00AA1515" w:rsidRPr="00A6216F" w:rsidRDefault="00AA1515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6216F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93700F" w:rsidRPr="00A6216F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A6216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681" w:type="dxa"/>
          </w:tcPr>
          <w:p w:rsidR="00AA1515" w:rsidRPr="00A6216F" w:rsidRDefault="00856AD2" w:rsidP="001E70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16F">
              <w:rPr>
                <w:rFonts w:ascii="Courier New" w:hAnsi="Courier New" w:cs="Courier New"/>
                <w:sz w:val="22"/>
                <w:szCs w:val="22"/>
              </w:rPr>
              <w:t>2 705,</w:t>
            </w:r>
            <w:r w:rsidR="0092024E" w:rsidRPr="00A6216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69" w:type="dxa"/>
          </w:tcPr>
          <w:p w:rsidR="00AA1515" w:rsidRPr="00A6216F" w:rsidRDefault="00856AD2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16F">
              <w:rPr>
                <w:rFonts w:ascii="Courier New" w:hAnsi="Courier New" w:cs="Courier New"/>
                <w:sz w:val="22"/>
                <w:szCs w:val="22"/>
              </w:rPr>
              <w:t>46,9</w:t>
            </w:r>
          </w:p>
        </w:tc>
        <w:tc>
          <w:tcPr>
            <w:tcW w:w="1177" w:type="dxa"/>
          </w:tcPr>
          <w:p w:rsidR="00AA1515" w:rsidRPr="00A6216F" w:rsidRDefault="00856AD2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16F">
              <w:rPr>
                <w:rFonts w:ascii="Courier New" w:hAnsi="Courier New" w:cs="Courier New"/>
                <w:sz w:val="22"/>
                <w:szCs w:val="22"/>
              </w:rPr>
              <w:t>2 658,2</w:t>
            </w:r>
          </w:p>
        </w:tc>
        <w:tc>
          <w:tcPr>
            <w:tcW w:w="559" w:type="dxa"/>
          </w:tcPr>
          <w:p w:rsidR="00AA1515" w:rsidRPr="00A6216F" w:rsidRDefault="00AA1515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16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9" w:type="dxa"/>
          </w:tcPr>
          <w:p w:rsidR="00AA1515" w:rsidRPr="00A6216F" w:rsidRDefault="00AA1515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16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A1515" w:rsidRPr="0092024E" w:rsidTr="00A43B74">
        <w:trPr>
          <w:cantSplit/>
          <w:trHeight w:val="240"/>
          <w:jc w:val="center"/>
        </w:trPr>
        <w:tc>
          <w:tcPr>
            <w:tcW w:w="2283" w:type="dxa"/>
            <w:vMerge/>
          </w:tcPr>
          <w:p w:rsidR="00AA1515" w:rsidRPr="00A6216F" w:rsidRDefault="00AA1515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9" w:type="dxa"/>
          </w:tcPr>
          <w:p w:rsidR="00AA1515" w:rsidRPr="00A6216F" w:rsidRDefault="00AA1515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6216F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93700F" w:rsidRPr="00A6216F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A6216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681" w:type="dxa"/>
          </w:tcPr>
          <w:p w:rsidR="00AA1515" w:rsidRPr="00A6216F" w:rsidRDefault="00856AD2" w:rsidP="00A43B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16F">
              <w:rPr>
                <w:rFonts w:ascii="Courier New" w:hAnsi="Courier New" w:cs="Courier New"/>
                <w:sz w:val="22"/>
                <w:szCs w:val="22"/>
              </w:rPr>
              <w:t>505,7</w:t>
            </w:r>
          </w:p>
        </w:tc>
        <w:tc>
          <w:tcPr>
            <w:tcW w:w="1169" w:type="dxa"/>
          </w:tcPr>
          <w:p w:rsidR="00AA1515" w:rsidRPr="00A6216F" w:rsidRDefault="00856AD2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16F">
              <w:rPr>
                <w:rFonts w:ascii="Courier New" w:hAnsi="Courier New" w:cs="Courier New"/>
                <w:sz w:val="22"/>
                <w:szCs w:val="22"/>
              </w:rPr>
              <w:t>54,0</w:t>
            </w:r>
          </w:p>
        </w:tc>
        <w:tc>
          <w:tcPr>
            <w:tcW w:w="1177" w:type="dxa"/>
          </w:tcPr>
          <w:p w:rsidR="00AA1515" w:rsidRPr="00A6216F" w:rsidRDefault="00856AD2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vertAlign w:val="superscript"/>
              </w:rPr>
            </w:pPr>
            <w:r w:rsidRPr="00A6216F">
              <w:rPr>
                <w:rFonts w:ascii="Courier New" w:hAnsi="Courier New" w:cs="Courier New"/>
                <w:sz w:val="22"/>
                <w:szCs w:val="22"/>
              </w:rPr>
              <w:t>451,7</w:t>
            </w:r>
          </w:p>
        </w:tc>
        <w:tc>
          <w:tcPr>
            <w:tcW w:w="559" w:type="dxa"/>
          </w:tcPr>
          <w:p w:rsidR="00AA1515" w:rsidRPr="00A6216F" w:rsidRDefault="00AA1515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16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9" w:type="dxa"/>
          </w:tcPr>
          <w:p w:rsidR="00AA1515" w:rsidRPr="00A6216F" w:rsidRDefault="00AA1515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16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A1515" w:rsidRPr="0092024E" w:rsidTr="00A43B74">
        <w:trPr>
          <w:cantSplit/>
          <w:trHeight w:val="240"/>
          <w:jc w:val="center"/>
        </w:trPr>
        <w:tc>
          <w:tcPr>
            <w:tcW w:w="2283" w:type="dxa"/>
            <w:vMerge/>
          </w:tcPr>
          <w:p w:rsidR="00AA1515" w:rsidRPr="00A6216F" w:rsidRDefault="00AA1515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9" w:type="dxa"/>
          </w:tcPr>
          <w:p w:rsidR="00AA1515" w:rsidRPr="00A6216F" w:rsidRDefault="00AA1515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6216F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93700F" w:rsidRPr="00A6216F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A6216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681" w:type="dxa"/>
          </w:tcPr>
          <w:p w:rsidR="00AA1515" w:rsidRPr="00A6216F" w:rsidRDefault="00856AD2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16F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69" w:type="dxa"/>
          </w:tcPr>
          <w:p w:rsidR="00AA1515" w:rsidRPr="00A6216F" w:rsidRDefault="00856AD2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16F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77" w:type="dxa"/>
          </w:tcPr>
          <w:p w:rsidR="00AA1515" w:rsidRPr="00A6216F" w:rsidRDefault="00AA1515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9" w:type="dxa"/>
          </w:tcPr>
          <w:p w:rsidR="00AA1515" w:rsidRPr="00A6216F" w:rsidRDefault="00AA1515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9" w:type="dxa"/>
          </w:tcPr>
          <w:p w:rsidR="00AA1515" w:rsidRPr="00A6216F" w:rsidRDefault="00AA1515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A1515" w:rsidRPr="0092024E" w:rsidTr="00A43B74">
        <w:trPr>
          <w:cantSplit/>
          <w:trHeight w:val="240"/>
          <w:jc w:val="center"/>
        </w:trPr>
        <w:tc>
          <w:tcPr>
            <w:tcW w:w="2283" w:type="dxa"/>
            <w:vMerge/>
          </w:tcPr>
          <w:p w:rsidR="00AA1515" w:rsidRPr="00A6216F" w:rsidRDefault="00AA1515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9" w:type="dxa"/>
          </w:tcPr>
          <w:p w:rsidR="00AA1515" w:rsidRPr="00A6216F" w:rsidRDefault="00AA1515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6216F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93700F" w:rsidRPr="00A6216F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A6216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681" w:type="dxa"/>
          </w:tcPr>
          <w:p w:rsidR="00AA1515" w:rsidRPr="00A6216F" w:rsidRDefault="00856AD2" w:rsidP="001E70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16F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69" w:type="dxa"/>
          </w:tcPr>
          <w:p w:rsidR="00AA1515" w:rsidRPr="00A6216F" w:rsidRDefault="00856AD2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16F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77" w:type="dxa"/>
          </w:tcPr>
          <w:p w:rsidR="00AA1515" w:rsidRPr="00A6216F" w:rsidRDefault="00AA1515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vertAlign w:val="superscript"/>
              </w:rPr>
            </w:pPr>
          </w:p>
        </w:tc>
        <w:tc>
          <w:tcPr>
            <w:tcW w:w="559" w:type="dxa"/>
          </w:tcPr>
          <w:p w:rsidR="00AA1515" w:rsidRPr="00A6216F" w:rsidRDefault="00AA1515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9" w:type="dxa"/>
          </w:tcPr>
          <w:p w:rsidR="00AA1515" w:rsidRPr="00A6216F" w:rsidRDefault="00AA1515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A1515" w:rsidRPr="0092024E" w:rsidTr="00A43B74">
        <w:trPr>
          <w:cantSplit/>
          <w:jc w:val="center"/>
        </w:trPr>
        <w:tc>
          <w:tcPr>
            <w:tcW w:w="2283" w:type="dxa"/>
            <w:vAlign w:val="center"/>
          </w:tcPr>
          <w:p w:rsidR="00AA1515" w:rsidRPr="00A6216F" w:rsidRDefault="00AA1515" w:rsidP="0058457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A6216F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594" w:type="dxa"/>
            <w:gridSpan w:val="6"/>
            <w:vAlign w:val="center"/>
          </w:tcPr>
          <w:p w:rsidR="00AA1515" w:rsidRPr="00A6216F" w:rsidRDefault="00AA1515" w:rsidP="00584571">
            <w:pPr>
              <w:numPr>
                <w:ilvl w:val="0"/>
                <w:numId w:val="8"/>
              </w:numPr>
              <w:tabs>
                <w:tab w:val="left" w:pos="317"/>
              </w:tabs>
              <w:spacing w:before="60" w:after="60"/>
              <w:ind w:left="175" w:firstLine="0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A6216F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снижение затрат на оплату жилищно-коммунальных услуг;</w:t>
            </w:r>
          </w:p>
          <w:p w:rsidR="00AA1515" w:rsidRPr="00A6216F" w:rsidRDefault="00AA1515" w:rsidP="00584571">
            <w:pPr>
              <w:numPr>
                <w:ilvl w:val="0"/>
                <w:numId w:val="8"/>
              </w:numPr>
              <w:tabs>
                <w:tab w:val="left" w:pos="317"/>
              </w:tabs>
              <w:spacing w:before="60" w:after="60"/>
              <w:ind w:left="175" w:firstLine="0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A6216F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экономия ТЭР;</w:t>
            </w:r>
          </w:p>
          <w:p w:rsidR="00AA1515" w:rsidRPr="00A6216F" w:rsidRDefault="00AA1515" w:rsidP="00584571">
            <w:pPr>
              <w:numPr>
                <w:ilvl w:val="0"/>
                <w:numId w:val="8"/>
              </w:numPr>
              <w:tabs>
                <w:tab w:val="left" w:pos="317"/>
              </w:tabs>
              <w:spacing w:before="60" w:after="60"/>
              <w:ind w:left="175" w:firstLine="0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A6216F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снижение уровня износа объектов коммунальной инфраструктуры;</w:t>
            </w:r>
          </w:p>
          <w:p w:rsidR="00AA1515" w:rsidRPr="00A6216F" w:rsidRDefault="00AA1515" w:rsidP="00584571">
            <w:pPr>
              <w:numPr>
                <w:ilvl w:val="0"/>
                <w:numId w:val="8"/>
              </w:numPr>
              <w:tabs>
                <w:tab w:val="left" w:pos="317"/>
              </w:tabs>
              <w:spacing w:before="60" w:after="60"/>
              <w:ind w:left="175" w:firstLine="0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A6216F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повышение качества и безаварийное предоставление жилищно-коммунальных услуг;</w:t>
            </w:r>
          </w:p>
          <w:p w:rsidR="00AA1515" w:rsidRPr="00A6216F" w:rsidRDefault="00AA1515" w:rsidP="00FE21AE">
            <w:pPr>
              <w:numPr>
                <w:ilvl w:val="0"/>
                <w:numId w:val="8"/>
              </w:numPr>
              <w:tabs>
                <w:tab w:val="left" w:pos="317"/>
              </w:tabs>
              <w:ind w:left="176" w:firstLine="0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A6216F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продление сроков экономически эффективной эксплуатации объектов;</w:t>
            </w:r>
          </w:p>
          <w:p w:rsidR="00AA1515" w:rsidRPr="00A6216F" w:rsidRDefault="00AA1515" w:rsidP="00FE21AE">
            <w:pPr>
              <w:pStyle w:val="afc"/>
              <w:widowControl w:val="0"/>
              <w:numPr>
                <w:ilvl w:val="0"/>
                <w:numId w:val="8"/>
              </w:numPr>
              <w:tabs>
                <w:tab w:val="left" w:pos="346"/>
                <w:tab w:val="left" w:pos="526"/>
              </w:tabs>
              <w:ind w:left="176" w:firstLine="0"/>
              <w:jc w:val="both"/>
              <w:outlineLvl w:val="4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A6216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улучшение состояния здоровья населения за счёт улучшения обеспечения населения питьевой водой нормативного качества.</w:t>
            </w:r>
          </w:p>
        </w:tc>
      </w:tr>
    </w:tbl>
    <w:p w:rsidR="00715498" w:rsidRPr="0092024E" w:rsidRDefault="00B93F34" w:rsidP="00B93F34">
      <w:pPr>
        <w:suppressAutoHyphens/>
        <w:autoSpaceDE w:val="0"/>
        <w:autoSpaceDN w:val="0"/>
        <w:adjustRightInd w:val="0"/>
        <w:spacing w:after="0" w:line="238" w:lineRule="auto"/>
        <w:ind w:left="360"/>
        <w:outlineLvl w:val="1"/>
        <w:rPr>
          <w:rFonts w:ascii="Arial" w:eastAsia="Times New Roman" w:hAnsi="Arial" w:cs="Arial"/>
          <w:sz w:val="28"/>
          <w:szCs w:val="28"/>
          <w:vertAlign w:val="subscript"/>
          <w:lang w:eastAsia="ru-RU"/>
        </w:rPr>
      </w:pPr>
      <w:r w:rsidRPr="0092024E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* - финансирование, планируемое к получению</w:t>
      </w:r>
      <w:r w:rsidR="00C81F18" w:rsidRPr="0092024E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 xml:space="preserve"> из средств областного бюджета</w:t>
      </w:r>
    </w:p>
    <w:p w:rsidR="00B93F34" w:rsidRDefault="00B93F34" w:rsidP="00715498">
      <w:pPr>
        <w:suppressAutoHyphens/>
        <w:autoSpaceDE w:val="0"/>
        <w:autoSpaceDN w:val="0"/>
        <w:adjustRightInd w:val="0"/>
        <w:spacing w:after="0" w:line="238" w:lineRule="auto"/>
        <w:ind w:left="36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498" w:rsidRPr="00D17A59" w:rsidRDefault="00715498" w:rsidP="00715498">
      <w:pPr>
        <w:suppressAutoHyphens/>
        <w:autoSpaceDE w:val="0"/>
        <w:autoSpaceDN w:val="0"/>
        <w:adjustRightInd w:val="0"/>
        <w:spacing w:after="0" w:line="238" w:lineRule="auto"/>
        <w:ind w:left="360"/>
        <w:jc w:val="center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D17A5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РАЗДЕЛ 1.</w:t>
      </w:r>
      <w:r w:rsidR="0093700F" w:rsidRPr="00D17A5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D17A5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ХАРАКТЕРИСТИКА ТЕКУЩЕГО СОСТОЯНИЯ СФЕРЫ РЕАЛИЗАЦИИ </w:t>
      </w:r>
      <w:r w:rsidR="00F91BF0" w:rsidRPr="00D17A5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МУНИЦИПАЛЬНОЙ</w:t>
      </w:r>
      <w:r w:rsidRPr="00D17A5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ПРОГРАММЫ</w:t>
      </w:r>
    </w:p>
    <w:p w:rsidR="00715498" w:rsidRPr="00FE6B8D" w:rsidRDefault="00715498" w:rsidP="00715498">
      <w:pPr>
        <w:suppressAutoHyphens/>
        <w:autoSpaceDE w:val="0"/>
        <w:autoSpaceDN w:val="0"/>
        <w:adjustRightInd w:val="0"/>
        <w:spacing w:after="0" w:line="238" w:lineRule="auto"/>
        <w:ind w:left="360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5498" w:rsidRPr="0092024E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Обеспечение высокого качества предоставления жилищно-коммунальных услуг</w:t>
      </w:r>
      <w:r w:rsidR="0093700F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>- один из приоритетов государственной политики в Российской Федерации, а наличие возможности улучшения жилищных условий является важнейшим показателем повышения благосостояния населения, предпосылкой социальной и экономической стабильности государства.</w:t>
      </w:r>
    </w:p>
    <w:p w:rsidR="00715498" w:rsidRPr="0092024E" w:rsidRDefault="006B610A" w:rsidP="005576C4">
      <w:pPr>
        <w:overflowPunct w:val="0"/>
        <w:autoSpaceDE w:val="0"/>
        <w:autoSpaceDN w:val="0"/>
        <w:adjustRightInd w:val="0"/>
        <w:spacing w:before="120" w:after="0" w:line="240" w:lineRule="auto"/>
        <w:ind w:firstLine="53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Хребтовское городское</w:t>
      </w:r>
      <w:r w:rsidR="00715498" w:rsidRPr="009202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поселение</w:t>
      </w:r>
      <w:r w:rsidR="0093700F" w:rsidRPr="009202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15498" w:rsidRPr="009202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входит в состав муниципального образования «Нижнеилимский район» Иркутской области. </w:t>
      </w:r>
      <w:r w:rsidR="00715498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Население поселка по данным статистики составляет </w:t>
      </w:r>
      <w:r w:rsidR="00735E32" w:rsidRPr="0092024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3700F" w:rsidRPr="0092024E">
        <w:rPr>
          <w:rFonts w:ascii="Arial" w:eastAsia="Times New Roman" w:hAnsi="Arial" w:cs="Arial"/>
          <w:sz w:val="24"/>
          <w:szCs w:val="24"/>
          <w:lang w:eastAsia="ru-RU"/>
        </w:rPr>
        <w:t>183</w:t>
      </w:r>
      <w:r w:rsidR="00715498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</w:t>
      </w:r>
      <w:r w:rsidR="0093700F" w:rsidRPr="0092024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15498" w:rsidRPr="0092024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158BD" w:rsidRPr="0092024E" w:rsidRDefault="00715498" w:rsidP="00715498">
      <w:pPr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Социальная сфера посёлка представлена в виде: администрации поселения, муниципального учреждения культуры «</w:t>
      </w:r>
      <w:r w:rsidR="005576C4" w:rsidRPr="0092024E">
        <w:rPr>
          <w:rFonts w:ascii="Arial" w:eastAsia="Times New Roman" w:hAnsi="Arial" w:cs="Arial"/>
          <w:sz w:val="24"/>
          <w:szCs w:val="24"/>
          <w:lang w:eastAsia="ru-RU"/>
        </w:rPr>
        <w:t>ИДЦ «Кедр</w:t>
      </w:r>
      <w:r w:rsidR="009158BD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</w:p>
    <w:p w:rsidR="00715498" w:rsidRPr="0092024E" w:rsidRDefault="00715498" w:rsidP="00715498">
      <w:pPr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Также на территории поселения осуществляют свою деятельность ресурсоснабжающие организации: электроснабжение – </w:t>
      </w:r>
      <w:proofErr w:type="spellStart"/>
      <w:r w:rsidRPr="0092024E">
        <w:rPr>
          <w:rFonts w:ascii="Arial" w:eastAsia="Times New Roman" w:hAnsi="Arial" w:cs="Arial"/>
          <w:sz w:val="24"/>
          <w:szCs w:val="24"/>
          <w:lang w:eastAsia="ru-RU"/>
        </w:rPr>
        <w:t>Нижнеилимское</w:t>
      </w:r>
      <w:proofErr w:type="spellEnd"/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отделение ООО «Иркутская энергосбытовая компания</w:t>
      </w:r>
      <w:r w:rsidR="009158BD" w:rsidRPr="0092024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15498" w:rsidRPr="0092024E" w:rsidRDefault="00715498" w:rsidP="00946EB7">
      <w:pPr>
        <w:numPr>
          <w:ilvl w:val="0"/>
          <w:numId w:val="1"/>
        </w:numPr>
        <w:tabs>
          <w:tab w:val="clear" w:pos="1200"/>
          <w:tab w:val="num" w:pos="0"/>
          <w:tab w:val="num" w:pos="720"/>
        </w:tabs>
        <w:overflowPunct w:val="0"/>
        <w:autoSpaceDE w:val="0"/>
        <w:autoSpaceDN w:val="0"/>
        <w:adjustRightInd w:val="0"/>
        <w:spacing w:before="120" w:after="0" w:line="240" w:lineRule="auto"/>
        <w:ind w:left="0" w:firstLine="53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b/>
          <w:i/>
          <w:sz w:val="24"/>
          <w:szCs w:val="24"/>
          <w:lang w:eastAsia="ru-RU"/>
        </w:rPr>
        <w:t>Электроснабжение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осуществляется от </w:t>
      </w:r>
      <w:r w:rsidR="00735E32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тяговой 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подстанции </w:t>
      </w:r>
      <w:proofErr w:type="spellStart"/>
      <w:r w:rsidR="00735E32" w:rsidRPr="0092024E">
        <w:rPr>
          <w:rFonts w:ascii="Arial" w:eastAsia="Times New Roman" w:hAnsi="Arial" w:cs="Arial"/>
          <w:sz w:val="24"/>
          <w:szCs w:val="24"/>
          <w:lang w:eastAsia="ru-RU"/>
        </w:rPr>
        <w:t>Коршуниха-Ангарской</w:t>
      </w:r>
      <w:proofErr w:type="spellEnd"/>
      <w:r w:rsidR="00735E32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дистанции электроснабжения ВСЖД филиал ОАО РЖД (ЭЧ-9)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, питание </w:t>
      </w:r>
      <w:r w:rsidR="00735E32" w:rsidRPr="0092024E">
        <w:rPr>
          <w:rFonts w:ascii="Arial" w:eastAsia="Times New Roman" w:hAnsi="Arial" w:cs="Arial"/>
          <w:sz w:val="24"/>
          <w:szCs w:val="24"/>
          <w:lang w:eastAsia="ru-RU"/>
        </w:rPr>
        <w:t>тяговой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подстанции осуществляется током напряжением </w:t>
      </w:r>
      <w:r w:rsidR="00735E32" w:rsidRPr="0092024E">
        <w:rPr>
          <w:rFonts w:ascii="Arial" w:eastAsia="Times New Roman" w:hAnsi="Arial" w:cs="Arial"/>
          <w:sz w:val="24"/>
          <w:szCs w:val="24"/>
          <w:lang w:eastAsia="ru-RU"/>
        </w:rPr>
        <w:t>27,5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кВ. 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Связь с энергосистемой осуществляется линией электропередачи ВЛ</w:t>
      </w:r>
      <w:r w:rsidR="00735E32" w:rsidRPr="0092024E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. Резервной линии электроснабжения нет. Электроснабжение потребителей на территории поселения осуществляется воздушными одноцепными линиями электропередачи ВЛ 10; ВЛ 0,4. Основной проблемой электрических сетей является загнивание деревянных опор ВЛ (срок эксплуатации 30 – 36 лет). Для улучшения качества электроснабжения на территории поселения выполняются работы по реконструкции существующих ВЛ с частичной заменой опор и провода. </w:t>
      </w:r>
    </w:p>
    <w:p w:rsidR="00715498" w:rsidRPr="0092024E" w:rsidRDefault="00715498" w:rsidP="00946EB7">
      <w:pPr>
        <w:pStyle w:val="afc"/>
        <w:numPr>
          <w:ilvl w:val="0"/>
          <w:numId w:val="1"/>
        </w:numPr>
        <w:tabs>
          <w:tab w:val="clear" w:pos="1200"/>
        </w:tabs>
        <w:overflowPunct w:val="0"/>
        <w:autoSpaceDE w:val="0"/>
        <w:autoSpaceDN w:val="0"/>
        <w:adjustRightInd w:val="0"/>
        <w:spacing w:before="120"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Водоснабжение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с </w:t>
      </w:r>
      <w:r w:rsidR="0077084C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2-х </w:t>
      </w:r>
      <w:r w:rsidR="0093700F" w:rsidRPr="0092024E">
        <w:rPr>
          <w:rFonts w:ascii="Arial" w:eastAsia="Times New Roman" w:hAnsi="Arial" w:cs="Arial"/>
          <w:sz w:val="24"/>
          <w:szCs w:val="24"/>
          <w:lang w:eastAsia="ru-RU"/>
        </w:rPr>
        <w:t>водозаборов подземного типа,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состоящего из 2-х артезианских скважин, на которых установлены два глубинных насоса ЭЦВ 8-40-150</w:t>
      </w:r>
      <w:r w:rsidR="00DF69D5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и ЭЦВ 8-40-160.</w:t>
      </w:r>
    </w:p>
    <w:p w:rsidR="007715AA" w:rsidRPr="0092024E" w:rsidRDefault="00715498" w:rsidP="007715A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92024E">
        <w:rPr>
          <w:rFonts w:ascii="Arial" w:hAnsi="Arial" w:cs="Arial"/>
          <w:lang w:val="en-US"/>
        </w:rPr>
        <w:t>C</w:t>
      </w:r>
      <w:r w:rsidRPr="0092024E">
        <w:rPr>
          <w:rFonts w:ascii="Arial" w:hAnsi="Arial" w:cs="Arial"/>
        </w:rPr>
        <w:t xml:space="preserve"> водозаб</w:t>
      </w:r>
      <w:r w:rsidR="0077084C" w:rsidRPr="0092024E">
        <w:rPr>
          <w:rFonts w:ascii="Arial" w:hAnsi="Arial" w:cs="Arial"/>
        </w:rPr>
        <w:t>оров</w:t>
      </w:r>
      <w:r w:rsidRPr="0092024E">
        <w:rPr>
          <w:rFonts w:ascii="Arial" w:hAnsi="Arial" w:cs="Arial"/>
        </w:rPr>
        <w:t xml:space="preserve"> вода поступает в две бетонные ёмкости </w:t>
      </w:r>
      <w:r w:rsidR="004E57E4" w:rsidRPr="0092024E">
        <w:rPr>
          <w:rFonts w:ascii="Arial" w:hAnsi="Arial" w:cs="Arial"/>
        </w:rPr>
        <w:t>объёмом 30</w:t>
      </w:r>
      <w:r w:rsidRPr="0092024E">
        <w:rPr>
          <w:rFonts w:ascii="Arial" w:hAnsi="Arial" w:cs="Arial"/>
        </w:rPr>
        <w:t xml:space="preserve"> м</w:t>
      </w:r>
      <w:r w:rsidRPr="0092024E">
        <w:rPr>
          <w:rFonts w:ascii="Arial" w:hAnsi="Arial" w:cs="Arial"/>
          <w:vertAlign w:val="superscript"/>
        </w:rPr>
        <w:t>3</w:t>
      </w:r>
      <w:r w:rsidR="004E57E4" w:rsidRPr="0092024E">
        <w:rPr>
          <w:rFonts w:ascii="Arial" w:hAnsi="Arial" w:cs="Arial"/>
        </w:rPr>
        <w:t>и 25 м</w:t>
      </w:r>
      <w:r w:rsidR="004E57E4" w:rsidRPr="0092024E">
        <w:rPr>
          <w:rFonts w:ascii="Arial" w:hAnsi="Arial" w:cs="Arial"/>
          <w:vertAlign w:val="superscript"/>
        </w:rPr>
        <w:t>3</w:t>
      </w:r>
      <w:r w:rsidR="004E57E4" w:rsidRPr="0092024E">
        <w:rPr>
          <w:rFonts w:ascii="Arial" w:hAnsi="Arial" w:cs="Arial"/>
        </w:rPr>
        <w:t>.</w:t>
      </w:r>
      <w:r w:rsidRPr="0092024E">
        <w:rPr>
          <w:rFonts w:ascii="Arial" w:hAnsi="Arial" w:cs="Arial"/>
        </w:rPr>
        <w:t xml:space="preserve"> Закачка воды в ёмкости ведётся насосами. Среднесуточный объём подаваемой воды составляет </w:t>
      </w:r>
      <w:r w:rsidR="00052E30" w:rsidRPr="0092024E">
        <w:rPr>
          <w:rFonts w:ascii="Arial" w:hAnsi="Arial" w:cs="Arial"/>
        </w:rPr>
        <w:t>250</w:t>
      </w:r>
      <w:r w:rsidRPr="0092024E">
        <w:rPr>
          <w:rFonts w:ascii="Arial" w:hAnsi="Arial" w:cs="Arial"/>
        </w:rPr>
        <w:t xml:space="preserve"> м</w:t>
      </w:r>
      <w:r w:rsidRPr="0092024E">
        <w:rPr>
          <w:rFonts w:ascii="Arial" w:hAnsi="Arial" w:cs="Arial"/>
          <w:vertAlign w:val="superscript"/>
        </w:rPr>
        <w:t>3</w:t>
      </w:r>
      <w:r w:rsidRPr="0092024E">
        <w:rPr>
          <w:rFonts w:ascii="Arial" w:hAnsi="Arial" w:cs="Arial"/>
        </w:rPr>
        <w:t xml:space="preserve">. Потребление электроэнергии на подъём воды составляет – </w:t>
      </w:r>
      <w:r w:rsidR="00052E30" w:rsidRPr="0092024E">
        <w:rPr>
          <w:rFonts w:ascii="Arial" w:hAnsi="Arial" w:cs="Arial"/>
        </w:rPr>
        <w:t>21911</w:t>
      </w:r>
      <w:r w:rsidRPr="0092024E">
        <w:rPr>
          <w:rFonts w:ascii="Arial" w:hAnsi="Arial" w:cs="Arial"/>
        </w:rPr>
        <w:t xml:space="preserve"> кВт в год. Из ёмкостей вода поступает в водопроводные сети посёлка протяжённостью </w:t>
      </w:r>
      <w:r w:rsidR="00052E30" w:rsidRPr="0092024E">
        <w:rPr>
          <w:rFonts w:ascii="Arial" w:hAnsi="Arial" w:cs="Arial"/>
        </w:rPr>
        <w:t>10</w:t>
      </w:r>
      <w:r w:rsidR="00DF69D5" w:rsidRPr="0092024E">
        <w:rPr>
          <w:rFonts w:ascii="Arial" w:hAnsi="Arial" w:cs="Arial"/>
        </w:rPr>
        <w:t>,0</w:t>
      </w:r>
      <w:r w:rsidRPr="0092024E">
        <w:rPr>
          <w:rFonts w:ascii="Arial" w:hAnsi="Arial" w:cs="Arial"/>
        </w:rPr>
        <w:t xml:space="preserve"> км. </w:t>
      </w:r>
      <w:r w:rsidR="0037570B" w:rsidRPr="0092024E">
        <w:rPr>
          <w:rFonts w:ascii="Arial" w:hAnsi="Arial" w:cs="Arial"/>
          <w:color w:val="000000"/>
        </w:rPr>
        <w:t xml:space="preserve">Нецентрализованным водоснабжением </w:t>
      </w:r>
      <w:r w:rsidR="002D6356" w:rsidRPr="0092024E">
        <w:rPr>
          <w:rFonts w:ascii="Arial" w:hAnsi="Arial" w:cs="Arial"/>
          <w:color w:val="000000"/>
        </w:rPr>
        <w:t xml:space="preserve">охвачена </w:t>
      </w:r>
      <w:r w:rsidR="007715AA" w:rsidRPr="0092024E">
        <w:rPr>
          <w:rFonts w:ascii="Arial" w:hAnsi="Arial" w:cs="Arial"/>
          <w:color w:val="000000"/>
        </w:rPr>
        <w:t xml:space="preserve">100% </w:t>
      </w:r>
      <w:r w:rsidR="0037570B" w:rsidRPr="0092024E">
        <w:rPr>
          <w:rFonts w:ascii="Arial" w:hAnsi="Arial" w:cs="Arial"/>
          <w:color w:val="000000"/>
        </w:rPr>
        <w:t xml:space="preserve">населения. </w:t>
      </w:r>
    </w:p>
    <w:p w:rsidR="007715AA" w:rsidRPr="0092024E" w:rsidRDefault="007715AA" w:rsidP="007715A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92024E">
        <w:rPr>
          <w:rFonts w:ascii="Arial" w:hAnsi="Arial" w:cs="Arial"/>
          <w:color w:val="000000"/>
        </w:rPr>
        <w:t xml:space="preserve">Доставка (подвоз) питьевой воды для нужд населения Хребтовского городского поселения осуществляется круглогодично автоцистерной на базе автомашины УРАЛ от водозаборного сооружения № 1, расположенного по адресу: Иркутская область, </w:t>
      </w:r>
      <w:proofErr w:type="spellStart"/>
      <w:r w:rsidRPr="0092024E">
        <w:rPr>
          <w:rFonts w:ascii="Arial" w:hAnsi="Arial" w:cs="Arial"/>
          <w:color w:val="000000"/>
        </w:rPr>
        <w:t>Нижнеилимский</w:t>
      </w:r>
      <w:proofErr w:type="spellEnd"/>
      <w:r w:rsidRPr="0092024E">
        <w:rPr>
          <w:rFonts w:ascii="Arial" w:hAnsi="Arial" w:cs="Arial"/>
          <w:color w:val="000000"/>
        </w:rPr>
        <w:t xml:space="preserve"> район, р.п. Хребтовая, ул. Лесная, дом 15А, расстояние по </w:t>
      </w:r>
      <w:proofErr w:type="spellStart"/>
      <w:r w:rsidRPr="0092024E">
        <w:rPr>
          <w:rFonts w:ascii="Arial" w:hAnsi="Arial" w:cs="Arial"/>
          <w:color w:val="000000"/>
        </w:rPr>
        <w:t>Хребтовскому</w:t>
      </w:r>
      <w:proofErr w:type="spellEnd"/>
      <w:r w:rsidRPr="0092024E">
        <w:rPr>
          <w:rFonts w:ascii="Arial" w:hAnsi="Arial" w:cs="Arial"/>
          <w:color w:val="000000"/>
        </w:rPr>
        <w:t xml:space="preserve"> городскому поселению составляет более 16км.</w:t>
      </w:r>
    </w:p>
    <w:p w:rsidR="007715AA" w:rsidRPr="0092024E" w:rsidRDefault="007715AA" w:rsidP="007715A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92024E">
        <w:rPr>
          <w:rFonts w:ascii="Arial" w:hAnsi="Arial" w:cs="Arial"/>
          <w:color w:val="000000"/>
        </w:rPr>
        <w:t xml:space="preserve"> Автоцистерна, поставляющая питьевую воду для групп потребителей Хребтовского муниципального образования, на базе </w:t>
      </w:r>
      <w:r w:rsidRPr="0092024E">
        <w:rPr>
          <w:rFonts w:ascii="Arial" w:hAnsi="Arial" w:cs="Arial"/>
        </w:rPr>
        <w:t xml:space="preserve">автомашины Урал 4615-01, год выпуска – 2009 г. </w:t>
      </w:r>
      <w:r w:rsidRPr="0092024E">
        <w:rPr>
          <w:rFonts w:ascii="Arial" w:hAnsi="Arial" w:cs="Arial"/>
          <w:color w:val="000000"/>
        </w:rPr>
        <w:t>Ежедневный фактический пробег автомашины составляет более 50 километров.</w:t>
      </w:r>
      <w:r w:rsidRPr="0092024E">
        <w:rPr>
          <w:rFonts w:ascii="Arial" w:hAnsi="Arial" w:cs="Arial"/>
        </w:rPr>
        <w:t xml:space="preserve"> </w:t>
      </w:r>
      <w:r w:rsidRPr="0092024E">
        <w:rPr>
          <w:rFonts w:ascii="Arial" w:hAnsi="Arial" w:cs="Arial"/>
          <w:color w:val="000000"/>
        </w:rPr>
        <w:t xml:space="preserve">Ввиду ежедневной эксплуатации, машина имеет высокий процент износа и </w:t>
      </w:r>
      <w:r w:rsidRPr="0092024E">
        <w:rPr>
          <w:rFonts w:ascii="Arial" w:hAnsi="Arial" w:cs="Arial"/>
        </w:rPr>
        <w:t>находится в крайне неудовлетворительном состоянии. Многочисленные поломки транспорта не позволяют обеспечить стабильность в подвозе воды, что в свою очередь вызывает недовольство населения.</w:t>
      </w:r>
    </w:p>
    <w:p w:rsidR="0037570B" w:rsidRPr="0092024E" w:rsidRDefault="0037570B" w:rsidP="00FE21AE">
      <w:pPr>
        <w:pStyle w:val="consplusnormalmailrucssattributepostfix"/>
        <w:shd w:val="clear" w:color="auto" w:fill="FFFFFF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92024E">
        <w:rPr>
          <w:rFonts w:ascii="Arial" w:hAnsi="Arial" w:cs="Arial"/>
          <w:color w:val="000000"/>
        </w:rPr>
        <w:t xml:space="preserve">Федеральным законом от 07.12.2011 года № 416-ФЗ «О водоснабжении и водоотведении» предусмотрено, что в случае использования системы нецентрализованного водоснабжения на территории муниципального образования на органы местного самоуправления возложена обязанность по обеспечению населения питьевой водой путём подвоза воды. Избежать негативных последствий при нарушении гарантированного и в достаточном количестве водоснабжения требуется приобретение специализированной техники для своевременной организации подвоза воды населению Хребтовского </w:t>
      </w:r>
      <w:r w:rsidR="0093700F" w:rsidRPr="0092024E">
        <w:rPr>
          <w:rFonts w:ascii="Arial" w:hAnsi="Arial" w:cs="Arial"/>
          <w:color w:val="000000"/>
        </w:rPr>
        <w:t>городского поселения</w:t>
      </w:r>
      <w:r w:rsidRPr="0092024E">
        <w:rPr>
          <w:rFonts w:ascii="Arial" w:hAnsi="Arial" w:cs="Arial"/>
          <w:color w:val="000000"/>
        </w:rPr>
        <w:t>.   </w:t>
      </w:r>
    </w:p>
    <w:p w:rsidR="00337EA3" w:rsidRPr="0092024E" w:rsidRDefault="00715498" w:rsidP="00FE21AE">
      <w:pPr>
        <w:pStyle w:val="afc"/>
        <w:numPr>
          <w:ilvl w:val="0"/>
          <w:numId w:val="2"/>
        </w:numPr>
        <w:tabs>
          <w:tab w:val="clear" w:pos="12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b/>
          <w:i/>
          <w:sz w:val="24"/>
          <w:szCs w:val="24"/>
          <w:lang w:eastAsia="ru-RU"/>
        </w:rPr>
        <w:t>Жилищный фонд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представлен домами</w:t>
      </w:r>
      <w:r w:rsidR="009865C7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блокированной застройки</w:t>
      </w:r>
      <w:r w:rsidR="00966299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65C7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в деревянном исполнении с печным индивидуальным дровяным отоплением 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общей площадью </w:t>
      </w:r>
      <w:smartTag w:uri="urn:schemas-microsoft-com:office:smarttags" w:element="metricconverter">
        <w:smartTagPr>
          <w:attr w:name="ProductID" w:val="38280 м2"/>
        </w:smartTagPr>
        <w:r w:rsidR="0077084C" w:rsidRPr="0092024E">
          <w:rPr>
            <w:rFonts w:ascii="Arial" w:eastAsia="Times New Roman" w:hAnsi="Arial" w:cs="Arial"/>
            <w:sz w:val="24"/>
            <w:szCs w:val="24"/>
            <w:lang w:eastAsia="ru-RU"/>
          </w:rPr>
          <w:t>38280</w:t>
        </w:r>
        <w:r w:rsidRPr="0092024E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м</w:t>
        </w:r>
        <w:r w:rsidRPr="0092024E">
          <w:rPr>
            <w:rFonts w:ascii="Arial" w:eastAsia="Times New Roman" w:hAnsi="Arial" w:cs="Arial"/>
            <w:sz w:val="24"/>
            <w:szCs w:val="24"/>
            <w:vertAlign w:val="superscript"/>
            <w:lang w:eastAsia="ru-RU"/>
          </w:rPr>
          <w:t>2</w:t>
        </w:r>
      </w:smartTag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, жилой площадью </w:t>
      </w:r>
      <w:smartTag w:uri="urn:schemas-microsoft-com:office:smarttags" w:element="metricconverter">
        <w:smartTagPr>
          <w:attr w:name="ProductID" w:val="26867 м2"/>
        </w:smartTagPr>
        <w:r w:rsidR="0077084C" w:rsidRPr="0092024E">
          <w:rPr>
            <w:rFonts w:ascii="Arial" w:eastAsia="Times New Roman" w:hAnsi="Arial" w:cs="Arial"/>
            <w:sz w:val="24"/>
            <w:szCs w:val="24"/>
            <w:lang w:eastAsia="ru-RU"/>
          </w:rPr>
          <w:t>26867</w:t>
        </w:r>
        <w:r w:rsidRPr="0092024E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м</w:t>
        </w:r>
        <w:r w:rsidRPr="0092024E">
          <w:rPr>
            <w:rFonts w:ascii="Arial" w:eastAsia="Times New Roman" w:hAnsi="Arial" w:cs="Arial"/>
            <w:sz w:val="24"/>
            <w:szCs w:val="24"/>
            <w:vertAlign w:val="superscript"/>
            <w:lang w:eastAsia="ru-RU"/>
          </w:rPr>
          <w:t>2</w:t>
        </w:r>
      </w:smartTag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с количеством проживающих </w:t>
      </w:r>
      <w:r w:rsidR="005626A5" w:rsidRPr="0092024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12600" w:rsidRPr="0092024E">
        <w:rPr>
          <w:rFonts w:ascii="Arial" w:eastAsia="Times New Roman" w:hAnsi="Arial" w:cs="Arial"/>
          <w:sz w:val="24"/>
          <w:szCs w:val="24"/>
          <w:lang w:eastAsia="ru-RU"/>
        </w:rPr>
        <w:t>183</w:t>
      </w:r>
      <w:r w:rsidR="009865C7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чел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. Средний процент износа составляет </w:t>
      </w:r>
      <w:r w:rsidR="0093700F" w:rsidRPr="0092024E">
        <w:rPr>
          <w:rFonts w:ascii="Arial" w:eastAsia="Times New Roman" w:hAnsi="Arial" w:cs="Arial"/>
          <w:sz w:val="24"/>
          <w:szCs w:val="24"/>
          <w:lang w:eastAsia="ru-RU"/>
        </w:rPr>
        <w:t>80,0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>%.</w:t>
      </w:r>
      <w:r w:rsidR="00337EA3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3700F" w:rsidRPr="0092024E">
        <w:rPr>
          <w:rFonts w:ascii="Arial" w:eastAsia="Times New Roman" w:hAnsi="Arial" w:cs="Arial"/>
          <w:sz w:val="24"/>
          <w:szCs w:val="24"/>
          <w:lang w:eastAsia="ru-RU"/>
        </w:rPr>
        <w:t>Жилищный фонд,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оборудова</w:t>
      </w:r>
      <w:r w:rsidR="0077084C" w:rsidRPr="0092024E">
        <w:rPr>
          <w:rFonts w:ascii="Arial" w:eastAsia="Times New Roman" w:hAnsi="Arial" w:cs="Arial"/>
          <w:sz w:val="24"/>
          <w:szCs w:val="24"/>
          <w:lang w:eastAsia="ru-RU"/>
        </w:rPr>
        <w:t>нный централизованным тепл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оснабжением </w:t>
      </w:r>
      <w:r w:rsidR="00337EA3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и водоснабжением отсутствует. </w:t>
      </w:r>
    </w:p>
    <w:p w:rsidR="00715498" w:rsidRPr="0092024E" w:rsidRDefault="00715498" w:rsidP="00FE21AE">
      <w:pPr>
        <w:pStyle w:val="afc"/>
        <w:numPr>
          <w:ilvl w:val="0"/>
          <w:numId w:val="2"/>
        </w:numPr>
        <w:tabs>
          <w:tab w:val="clear" w:pos="12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Муниципальные учреждения и объекты </w:t>
      </w:r>
      <w:r w:rsidR="005626A5" w:rsidRPr="0092024E">
        <w:rPr>
          <w:rFonts w:ascii="Arial" w:eastAsia="Times New Roman" w:hAnsi="Arial" w:cs="Arial"/>
          <w:b/>
          <w:i/>
          <w:sz w:val="24"/>
          <w:szCs w:val="24"/>
          <w:lang w:eastAsia="ru-RU"/>
        </w:rPr>
        <w:t>Хребтовского</w:t>
      </w:r>
      <w:r w:rsidRPr="0092024E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муниципального образования</w:t>
      </w:r>
      <w:r w:rsidRPr="0092024E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715498" w:rsidRPr="0092024E" w:rsidRDefault="00715498" w:rsidP="00FE21AE">
      <w:pPr>
        <w:numPr>
          <w:ilvl w:val="0"/>
          <w:numId w:val="3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b/>
          <w:sz w:val="24"/>
          <w:szCs w:val="24"/>
          <w:lang w:eastAsia="ru-RU"/>
        </w:rPr>
        <w:t>органы местного самоуправления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располагаются в одноэтажном </w:t>
      </w:r>
      <w:r w:rsidR="005626A5" w:rsidRPr="0092024E">
        <w:rPr>
          <w:rFonts w:ascii="Arial" w:eastAsia="Times New Roman" w:hAnsi="Arial" w:cs="Arial"/>
          <w:sz w:val="24"/>
          <w:szCs w:val="24"/>
          <w:lang w:eastAsia="ru-RU"/>
        </w:rPr>
        <w:t>деревянном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здании площадью </w:t>
      </w:r>
      <w:r w:rsidR="005626A5" w:rsidRPr="0092024E">
        <w:rPr>
          <w:rFonts w:ascii="Arial" w:eastAsia="Times New Roman" w:hAnsi="Arial" w:cs="Arial"/>
          <w:sz w:val="24"/>
          <w:szCs w:val="24"/>
          <w:lang w:eastAsia="ru-RU"/>
        </w:rPr>
        <w:t>170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м</w:t>
      </w:r>
      <w:r w:rsidRPr="0092024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15498" w:rsidRPr="0092024E" w:rsidRDefault="00715498" w:rsidP="00946EB7">
      <w:pPr>
        <w:numPr>
          <w:ilvl w:val="0"/>
          <w:numId w:val="3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учреждение культуры «</w:t>
      </w:r>
      <w:r w:rsidR="005626A5" w:rsidRPr="0092024E">
        <w:rPr>
          <w:rFonts w:ascii="Arial" w:eastAsia="Times New Roman" w:hAnsi="Arial" w:cs="Arial"/>
          <w:b/>
          <w:sz w:val="24"/>
          <w:szCs w:val="24"/>
          <w:lang w:eastAsia="ru-RU"/>
        </w:rPr>
        <w:t>ИДЦ «Кедр</w:t>
      </w:r>
      <w:r w:rsidRPr="009202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расположенное в одноэтажном </w:t>
      </w:r>
      <w:r w:rsidR="005626A5" w:rsidRPr="0092024E">
        <w:rPr>
          <w:rFonts w:ascii="Arial" w:eastAsia="Times New Roman" w:hAnsi="Arial" w:cs="Arial"/>
          <w:sz w:val="24"/>
          <w:szCs w:val="24"/>
          <w:lang w:eastAsia="ru-RU"/>
        </w:rPr>
        <w:t>деревянном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здании площадью </w:t>
      </w:r>
      <w:r w:rsidR="005626A5" w:rsidRPr="0092024E">
        <w:rPr>
          <w:rFonts w:ascii="Arial" w:eastAsia="Times New Roman" w:hAnsi="Arial" w:cs="Arial"/>
          <w:sz w:val="24"/>
          <w:szCs w:val="24"/>
          <w:lang w:eastAsia="ru-RU"/>
        </w:rPr>
        <w:t>381,7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м</w:t>
      </w:r>
      <w:r w:rsidRPr="0092024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15498" w:rsidRPr="0092024E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На протяжении последних лет реализация государственной политики в сфере жилищно-коммунального хозяйства осуществлялась в </w:t>
      </w:r>
      <w:proofErr w:type="spellStart"/>
      <w:r w:rsidR="00A76378" w:rsidRPr="0092024E">
        <w:rPr>
          <w:rFonts w:ascii="Arial" w:eastAsia="Times New Roman" w:hAnsi="Arial" w:cs="Arial"/>
          <w:sz w:val="24"/>
          <w:szCs w:val="24"/>
          <w:lang w:eastAsia="ru-RU"/>
        </w:rPr>
        <w:t>Хребтовском</w:t>
      </w:r>
      <w:proofErr w:type="spellEnd"/>
      <w:r w:rsidR="00A76378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городском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поселении в рамках выполнения мероприятий </w:t>
      </w:r>
      <w:r w:rsidR="0093700F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</w:t>
      </w:r>
      <w:r w:rsidR="0093700F" w:rsidRPr="0092024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«Развитие жилищно-коммунального хозяйства Хребтовского городского поселения» на 2014-2020 годы</w:t>
      </w:r>
    </w:p>
    <w:p w:rsidR="00715498" w:rsidRPr="0092024E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Актуальная ситуация в сфере жилищно-коммунального хозяйства </w:t>
      </w:r>
      <w:r w:rsidR="00DD1856" w:rsidRPr="0092024E">
        <w:rPr>
          <w:rFonts w:ascii="Arial" w:eastAsia="Times New Roman" w:hAnsi="Arial" w:cs="Arial"/>
          <w:sz w:val="24"/>
          <w:szCs w:val="24"/>
          <w:lang w:eastAsia="ru-RU"/>
        </w:rPr>
        <w:t>Хребтовского городского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характеризуется рядом проблемных вопросов, требующих неотложного и комплексного решения. Анализ ситуации показывает, что проблемы сосредоточены в следующих областях:</w:t>
      </w:r>
    </w:p>
    <w:p w:rsidR="00715498" w:rsidRPr="0092024E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u w:val="single"/>
          <w:lang w:eastAsia="ru-RU"/>
        </w:rPr>
        <w:t>Жилищный фонд</w:t>
      </w:r>
    </w:p>
    <w:p w:rsidR="00715498" w:rsidRPr="0092024E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204"/>
      <w:bookmarkEnd w:id="0"/>
      <w:r w:rsidRPr="0092024E">
        <w:rPr>
          <w:rFonts w:ascii="Arial" w:eastAsia="Times New Roman" w:hAnsi="Arial" w:cs="Arial"/>
          <w:sz w:val="24"/>
          <w:szCs w:val="24"/>
          <w:lang w:eastAsia="ru-RU"/>
        </w:rPr>
        <w:t>Основными в данной области являются следующие проблемы:</w:t>
      </w:r>
    </w:p>
    <w:p w:rsidR="00715498" w:rsidRPr="0092024E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- высокая степень износа жилищного фонда;</w:t>
      </w:r>
    </w:p>
    <w:p w:rsidR="00715498" w:rsidRPr="0092024E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u w:val="single"/>
          <w:lang w:eastAsia="ru-RU"/>
        </w:rPr>
        <w:t>Системы коммунальной инфраструктуры</w:t>
      </w:r>
    </w:p>
    <w:p w:rsidR="00715498" w:rsidRPr="0092024E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Основными в данной области являются следующие проблемы:</w:t>
      </w:r>
    </w:p>
    <w:p w:rsidR="00715498" w:rsidRPr="0092024E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- системы коммунальной инфраструктуры имеют значительную степень износа, что влечет за собой рост количества аварийных ситуаций;</w:t>
      </w:r>
    </w:p>
    <w:p w:rsidR="00715498" w:rsidRPr="0092024E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- имеющиеся коммунальные ресурсы используются недостаточно эффективно, значительны потери их при транспорте до потребителей, а также в ходе использования;</w:t>
      </w:r>
    </w:p>
    <w:p w:rsidR="00715498" w:rsidRPr="0092024E" w:rsidRDefault="00715498" w:rsidP="00BA4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преодоления существующих проблем </w:t>
      </w:r>
      <w:r w:rsidR="00BA47E7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программой предусмотрено 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>продолжение модернизации объектов коммунальной инфраструктуры.</w:t>
      </w:r>
    </w:p>
    <w:p w:rsidR="00715498" w:rsidRPr="0092024E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NewRoman" w:hAnsi="Arial" w:cs="Arial"/>
          <w:sz w:val="24"/>
          <w:szCs w:val="24"/>
          <w:u w:val="single"/>
          <w:lang w:eastAsia="ru-RU"/>
        </w:rPr>
      </w:pPr>
      <w:r w:rsidRPr="0092024E">
        <w:rPr>
          <w:rFonts w:ascii="Arial" w:eastAsia="TimesNewRoman" w:hAnsi="Arial" w:cs="Arial"/>
          <w:sz w:val="24"/>
          <w:szCs w:val="24"/>
          <w:u w:val="single"/>
          <w:lang w:eastAsia="ru-RU"/>
        </w:rPr>
        <w:t>Энергосбережение и повышение энергетической эффективности</w:t>
      </w:r>
    </w:p>
    <w:p w:rsidR="00715498" w:rsidRPr="0092024E" w:rsidRDefault="00715498" w:rsidP="00715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В результате сложившихся тенденций в реализации на территории </w:t>
      </w:r>
      <w:r w:rsidR="00BA47E7" w:rsidRPr="0092024E">
        <w:rPr>
          <w:rFonts w:ascii="Arial" w:eastAsia="Times New Roman" w:hAnsi="Arial" w:cs="Arial"/>
          <w:sz w:val="24"/>
          <w:szCs w:val="24"/>
          <w:lang w:eastAsia="ru-RU"/>
        </w:rPr>
        <w:t>Хребтовского городского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мероприятий, предусмотренных законодательством об энергосбережении и повышении энергетической эффективности, определены следующие проблемы:</w:t>
      </w:r>
    </w:p>
    <w:p w:rsidR="00715498" w:rsidRPr="0092024E" w:rsidRDefault="00715498" w:rsidP="00715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- остается недостаточно высоким уровень мониторинга энергопотребления и анализа динамики энерг</w:t>
      </w:r>
      <w:r w:rsidR="00BA47E7" w:rsidRPr="0092024E">
        <w:rPr>
          <w:rFonts w:ascii="Arial" w:eastAsia="Times New Roman" w:hAnsi="Arial" w:cs="Arial"/>
          <w:sz w:val="24"/>
          <w:szCs w:val="24"/>
          <w:lang w:eastAsia="ru-RU"/>
        </w:rPr>
        <w:t>осберегающих процессов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15498" w:rsidRPr="0092024E" w:rsidRDefault="00715498" w:rsidP="00715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- не в полной мере введены в эксплуатацию системы коммерческого и технического учета энергоресурсов;</w:t>
      </w:r>
    </w:p>
    <w:p w:rsidR="00715498" w:rsidRPr="0092024E" w:rsidRDefault="00715498" w:rsidP="00715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- не завершены работы по оснащению жилищного фонда и объектов муниципальной собственности приборами учета энергетических ресурсов</w:t>
      </w:r>
      <w:r w:rsidR="00BA47E7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и  тепла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15498" w:rsidRPr="0092024E" w:rsidRDefault="00715498" w:rsidP="00715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- значительные потери энергоресурсов, обусловленные физическим и моральным старением оборудования, как у производителей, так и у потребителей ТЭР, включая п</w:t>
      </w:r>
      <w:r w:rsidR="00BA47E7" w:rsidRPr="0092024E">
        <w:rPr>
          <w:rFonts w:ascii="Arial" w:eastAsia="Times New Roman" w:hAnsi="Arial" w:cs="Arial"/>
          <w:sz w:val="24"/>
          <w:szCs w:val="24"/>
          <w:lang w:eastAsia="ru-RU"/>
        </w:rPr>
        <w:t>отери в сетях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15498" w:rsidRPr="0092024E" w:rsidRDefault="00715498" w:rsidP="00715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В целях преодоления существующих проблем в области энергосбережения и повышения энергетической эффективности государственной программой предусмотрено выполнение следующих мероприятий:</w:t>
      </w:r>
    </w:p>
    <w:p w:rsidR="00715498" w:rsidRPr="0092024E" w:rsidRDefault="00715498" w:rsidP="00715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1) содействие оснащению жилищного фонда приборами учета потребления энергетических ресурсов и </w:t>
      </w:r>
      <w:r w:rsidR="00BA47E7" w:rsidRPr="0092024E">
        <w:rPr>
          <w:rFonts w:ascii="Arial" w:eastAsia="Times New Roman" w:hAnsi="Arial" w:cs="Arial"/>
          <w:sz w:val="24"/>
          <w:szCs w:val="24"/>
          <w:lang w:eastAsia="ru-RU"/>
        </w:rPr>
        <w:t>тепла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15498" w:rsidRPr="0092024E" w:rsidRDefault="00715498" w:rsidP="00715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2) создание условий для обеспечения энергосбережения и повышения энергетической эффективности в бюджетной сфере </w:t>
      </w:r>
      <w:r w:rsidR="00BA47E7" w:rsidRPr="0092024E">
        <w:rPr>
          <w:rFonts w:ascii="Arial" w:eastAsia="Times New Roman" w:hAnsi="Arial" w:cs="Arial"/>
          <w:sz w:val="24"/>
          <w:szCs w:val="24"/>
          <w:lang w:eastAsia="ru-RU"/>
        </w:rPr>
        <w:t>Хребтовского городского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поселения;</w:t>
      </w:r>
    </w:p>
    <w:p w:rsidR="00715498" w:rsidRPr="0092024E" w:rsidRDefault="00715498" w:rsidP="00715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3) энергосбережение и повышение энергетической эффективности в системе коммунальной инфраструктуры </w:t>
      </w:r>
      <w:r w:rsidR="00BA47E7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Хребтовского городского 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>поселения;</w:t>
      </w:r>
    </w:p>
    <w:p w:rsidR="00715498" w:rsidRPr="0092024E" w:rsidRDefault="00715498" w:rsidP="00715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4) создание системы мониторинга и информационного и методического обеспечения мероприятий по энергосбережению и повышению энергетической эффективности на территории </w:t>
      </w:r>
      <w:r w:rsidR="00BA47E7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Хребтовского городского 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>поселения;</w:t>
      </w:r>
    </w:p>
    <w:p w:rsidR="00715498" w:rsidRPr="0092024E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Рассмотренные выше проблемы в сфере жилищно-коммунального хозяйства </w:t>
      </w:r>
      <w:r w:rsidR="00BA47E7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Хребтовского городского 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требуют решения программно-целевыми методами и могут быть преодолены в рамках настоящей </w:t>
      </w:r>
      <w:r w:rsidR="00BA47E7" w:rsidRPr="0092024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программы.</w:t>
      </w:r>
    </w:p>
    <w:p w:rsidR="00715498" w:rsidRPr="0092024E" w:rsidRDefault="00715498" w:rsidP="00715498">
      <w:pPr>
        <w:suppressAutoHyphens/>
        <w:autoSpaceDE w:val="0"/>
        <w:autoSpaceDN w:val="0"/>
        <w:adjustRightInd w:val="0"/>
        <w:spacing w:after="0" w:line="238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5498" w:rsidRPr="00D17A59" w:rsidRDefault="00715498" w:rsidP="007154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D17A59">
        <w:rPr>
          <w:rFonts w:ascii="Arial" w:eastAsia="Times New Roman" w:hAnsi="Arial" w:cs="Arial"/>
          <w:b/>
          <w:bCs/>
          <w:sz w:val="30"/>
          <w:szCs w:val="30"/>
          <w:lang w:eastAsia="ru-RU"/>
        </w:rPr>
        <w:lastRenderedPageBreak/>
        <w:t xml:space="preserve">Раздел 2. ЦЕЛЬ И ЗАДАЧИ </w:t>
      </w:r>
      <w:r w:rsidR="00BA47E7" w:rsidRPr="00D17A5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МУНИЦИПАЛЬНОЙ</w:t>
      </w:r>
      <w:r w:rsidRPr="00D17A5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ПРОГРАММЫ, ЦЕЛЕВЫЕ ПОКАЗАТЕЛИ </w:t>
      </w:r>
      <w:r w:rsidR="00BA47E7" w:rsidRPr="00D17A5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МУНИЦИПАЛЬНОЙ</w:t>
      </w:r>
      <w:r w:rsidRPr="00D17A5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ПРОГРАММЫ,</w:t>
      </w:r>
      <w:r w:rsidRPr="00D17A59">
        <w:rPr>
          <w:rFonts w:ascii="Arial" w:eastAsia="Times New Roman" w:hAnsi="Arial" w:cs="Arial"/>
          <w:b/>
          <w:bCs/>
          <w:sz w:val="30"/>
          <w:szCs w:val="30"/>
          <w:lang w:eastAsia="ru-RU"/>
        </w:rPr>
        <w:br/>
        <w:t xml:space="preserve"> СРОКИ РЕАЛИЗАЦИИ</w:t>
      </w:r>
    </w:p>
    <w:p w:rsidR="00715498" w:rsidRPr="0092024E" w:rsidRDefault="00715498" w:rsidP="00BA47E7">
      <w:p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5498" w:rsidRPr="0092024E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Целью </w:t>
      </w:r>
      <w:r w:rsidR="00BA47E7" w:rsidRPr="0092024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определено повышение качества предоставляемых жилищно-коммунальных услуг, модернизация и развитие жилищно-коммунального хозяйства.</w:t>
      </w:r>
    </w:p>
    <w:p w:rsidR="00715498" w:rsidRPr="0092024E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Достижение цели </w:t>
      </w:r>
      <w:r w:rsidR="00BA47E7" w:rsidRPr="0092024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предполагается на основе решения следующих задач:</w:t>
      </w:r>
    </w:p>
    <w:p w:rsidR="00715498" w:rsidRPr="0092024E" w:rsidRDefault="00715498" w:rsidP="00715498">
      <w:pPr>
        <w:widowControl w:val="0"/>
        <w:tabs>
          <w:tab w:val="left" w:pos="720"/>
          <w:tab w:val="left" w:pos="1080"/>
        </w:tabs>
        <w:spacing w:after="0" w:line="240" w:lineRule="auto"/>
        <w:ind w:firstLine="540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1) повышение надежности функционирования систем коммунальной инфраструктуры </w:t>
      </w:r>
      <w:r w:rsidR="00BA47E7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Хребтовского городского 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>поселения;</w:t>
      </w:r>
    </w:p>
    <w:p w:rsidR="00715498" w:rsidRPr="0092024E" w:rsidRDefault="00715498" w:rsidP="00715498">
      <w:pPr>
        <w:widowControl w:val="0"/>
        <w:tabs>
          <w:tab w:val="left" w:pos="720"/>
          <w:tab w:val="left" w:pos="1080"/>
        </w:tabs>
        <w:spacing w:after="0" w:line="240" w:lineRule="auto"/>
        <w:ind w:firstLine="567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2) обеспечение населения питьевой водой, соответствующей установленным требованиям безопасности и безвредности;</w:t>
      </w:r>
    </w:p>
    <w:p w:rsidR="00715498" w:rsidRPr="0092024E" w:rsidRDefault="00715498" w:rsidP="00715498">
      <w:pPr>
        <w:widowControl w:val="0"/>
        <w:tabs>
          <w:tab w:val="left" w:pos="720"/>
          <w:tab w:val="left" w:pos="1080"/>
        </w:tabs>
        <w:spacing w:after="0" w:line="240" w:lineRule="auto"/>
        <w:ind w:firstLine="567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3) повышение эффективности использования энергетических ресурсов на территории </w:t>
      </w:r>
      <w:r w:rsidR="00BA47E7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Хребтовского городского 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поселения; </w:t>
      </w:r>
    </w:p>
    <w:p w:rsidR="00715498" w:rsidRPr="0092024E" w:rsidRDefault="00715498" w:rsidP="00715498">
      <w:pPr>
        <w:suppressAutoHyphens/>
        <w:autoSpaceDE w:val="0"/>
        <w:autoSpaceDN w:val="0"/>
        <w:adjustRightInd w:val="0"/>
        <w:spacing w:after="0" w:line="242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5498" w:rsidRPr="00D17A59" w:rsidRDefault="00715498" w:rsidP="00715498">
      <w:pPr>
        <w:suppressAutoHyphens/>
        <w:autoSpaceDE w:val="0"/>
        <w:autoSpaceDN w:val="0"/>
        <w:adjustRightInd w:val="0"/>
        <w:spacing w:after="0" w:line="242" w:lineRule="auto"/>
        <w:jc w:val="center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D17A5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РАЗДЕЛ 3. </w:t>
      </w:r>
      <w:r w:rsidR="00E95712" w:rsidRPr="00D17A5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ПОДПРОГРАММЫ МУНИЦИПАЛЬНОЙ ПРОГРАММЫ</w:t>
      </w:r>
    </w:p>
    <w:p w:rsidR="00715498" w:rsidRPr="00D17A59" w:rsidRDefault="00715498" w:rsidP="00715498">
      <w:pPr>
        <w:suppressAutoHyphens/>
        <w:autoSpaceDE w:val="0"/>
        <w:autoSpaceDN w:val="0"/>
        <w:adjustRightInd w:val="0"/>
        <w:spacing w:after="0" w:line="242" w:lineRule="auto"/>
        <w:jc w:val="center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715498" w:rsidRPr="0092024E" w:rsidRDefault="00715498" w:rsidP="00715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Структура </w:t>
      </w:r>
      <w:r w:rsidR="00BA47E7" w:rsidRPr="0092024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включает в себя </w:t>
      </w:r>
      <w:r w:rsidR="00E95712" w:rsidRPr="0092024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подпрограммы:</w:t>
      </w:r>
    </w:p>
    <w:p w:rsidR="00715498" w:rsidRPr="0092024E" w:rsidRDefault="00670647" w:rsidP="00670647">
      <w:pPr>
        <w:pStyle w:val="afc"/>
        <w:spacing w:after="0" w:line="240" w:lineRule="auto"/>
        <w:ind w:left="12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15498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1 «Модернизация объектов коммунальной инфраструктуры </w:t>
      </w:r>
      <w:r w:rsidR="00BA47E7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Хребтовского городского </w:t>
      </w:r>
      <w:r w:rsidR="00715498" w:rsidRPr="0092024E">
        <w:rPr>
          <w:rFonts w:ascii="Arial" w:eastAsia="Times New Roman" w:hAnsi="Arial" w:cs="Arial"/>
          <w:sz w:val="24"/>
          <w:szCs w:val="24"/>
          <w:lang w:eastAsia="ru-RU"/>
        </w:rPr>
        <w:t>поселения» на 20</w:t>
      </w:r>
      <w:r w:rsidR="00C31292" w:rsidRPr="0092024E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715498" w:rsidRPr="0092024E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B56917" w:rsidRPr="0092024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31292" w:rsidRPr="0092024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715498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="00E95712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1)</w:t>
      </w:r>
      <w:r w:rsidR="00715498" w:rsidRPr="0092024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15498" w:rsidRPr="0092024E" w:rsidRDefault="00670647" w:rsidP="00670647">
      <w:pPr>
        <w:pStyle w:val="afc"/>
        <w:spacing w:after="0" w:line="240" w:lineRule="auto"/>
        <w:ind w:left="12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15498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</w:t>
      </w:r>
      <w:r w:rsidR="009865C7" w:rsidRPr="0092024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15498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«Энергосбережение и повышение энергетической эффективности на территории </w:t>
      </w:r>
      <w:r w:rsidR="00BA47E7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Хребтовского городского </w:t>
      </w:r>
      <w:r w:rsidR="00715498" w:rsidRPr="0092024E">
        <w:rPr>
          <w:rFonts w:ascii="Arial" w:eastAsia="Times New Roman" w:hAnsi="Arial" w:cs="Arial"/>
          <w:sz w:val="24"/>
          <w:szCs w:val="24"/>
          <w:lang w:eastAsia="ru-RU"/>
        </w:rPr>
        <w:t>поселения» на 20</w:t>
      </w:r>
      <w:r w:rsidR="00C31292" w:rsidRPr="0092024E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715498" w:rsidRPr="0092024E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B56917" w:rsidRPr="0092024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31292" w:rsidRPr="0092024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715498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="00E95712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2)</w:t>
      </w:r>
      <w:r w:rsidR="00715498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715498" w:rsidRPr="0092024E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5498" w:rsidRPr="00D17A59" w:rsidRDefault="00715498" w:rsidP="00715498">
      <w:pPr>
        <w:suppressAutoHyphens/>
        <w:autoSpaceDE w:val="0"/>
        <w:autoSpaceDN w:val="0"/>
        <w:adjustRightInd w:val="0"/>
        <w:spacing w:after="0" w:line="242" w:lineRule="auto"/>
        <w:ind w:left="360"/>
        <w:jc w:val="center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D17A5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РАЗДЕЛ 4. РЕСУРСНОЕ ОБЕСПЕЧЕНИЕ </w:t>
      </w:r>
      <w:r w:rsidR="002C2D3C" w:rsidRPr="00D17A5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МУНИЦИПАЛЬНОЙ</w:t>
      </w:r>
      <w:r w:rsidRPr="00D17A5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ПРОГРАММЫ</w:t>
      </w:r>
    </w:p>
    <w:p w:rsidR="00715498" w:rsidRPr="00D17A59" w:rsidRDefault="00715498" w:rsidP="00715498">
      <w:pPr>
        <w:suppressAutoHyphens/>
        <w:autoSpaceDE w:val="0"/>
        <w:autoSpaceDN w:val="0"/>
        <w:adjustRightInd w:val="0"/>
        <w:spacing w:after="0" w:line="242" w:lineRule="auto"/>
        <w:ind w:left="720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E95712" w:rsidRPr="0092024E" w:rsidRDefault="00715498" w:rsidP="00E95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Требуемый объем денежных средств, необходимый для реализации мероприятий государственной программы за счет всех источников финансирования, на период до 20</w:t>
      </w:r>
      <w:r w:rsidR="001720DE" w:rsidRPr="0092024E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года составляет </w:t>
      </w:r>
      <w:r w:rsidR="00B21E32" w:rsidRPr="0092024E">
        <w:rPr>
          <w:rFonts w:ascii="Arial" w:eastAsia="Times New Roman" w:hAnsi="Arial" w:cs="Arial"/>
          <w:sz w:val="24"/>
          <w:szCs w:val="24"/>
          <w:lang w:eastAsia="ru-RU"/>
        </w:rPr>
        <w:t>5 </w:t>
      </w:r>
      <w:r w:rsidR="00812600" w:rsidRPr="0092024E">
        <w:rPr>
          <w:rFonts w:ascii="Arial" w:eastAsia="Times New Roman" w:hAnsi="Arial" w:cs="Arial"/>
          <w:sz w:val="24"/>
          <w:szCs w:val="24"/>
          <w:lang w:eastAsia="ru-RU"/>
        </w:rPr>
        <w:t>034</w:t>
      </w:r>
      <w:r w:rsidR="00B21E32" w:rsidRPr="0092024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12600" w:rsidRPr="0092024E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</w:t>
      </w:r>
    </w:p>
    <w:p w:rsidR="00E95712" w:rsidRPr="0092024E" w:rsidRDefault="00E95712" w:rsidP="00E95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Объемы финансирования программы ежегодно уточняются при формировании областного и местного бюджетов на очередной финансовый год.</w:t>
      </w:r>
    </w:p>
    <w:p w:rsidR="00715498" w:rsidRPr="0092024E" w:rsidRDefault="00715498" w:rsidP="00715498">
      <w:pPr>
        <w:suppressAutoHyphens/>
        <w:autoSpaceDE w:val="0"/>
        <w:autoSpaceDN w:val="0"/>
        <w:adjustRightInd w:val="0"/>
        <w:spacing w:after="0" w:line="242" w:lineRule="auto"/>
        <w:ind w:firstLine="567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5498" w:rsidRPr="00D17A59" w:rsidRDefault="00715498" w:rsidP="00715498">
      <w:pPr>
        <w:suppressAutoHyphens/>
        <w:autoSpaceDE w:val="0"/>
        <w:autoSpaceDN w:val="0"/>
        <w:adjustRightInd w:val="0"/>
        <w:spacing w:after="0" w:line="242" w:lineRule="auto"/>
        <w:jc w:val="center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D17A5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РАЗДЕЛ 5. ОЖИДАЕМЫЕ КОНЕЧНЫЕ РЕЗУЛЬТАТЫ РЕАЛИЗАЦИИ </w:t>
      </w:r>
      <w:r w:rsidR="002C2D3C" w:rsidRPr="00D17A5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МУНИЦИПАЛЬНОЙ</w:t>
      </w:r>
      <w:r w:rsidRPr="00D17A5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ПРОГРАММЫ</w:t>
      </w:r>
    </w:p>
    <w:p w:rsidR="00715498" w:rsidRPr="0092024E" w:rsidRDefault="00715498" w:rsidP="00715498">
      <w:pPr>
        <w:suppressAutoHyphens/>
        <w:autoSpaceDE w:val="0"/>
        <w:autoSpaceDN w:val="0"/>
        <w:adjustRightInd w:val="0"/>
        <w:spacing w:after="0" w:line="242" w:lineRule="auto"/>
        <w:ind w:left="72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5498" w:rsidRPr="0092024E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государственной программы будет способствовать созданию в </w:t>
      </w:r>
      <w:proofErr w:type="spellStart"/>
      <w:r w:rsidR="002C2D3C" w:rsidRPr="0092024E">
        <w:rPr>
          <w:rFonts w:ascii="Arial" w:eastAsia="Times New Roman" w:hAnsi="Arial" w:cs="Arial"/>
          <w:sz w:val="24"/>
          <w:szCs w:val="24"/>
          <w:lang w:eastAsia="ru-RU"/>
        </w:rPr>
        <w:t>Хребтовского</w:t>
      </w:r>
      <w:proofErr w:type="spellEnd"/>
      <w:r w:rsidR="002C2D3C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>поселении комфортной среды обитания и жизнедеятельности для человека, обеспечению населения жилищно-коммунальными услугами нормативного качества.</w:t>
      </w:r>
    </w:p>
    <w:p w:rsidR="00715498" w:rsidRPr="0092024E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В результате реализации </w:t>
      </w:r>
      <w:r w:rsidR="0066001A" w:rsidRPr="0092024E">
        <w:rPr>
          <w:rFonts w:ascii="Arial" w:eastAsia="Times New Roman" w:hAnsi="Arial" w:cs="Arial"/>
          <w:sz w:val="24"/>
          <w:szCs w:val="24"/>
          <w:lang w:eastAsia="ru-RU"/>
        </w:rPr>
        <w:t>государственной программы к 20</w:t>
      </w:r>
      <w:r w:rsidR="00B56917" w:rsidRPr="0092024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720DE" w:rsidRPr="0092024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году должны быть созданы предпосылки к формированию качественно нового уровня состояния жилищно-коммунальной сферы, характеризуемого следующими целевыми ориентирами: </w:t>
      </w:r>
    </w:p>
    <w:p w:rsidR="00715498" w:rsidRPr="0092024E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создание безопасной и комфортной среды проживания и жизнедеятельности человека;</w:t>
      </w:r>
    </w:p>
    <w:p w:rsidR="00715498" w:rsidRPr="0092024E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снижение среднего уровня износа жилищного фонда и коммунальной инфраструктуры до нормативного уровня;</w:t>
      </w:r>
    </w:p>
    <w:p w:rsidR="00715498" w:rsidRPr="0092024E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приведение жилищного фонда и коммунальной инфраструктуры к состоянию, отвечающему современным условиям энергоэффективности, экологическим требованиям;</w:t>
      </w:r>
    </w:p>
    <w:p w:rsidR="00715498" w:rsidRPr="0092024E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снижение уровня потерь при производстве, транспортировке и распределении коммунальных ресурсов; </w:t>
      </w:r>
    </w:p>
    <w:p w:rsidR="00715498" w:rsidRPr="0092024E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повышение удовлетворенности населения </w:t>
      </w:r>
      <w:r w:rsidR="006B04FA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Хребтовского городского 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>поселения уровнем жилищно-коммунального обслуживания.</w:t>
      </w:r>
    </w:p>
    <w:p w:rsidR="00715498" w:rsidRPr="0092024E" w:rsidRDefault="00715498" w:rsidP="00715498">
      <w:pPr>
        <w:autoSpaceDE w:val="0"/>
        <w:autoSpaceDN w:val="0"/>
        <w:adjustRightInd w:val="0"/>
        <w:spacing w:after="0" w:line="242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712" w:rsidRPr="005A0ED1" w:rsidRDefault="00E95712" w:rsidP="00E9571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5A0ED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РАЗДЕЛ 6. РИСКИ РЕАЛИЗАЦИИ МУНИЦИПАЛЬНОЙ ПРОГРАММЫ</w:t>
      </w:r>
    </w:p>
    <w:p w:rsidR="00E55227" w:rsidRPr="0092024E" w:rsidRDefault="00E55227" w:rsidP="00E9571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712" w:rsidRPr="0092024E" w:rsidRDefault="00E95712" w:rsidP="00E9571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Реализация муниципальной программы сопряжена с рядом рисков: финансовых, макроэкономических, техногенных и экологических, которые могут препятствовать своевременному достижению запланированных результатов.</w:t>
      </w:r>
    </w:p>
    <w:p w:rsidR="00E95712" w:rsidRPr="0092024E" w:rsidRDefault="00E95712" w:rsidP="00E95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Риск финансового обеспечения связан с недофинансированием муниципальной программы за счет местного и областного бюджетов.</w:t>
      </w:r>
    </w:p>
    <w:p w:rsidR="00E95712" w:rsidRPr="0092024E" w:rsidRDefault="00E95712" w:rsidP="00E95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Макроэкономические риски связаны с возможностью возникновением бюджетного дефицита. Эти риски могут отразиться на уровне возможностей в реализации наиболее затратных мероприятий муниципальной программы, в том числе мероприятий, связанных с реконструкцией и капитальным ремонтом объектов коммунальной инфраструктуры и энергетики. </w:t>
      </w:r>
    </w:p>
    <w:p w:rsidR="00E95712" w:rsidRPr="0092024E" w:rsidRDefault="00E95712" w:rsidP="00E95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Техногенные и экологические риски связаны с возможностью возникновения техногенных или экологических катастроф. Эти риски могут привести к отвлечению средств от финансирования муниципальной программы в сфере энергосбережения и повышения энергетической эффективности в пользу других направлений и переориентации на ликвидацию последствий катастроф.</w:t>
      </w:r>
    </w:p>
    <w:p w:rsidR="00E95712" w:rsidRPr="0092024E" w:rsidRDefault="00E95712" w:rsidP="00E95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В целях управления указанными рисками в процессе реализации муниципальной программы предусматривается:</w:t>
      </w:r>
    </w:p>
    <w:p w:rsidR="00E95712" w:rsidRPr="0092024E" w:rsidRDefault="00E95712" w:rsidP="00E9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- формирование эффективной системы управления муниципальной программой на основе четкого распределения функций, полномочий и ответственности ответственного исполнителя муниципальной программы;</w:t>
      </w:r>
    </w:p>
    <w:p w:rsidR="00E95712" w:rsidRPr="0092024E" w:rsidRDefault="00E95712" w:rsidP="00E9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- обеспечение эффективного взаимодействия всех участников реализации муниципальной программы;</w:t>
      </w:r>
    </w:p>
    <w:p w:rsidR="00E95712" w:rsidRPr="0092024E" w:rsidRDefault="00E95712" w:rsidP="00E9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- проведение мониторинга выполнения муниципальной программы, и, при необходимости, ежегодной корректировки показателей, а также мероприятий муниципальной программы;</w:t>
      </w:r>
    </w:p>
    <w:p w:rsidR="00670647" w:rsidRDefault="00E95712" w:rsidP="00670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- перераспределение объемов финансирования в зависимости от полученных результатов</w:t>
      </w:r>
      <w:r w:rsidR="006706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15498" w:rsidRPr="00670647" w:rsidRDefault="00715498" w:rsidP="00670647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Courier New" w:eastAsia="Calibri" w:hAnsi="Courier New" w:cs="Courier New"/>
          <w:lang w:eastAsia="ru-RU"/>
        </w:rPr>
      </w:pPr>
      <w:r w:rsidRPr="00670647">
        <w:rPr>
          <w:rFonts w:ascii="Courier New" w:eastAsia="Calibri" w:hAnsi="Courier New" w:cs="Courier New"/>
          <w:lang w:eastAsia="ru-RU"/>
        </w:rPr>
        <w:t>Приложение 1</w:t>
      </w:r>
    </w:p>
    <w:p w:rsidR="00715498" w:rsidRPr="00670647" w:rsidRDefault="00715498" w:rsidP="005D3BA4">
      <w:pPr>
        <w:widowControl w:val="0"/>
        <w:tabs>
          <w:tab w:val="left" w:pos="142"/>
        </w:tabs>
        <w:spacing w:after="0" w:line="240" w:lineRule="auto"/>
        <w:ind w:left="5529"/>
        <w:rPr>
          <w:rFonts w:ascii="Courier New" w:eastAsia="Calibri" w:hAnsi="Courier New" w:cs="Courier New"/>
          <w:lang w:eastAsia="ru-RU"/>
        </w:rPr>
      </w:pPr>
      <w:r w:rsidRPr="00670647">
        <w:rPr>
          <w:rFonts w:ascii="Courier New" w:eastAsia="Calibri" w:hAnsi="Courier New" w:cs="Courier New"/>
          <w:lang w:eastAsia="ru-RU"/>
        </w:rPr>
        <w:t xml:space="preserve">к </w:t>
      </w:r>
      <w:r w:rsidR="005D3BA4" w:rsidRPr="00670647">
        <w:rPr>
          <w:rFonts w:ascii="Courier New" w:eastAsia="Calibri" w:hAnsi="Courier New" w:cs="Courier New"/>
          <w:lang w:eastAsia="ru-RU"/>
        </w:rPr>
        <w:t>муниципальной</w:t>
      </w:r>
      <w:r w:rsidRPr="00670647">
        <w:rPr>
          <w:rFonts w:ascii="Courier New" w:eastAsia="Calibri" w:hAnsi="Courier New" w:cs="Courier New"/>
          <w:lang w:eastAsia="ru-RU"/>
        </w:rPr>
        <w:t xml:space="preserve"> программе </w:t>
      </w:r>
      <w:r w:rsidR="006B04FA" w:rsidRPr="00670647">
        <w:rPr>
          <w:rFonts w:ascii="Courier New" w:eastAsia="Calibri" w:hAnsi="Courier New" w:cs="Courier New"/>
          <w:lang w:eastAsia="ru-RU"/>
        </w:rPr>
        <w:t>Хребтовского</w:t>
      </w:r>
      <w:r w:rsidRPr="00670647">
        <w:rPr>
          <w:rFonts w:ascii="Courier New" w:eastAsia="Calibri" w:hAnsi="Courier New" w:cs="Courier New"/>
          <w:lang w:eastAsia="ru-RU"/>
        </w:rPr>
        <w:t xml:space="preserve"> муниципального образования «Развитие жилищно-коммунального хозяйства </w:t>
      </w:r>
      <w:r w:rsidR="006B04FA" w:rsidRPr="00670647">
        <w:rPr>
          <w:rFonts w:ascii="Courier New" w:eastAsia="Times New Roman" w:hAnsi="Courier New" w:cs="Courier New"/>
          <w:lang w:eastAsia="ru-RU"/>
        </w:rPr>
        <w:t xml:space="preserve">Хребтовского городского </w:t>
      </w:r>
      <w:r w:rsidRPr="00670647">
        <w:rPr>
          <w:rFonts w:ascii="Courier New" w:eastAsia="Calibri" w:hAnsi="Courier New" w:cs="Courier New"/>
          <w:lang w:eastAsia="ru-RU"/>
        </w:rPr>
        <w:t>поселения» на 20</w:t>
      </w:r>
      <w:r w:rsidR="001720DE" w:rsidRPr="00670647">
        <w:rPr>
          <w:rFonts w:ascii="Courier New" w:eastAsia="Calibri" w:hAnsi="Courier New" w:cs="Courier New"/>
          <w:lang w:eastAsia="ru-RU"/>
        </w:rPr>
        <w:t>20</w:t>
      </w:r>
      <w:r w:rsidRPr="00670647">
        <w:rPr>
          <w:rFonts w:ascii="Courier New" w:eastAsia="Calibri" w:hAnsi="Courier New" w:cs="Courier New"/>
          <w:lang w:eastAsia="ru-RU"/>
        </w:rPr>
        <w:t>-20</w:t>
      </w:r>
      <w:r w:rsidR="00B56917" w:rsidRPr="00670647">
        <w:rPr>
          <w:rFonts w:ascii="Courier New" w:eastAsia="Calibri" w:hAnsi="Courier New" w:cs="Courier New"/>
          <w:lang w:eastAsia="ru-RU"/>
        </w:rPr>
        <w:t>2</w:t>
      </w:r>
      <w:r w:rsidR="001720DE" w:rsidRPr="00670647">
        <w:rPr>
          <w:rFonts w:ascii="Courier New" w:eastAsia="Calibri" w:hAnsi="Courier New" w:cs="Courier New"/>
          <w:lang w:eastAsia="ru-RU"/>
        </w:rPr>
        <w:t>4</w:t>
      </w:r>
      <w:r w:rsidRPr="00670647">
        <w:rPr>
          <w:rFonts w:ascii="Courier New" w:eastAsia="Calibri" w:hAnsi="Courier New" w:cs="Courier New"/>
          <w:lang w:eastAsia="ru-RU"/>
        </w:rPr>
        <w:t xml:space="preserve"> годы</w:t>
      </w:r>
      <w:r w:rsidR="005D3BA4" w:rsidRPr="00670647">
        <w:rPr>
          <w:rFonts w:ascii="Courier New" w:eastAsia="Calibri" w:hAnsi="Courier New" w:cs="Courier New"/>
          <w:lang w:eastAsia="ru-RU"/>
        </w:rPr>
        <w:t>»</w:t>
      </w:r>
    </w:p>
    <w:p w:rsidR="00715498" w:rsidRPr="005D3BA4" w:rsidRDefault="00715498" w:rsidP="00715498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498" w:rsidRPr="00670647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67064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ПАСПОРТ ПОДПРОГРАММЫ </w:t>
      </w:r>
    </w:p>
    <w:p w:rsidR="00715498" w:rsidRPr="00670647" w:rsidRDefault="00715498" w:rsidP="007154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67064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 xml:space="preserve">«МОДЕРНИЗАЦИЯ ОБЪЕКТОВ КОММУНАЛЬНОЙ ИНФРАСТРУКТУРЫ </w:t>
      </w:r>
      <w:r w:rsidR="006B04FA" w:rsidRPr="0067064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ХРЕБТОВСКОГО ГОРОДСКОГО</w:t>
      </w:r>
      <w:r w:rsidRPr="0067064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ПОСЕЛЕНИЯ» НА </w:t>
      </w:r>
      <w:r w:rsidRPr="0067064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20</w:t>
      </w:r>
      <w:r w:rsidR="001720DE" w:rsidRPr="0067064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20</w:t>
      </w:r>
      <w:r w:rsidRPr="0067064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-20</w:t>
      </w:r>
      <w:r w:rsidR="00B56917" w:rsidRPr="0067064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</w:t>
      </w:r>
      <w:r w:rsidR="001720DE" w:rsidRPr="0067064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4</w:t>
      </w:r>
      <w:r w:rsidRPr="0067064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ГОДЫ</w:t>
      </w:r>
    </w:p>
    <w:p w:rsidR="00715498" w:rsidRPr="00670647" w:rsidRDefault="006B04FA" w:rsidP="005D3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67064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МУНИ</w:t>
      </w:r>
      <w:r w:rsidR="00BD3AD7" w:rsidRPr="0067064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ЦИПАЛЬНОЙ</w:t>
      </w:r>
      <w:r w:rsidR="00715498" w:rsidRPr="0067064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ПРОГРАММЫ «РАЗВИТИЕ ЖИЛИЩНО-КОММУНАЛЬНОГО ХОЗЯЙСТВА </w:t>
      </w:r>
      <w:r w:rsidRPr="0067064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ХРЕБТОВСКОГО</w:t>
      </w:r>
      <w:r w:rsidR="00715498" w:rsidRPr="0067064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ПОСЕЛЕНИЯ»</w:t>
      </w:r>
    </w:p>
    <w:p w:rsidR="00715498" w:rsidRPr="00670647" w:rsidRDefault="0066001A" w:rsidP="0071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67064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НА 20</w:t>
      </w:r>
      <w:r w:rsidR="001720DE" w:rsidRPr="0067064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20</w:t>
      </w:r>
      <w:r w:rsidRPr="0067064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-20</w:t>
      </w:r>
      <w:r w:rsidR="00B56917" w:rsidRPr="0067064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</w:t>
      </w:r>
      <w:r w:rsidR="001720DE" w:rsidRPr="0067064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4</w:t>
      </w:r>
      <w:r w:rsidR="00715498" w:rsidRPr="0067064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ГОДЫ</w:t>
      </w:r>
    </w:p>
    <w:p w:rsidR="00715498" w:rsidRPr="0092024E" w:rsidRDefault="00715498" w:rsidP="007154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(далее соответственно - подпрограмма, </w:t>
      </w:r>
      <w:r w:rsidR="00BD3AD7" w:rsidRPr="0092024E">
        <w:rPr>
          <w:rFonts w:ascii="Arial" w:eastAsia="Times New Roman" w:hAnsi="Arial" w:cs="Arial"/>
          <w:sz w:val="24"/>
          <w:szCs w:val="24"/>
          <w:lang w:eastAsia="ru-RU"/>
        </w:rPr>
        <w:t>муниципальная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программа)</w:t>
      </w:r>
    </w:p>
    <w:tbl>
      <w:tblPr>
        <w:tblStyle w:val="af5"/>
        <w:tblW w:w="9499" w:type="dxa"/>
        <w:jc w:val="center"/>
        <w:tblLook w:val="04A0"/>
      </w:tblPr>
      <w:tblGrid>
        <w:gridCol w:w="2160"/>
        <w:gridCol w:w="1601"/>
        <w:gridCol w:w="1631"/>
        <w:gridCol w:w="864"/>
        <w:gridCol w:w="1225"/>
        <w:gridCol w:w="613"/>
        <w:gridCol w:w="1405"/>
      </w:tblGrid>
      <w:tr w:rsidR="00C34AFE" w:rsidRPr="00A53BB4" w:rsidTr="00337EA3">
        <w:trPr>
          <w:cantSplit/>
          <w:jc w:val="center"/>
        </w:trPr>
        <w:tc>
          <w:tcPr>
            <w:tcW w:w="2240" w:type="dxa"/>
            <w:vAlign w:val="center"/>
          </w:tcPr>
          <w:p w:rsidR="00C34AFE" w:rsidRPr="00A53BB4" w:rsidRDefault="00C34AFE" w:rsidP="0058457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 программы </w:t>
            </w:r>
          </w:p>
        </w:tc>
        <w:tc>
          <w:tcPr>
            <w:tcW w:w="7259" w:type="dxa"/>
            <w:gridSpan w:val="6"/>
            <w:vAlign w:val="center"/>
          </w:tcPr>
          <w:p w:rsidR="00C34AFE" w:rsidRPr="00A53BB4" w:rsidRDefault="00C34AFE" w:rsidP="00584571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«Развитие жилищно-коммунального хозяйства Хребтовского городского поселения» на 20</w:t>
            </w:r>
            <w:r w:rsidR="001720DE" w:rsidRPr="00A53BB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A53BB4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1720DE" w:rsidRPr="00A53BB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A53BB4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C34AFE" w:rsidRPr="00A53BB4" w:rsidTr="00337EA3">
        <w:trPr>
          <w:cantSplit/>
          <w:jc w:val="center"/>
        </w:trPr>
        <w:tc>
          <w:tcPr>
            <w:tcW w:w="2240" w:type="dxa"/>
            <w:vAlign w:val="center"/>
          </w:tcPr>
          <w:p w:rsidR="00C34AFE" w:rsidRPr="00A53BB4" w:rsidRDefault="00C34AFE" w:rsidP="00584571">
            <w:pPr>
              <w:widowControl w:val="0"/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муниципальной программы </w:t>
            </w:r>
          </w:p>
        </w:tc>
        <w:tc>
          <w:tcPr>
            <w:tcW w:w="7259" w:type="dxa"/>
            <w:gridSpan w:val="6"/>
            <w:vAlign w:val="center"/>
          </w:tcPr>
          <w:p w:rsidR="00C34AFE" w:rsidRPr="00A53BB4" w:rsidRDefault="00C34AFE" w:rsidP="00584571">
            <w:pPr>
              <w:widowControl w:val="0"/>
              <w:spacing w:before="60" w:after="60"/>
              <w:ind w:hanging="14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«Модернизация объектов коммунальной инфраструктуры Хребтовского городского поселения» на 20</w:t>
            </w:r>
            <w:r w:rsidR="001720DE" w:rsidRPr="00A53BB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A53BB4">
              <w:rPr>
                <w:rFonts w:ascii="Courier New" w:hAnsi="Courier New" w:cs="Courier New"/>
                <w:sz w:val="22"/>
                <w:szCs w:val="22"/>
              </w:rPr>
              <w:t xml:space="preserve"> – 202</w:t>
            </w:r>
            <w:r w:rsidR="001720DE" w:rsidRPr="00A53BB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A53BB4">
              <w:rPr>
                <w:rFonts w:ascii="Courier New" w:hAnsi="Courier New" w:cs="Courier New"/>
                <w:sz w:val="22"/>
                <w:szCs w:val="22"/>
              </w:rPr>
              <w:t xml:space="preserve"> годы    </w:t>
            </w:r>
          </w:p>
        </w:tc>
      </w:tr>
      <w:tr w:rsidR="00C34AFE" w:rsidRPr="00A53BB4" w:rsidTr="00337EA3">
        <w:trPr>
          <w:cantSplit/>
          <w:jc w:val="center"/>
        </w:trPr>
        <w:tc>
          <w:tcPr>
            <w:tcW w:w="2240" w:type="dxa"/>
            <w:vAlign w:val="center"/>
          </w:tcPr>
          <w:p w:rsidR="00C34AFE" w:rsidRPr="00A53BB4" w:rsidRDefault="00C34AFE" w:rsidP="00584571">
            <w:pPr>
              <w:widowControl w:val="0"/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7259" w:type="dxa"/>
            <w:gridSpan w:val="6"/>
            <w:vAlign w:val="center"/>
          </w:tcPr>
          <w:p w:rsidR="00C34AFE" w:rsidRPr="00A53BB4" w:rsidRDefault="00C34AFE" w:rsidP="00584571">
            <w:pPr>
              <w:widowControl w:val="0"/>
              <w:spacing w:before="60" w:after="60"/>
              <w:ind w:hanging="14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Администрация Хребтовского городского поселения Нижнеилимского района</w:t>
            </w:r>
          </w:p>
        </w:tc>
      </w:tr>
      <w:tr w:rsidR="00C34AFE" w:rsidRPr="00A53BB4" w:rsidTr="00337EA3">
        <w:trPr>
          <w:cantSplit/>
          <w:jc w:val="center"/>
        </w:trPr>
        <w:tc>
          <w:tcPr>
            <w:tcW w:w="2240" w:type="dxa"/>
            <w:vAlign w:val="center"/>
          </w:tcPr>
          <w:p w:rsidR="00C34AFE" w:rsidRPr="00A53BB4" w:rsidRDefault="00C34AFE" w:rsidP="00584571">
            <w:pPr>
              <w:widowControl w:val="0"/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Цель подпрограммы</w:t>
            </w:r>
          </w:p>
        </w:tc>
        <w:tc>
          <w:tcPr>
            <w:tcW w:w="7259" w:type="dxa"/>
            <w:gridSpan w:val="6"/>
            <w:vAlign w:val="center"/>
          </w:tcPr>
          <w:p w:rsidR="00C34AFE" w:rsidRPr="00A53BB4" w:rsidRDefault="00C34AFE" w:rsidP="00584571">
            <w:pPr>
              <w:widowControl w:val="0"/>
              <w:spacing w:before="60" w:after="60"/>
              <w:ind w:hanging="1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Повышение надежности</w:t>
            </w:r>
            <w:r w:rsidR="00A621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3BB4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функционирования систем коммунальной инфраструктуры </w:t>
            </w:r>
            <w:proofErr w:type="spellStart"/>
            <w:r w:rsidRPr="00A53BB4">
              <w:rPr>
                <w:rFonts w:ascii="Courier New" w:hAnsi="Courier New" w:cs="Courier New"/>
                <w:sz w:val="22"/>
                <w:szCs w:val="22"/>
              </w:rPr>
              <w:t>Хребтовского</w:t>
            </w:r>
            <w:proofErr w:type="spellEnd"/>
            <w:r w:rsidRPr="00A53BB4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поселения, повышение качества производимых для  потребителей коммунальных услуг, улучшение экологической ситуации.</w:t>
            </w:r>
          </w:p>
        </w:tc>
      </w:tr>
      <w:tr w:rsidR="00C34AFE" w:rsidRPr="00A53BB4" w:rsidTr="00337EA3">
        <w:trPr>
          <w:cantSplit/>
          <w:jc w:val="center"/>
        </w:trPr>
        <w:tc>
          <w:tcPr>
            <w:tcW w:w="2240" w:type="dxa"/>
            <w:vAlign w:val="center"/>
          </w:tcPr>
          <w:p w:rsidR="00C34AFE" w:rsidRPr="00A53BB4" w:rsidRDefault="00C34AFE" w:rsidP="00584571">
            <w:pPr>
              <w:widowControl w:val="0"/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Задачи подпрограммы</w:t>
            </w:r>
          </w:p>
        </w:tc>
        <w:tc>
          <w:tcPr>
            <w:tcW w:w="7259" w:type="dxa"/>
            <w:gridSpan w:val="6"/>
            <w:vAlign w:val="center"/>
          </w:tcPr>
          <w:p w:rsidR="00C34AFE" w:rsidRPr="00A53BB4" w:rsidRDefault="00C34AFE" w:rsidP="00584571">
            <w:pPr>
              <w:widowControl w:val="0"/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Повышение надежности объектов тепло- водоснабжения, коммунальной инфраструктуры</w:t>
            </w:r>
          </w:p>
        </w:tc>
      </w:tr>
      <w:tr w:rsidR="00C34AFE" w:rsidRPr="00A53BB4" w:rsidTr="00337EA3">
        <w:trPr>
          <w:cantSplit/>
          <w:jc w:val="center"/>
        </w:trPr>
        <w:tc>
          <w:tcPr>
            <w:tcW w:w="2240" w:type="dxa"/>
            <w:vAlign w:val="center"/>
          </w:tcPr>
          <w:p w:rsidR="00C34AFE" w:rsidRPr="00A53BB4" w:rsidRDefault="00C34AFE" w:rsidP="00584571">
            <w:pPr>
              <w:widowControl w:val="0"/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7259" w:type="dxa"/>
            <w:gridSpan w:val="6"/>
            <w:vAlign w:val="center"/>
          </w:tcPr>
          <w:p w:rsidR="00C34AFE" w:rsidRPr="00A53BB4" w:rsidRDefault="00C34AFE" w:rsidP="00584571">
            <w:pPr>
              <w:widowControl w:val="0"/>
              <w:spacing w:before="60" w:after="60"/>
              <w:ind w:hanging="1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 xml:space="preserve"> 20</w:t>
            </w:r>
            <w:r w:rsidR="001720DE" w:rsidRPr="00A53BB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A53BB4">
              <w:rPr>
                <w:rFonts w:ascii="Courier New" w:hAnsi="Courier New" w:cs="Courier New"/>
                <w:sz w:val="22"/>
                <w:szCs w:val="22"/>
              </w:rPr>
              <w:t xml:space="preserve"> - 202</w:t>
            </w:r>
            <w:r w:rsidR="001720DE" w:rsidRPr="00A53BB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A53BB4">
              <w:rPr>
                <w:rFonts w:ascii="Courier New" w:hAnsi="Courier New" w:cs="Courier New"/>
                <w:sz w:val="22"/>
                <w:szCs w:val="22"/>
              </w:rPr>
              <w:t xml:space="preserve"> годы </w:t>
            </w:r>
          </w:p>
        </w:tc>
      </w:tr>
      <w:tr w:rsidR="00C34AFE" w:rsidRPr="00A53BB4" w:rsidTr="00337EA3">
        <w:trPr>
          <w:cantSplit/>
          <w:jc w:val="center"/>
        </w:trPr>
        <w:tc>
          <w:tcPr>
            <w:tcW w:w="2240" w:type="dxa"/>
            <w:vAlign w:val="center"/>
          </w:tcPr>
          <w:p w:rsidR="00C34AFE" w:rsidRPr="00A53BB4" w:rsidRDefault="00C34AFE" w:rsidP="00584571">
            <w:pPr>
              <w:widowControl w:val="0"/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7259" w:type="dxa"/>
            <w:gridSpan w:val="6"/>
            <w:vAlign w:val="center"/>
          </w:tcPr>
          <w:p w:rsidR="00C34AFE" w:rsidRPr="00A53BB4" w:rsidRDefault="00C34AFE" w:rsidP="005845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 xml:space="preserve">1. Количество аварий в системах водоснабжения. </w:t>
            </w:r>
          </w:p>
          <w:p w:rsidR="001720DE" w:rsidRPr="00A53BB4" w:rsidRDefault="00C34AFE" w:rsidP="00172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 xml:space="preserve">2.Количество введенных в эксплуатацию объектов коммунальной инфраструктуры, всего. </w:t>
            </w:r>
          </w:p>
          <w:p w:rsidR="00E40104" w:rsidRPr="00A53BB4" w:rsidRDefault="00C34AFE" w:rsidP="00172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 xml:space="preserve">3. Доля потерь по тепловой энергии в суммарном объеме отпуска тепловой энергии.  </w:t>
            </w:r>
          </w:p>
          <w:p w:rsidR="00C34AFE" w:rsidRPr="00A53BB4" w:rsidRDefault="00E40104" w:rsidP="00584571">
            <w:pPr>
              <w:widowControl w:val="0"/>
              <w:spacing w:before="60" w:after="60"/>
              <w:ind w:hanging="1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 xml:space="preserve">4. Бесперебойное обеспечение население привозной питьевой водой. </w:t>
            </w:r>
            <w:r w:rsidR="00C34AFE" w:rsidRPr="00A53BB4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       </w:t>
            </w:r>
          </w:p>
        </w:tc>
      </w:tr>
      <w:tr w:rsidR="00C34AFE" w:rsidRPr="00A53BB4" w:rsidTr="00337EA3">
        <w:trPr>
          <w:cantSplit/>
          <w:jc w:val="center"/>
        </w:trPr>
        <w:tc>
          <w:tcPr>
            <w:tcW w:w="2240" w:type="dxa"/>
            <w:vAlign w:val="center"/>
          </w:tcPr>
          <w:p w:rsidR="00C34AFE" w:rsidRPr="00A53BB4" w:rsidRDefault="00C34AFE" w:rsidP="00584571">
            <w:pPr>
              <w:widowControl w:val="0"/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Перечень основных мероприятий подпрограммы</w:t>
            </w:r>
          </w:p>
        </w:tc>
        <w:tc>
          <w:tcPr>
            <w:tcW w:w="7259" w:type="dxa"/>
            <w:gridSpan w:val="6"/>
            <w:vAlign w:val="center"/>
          </w:tcPr>
          <w:p w:rsidR="00C34AFE" w:rsidRPr="00A53BB4" w:rsidRDefault="00C34AFE" w:rsidP="00584571">
            <w:pPr>
              <w:widowControl w:val="0"/>
              <w:spacing w:before="60" w:after="6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Проведение модернизации, реконструкции, нового строительства объектов тепло- и водоснабжения, капитального ремонта объектов коммунальной инфраструктуры на территории Хребтовского городского поселения</w:t>
            </w:r>
            <w:r w:rsidR="00545ABB" w:rsidRPr="00A53BB4">
              <w:rPr>
                <w:rFonts w:ascii="Courier New" w:hAnsi="Courier New" w:cs="Courier New"/>
                <w:sz w:val="22"/>
                <w:szCs w:val="22"/>
              </w:rPr>
              <w:t xml:space="preserve">, приобретение спецтехники для подвоза воды населению. </w:t>
            </w:r>
          </w:p>
        </w:tc>
      </w:tr>
      <w:tr w:rsidR="00C34AFE" w:rsidRPr="00A53BB4" w:rsidTr="00337EA3">
        <w:trPr>
          <w:cantSplit/>
          <w:trHeight w:val="480"/>
          <w:jc w:val="center"/>
        </w:trPr>
        <w:tc>
          <w:tcPr>
            <w:tcW w:w="2240" w:type="dxa"/>
            <w:vMerge w:val="restart"/>
          </w:tcPr>
          <w:p w:rsidR="00C34AFE" w:rsidRPr="00A53BB4" w:rsidRDefault="00C34AFE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Ресурсное обеспечение программы</w:t>
            </w:r>
          </w:p>
        </w:tc>
        <w:tc>
          <w:tcPr>
            <w:tcW w:w="1623" w:type="dxa"/>
            <w:vMerge w:val="restart"/>
          </w:tcPr>
          <w:p w:rsidR="00C34AFE" w:rsidRPr="00A53BB4" w:rsidRDefault="00C34AFE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5636" w:type="dxa"/>
            <w:gridSpan w:val="5"/>
          </w:tcPr>
          <w:p w:rsidR="00C34AFE" w:rsidRPr="00A53BB4" w:rsidRDefault="00C34AFE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</w:tr>
      <w:tr w:rsidR="00C34AFE" w:rsidRPr="00A53BB4" w:rsidTr="00337EA3">
        <w:trPr>
          <w:cantSplit/>
          <w:trHeight w:val="240"/>
          <w:jc w:val="center"/>
        </w:trPr>
        <w:tc>
          <w:tcPr>
            <w:tcW w:w="2240" w:type="dxa"/>
            <w:vMerge/>
          </w:tcPr>
          <w:p w:rsidR="00C34AFE" w:rsidRPr="00A53BB4" w:rsidRDefault="00C34AFE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3" w:type="dxa"/>
            <w:vMerge/>
          </w:tcPr>
          <w:p w:rsidR="00C34AFE" w:rsidRPr="00A53BB4" w:rsidRDefault="00C34AFE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4" w:type="dxa"/>
            <w:vMerge w:val="restart"/>
          </w:tcPr>
          <w:p w:rsidR="00C34AFE" w:rsidRPr="00A53BB4" w:rsidRDefault="00C34AFE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3972" w:type="dxa"/>
            <w:gridSpan w:val="4"/>
          </w:tcPr>
          <w:p w:rsidR="00C34AFE" w:rsidRPr="00A53BB4" w:rsidRDefault="00C34AFE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В том числе по источникам:</w:t>
            </w:r>
          </w:p>
        </w:tc>
      </w:tr>
      <w:tr w:rsidR="00C34AFE" w:rsidRPr="00A53BB4" w:rsidTr="00337EA3">
        <w:trPr>
          <w:cantSplit/>
          <w:trHeight w:val="240"/>
          <w:jc w:val="center"/>
        </w:trPr>
        <w:tc>
          <w:tcPr>
            <w:tcW w:w="2240" w:type="dxa"/>
            <w:vMerge/>
          </w:tcPr>
          <w:p w:rsidR="00C34AFE" w:rsidRPr="00A53BB4" w:rsidRDefault="00C34AFE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3" w:type="dxa"/>
            <w:vMerge/>
          </w:tcPr>
          <w:p w:rsidR="00C34AFE" w:rsidRPr="00A53BB4" w:rsidRDefault="00C34AFE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4" w:type="dxa"/>
            <w:vMerge/>
          </w:tcPr>
          <w:p w:rsidR="00C34AFE" w:rsidRPr="00A53BB4" w:rsidRDefault="00C34AFE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5" w:type="dxa"/>
          </w:tcPr>
          <w:p w:rsidR="00C34AFE" w:rsidRPr="00A53BB4" w:rsidRDefault="00C34AFE" w:rsidP="005845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 xml:space="preserve">МБ </w:t>
            </w:r>
          </w:p>
        </w:tc>
        <w:tc>
          <w:tcPr>
            <w:tcW w:w="1155" w:type="dxa"/>
          </w:tcPr>
          <w:p w:rsidR="00C34AFE" w:rsidRPr="00A53BB4" w:rsidRDefault="00C34AFE" w:rsidP="00584571">
            <w:pPr>
              <w:jc w:val="center"/>
              <w:rPr>
                <w:rFonts w:ascii="Courier New" w:hAnsi="Courier New" w:cs="Courier New"/>
                <w:sz w:val="22"/>
                <w:szCs w:val="22"/>
                <w:vertAlign w:val="superscript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ОБ</w:t>
            </w:r>
            <w:r w:rsidR="0092024E" w:rsidRPr="00A53BB4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58" w:type="dxa"/>
          </w:tcPr>
          <w:p w:rsidR="00C34AFE" w:rsidRPr="00A53BB4" w:rsidRDefault="00C34AFE" w:rsidP="005845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1354" w:type="dxa"/>
          </w:tcPr>
          <w:p w:rsidR="00C34AFE" w:rsidRPr="00A53BB4" w:rsidRDefault="00C34AFE" w:rsidP="005845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</w:tr>
      <w:tr w:rsidR="00966299" w:rsidRPr="00A53BB4" w:rsidTr="00337EA3">
        <w:trPr>
          <w:cantSplit/>
          <w:trHeight w:val="1104"/>
          <w:jc w:val="center"/>
        </w:trPr>
        <w:tc>
          <w:tcPr>
            <w:tcW w:w="2240" w:type="dxa"/>
            <w:vMerge/>
          </w:tcPr>
          <w:p w:rsidR="00966299" w:rsidRPr="00A53BB4" w:rsidRDefault="00966299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3" w:type="dxa"/>
          </w:tcPr>
          <w:p w:rsidR="00966299" w:rsidRPr="00A53BB4" w:rsidRDefault="00966299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  <w:p w:rsidR="00966299" w:rsidRPr="00A53BB4" w:rsidRDefault="00966299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  <w:tc>
          <w:tcPr>
            <w:tcW w:w="1664" w:type="dxa"/>
          </w:tcPr>
          <w:p w:rsidR="00966299" w:rsidRPr="00A53BB4" w:rsidRDefault="00A1298F" w:rsidP="005858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4 </w:t>
            </w:r>
            <w:r w:rsidR="005858C8" w:rsidRPr="00A53BB4">
              <w:rPr>
                <w:rFonts w:ascii="Courier New" w:hAnsi="Courier New" w:cs="Courier New"/>
                <w:sz w:val="22"/>
                <w:szCs w:val="22"/>
              </w:rPr>
              <w:t>62</w:t>
            </w:r>
            <w:r w:rsidR="0092024E" w:rsidRPr="00A53BB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A53BB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92024E" w:rsidRPr="00A53BB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05" w:type="dxa"/>
          </w:tcPr>
          <w:p w:rsidR="00966299" w:rsidRPr="00A53BB4" w:rsidRDefault="005858C8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75,</w:t>
            </w:r>
            <w:r w:rsidR="0092024E" w:rsidRPr="00A53BB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55" w:type="dxa"/>
          </w:tcPr>
          <w:p w:rsidR="00966299" w:rsidRPr="00A53BB4" w:rsidRDefault="00966299" w:rsidP="005858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vertAlign w:val="superscript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A1298F" w:rsidRPr="00A53BB4">
              <w:rPr>
                <w:rFonts w:ascii="Courier New" w:hAnsi="Courier New" w:cs="Courier New"/>
                <w:sz w:val="22"/>
                <w:szCs w:val="22"/>
              </w:rPr>
              <w:t> 54</w:t>
            </w:r>
            <w:r w:rsidR="0092024E" w:rsidRPr="00A53BB4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A1298F" w:rsidRPr="00A53BB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92024E" w:rsidRPr="00A53BB4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B93F34" w:rsidRPr="00A53BB4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58" w:type="dxa"/>
          </w:tcPr>
          <w:p w:rsidR="00966299" w:rsidRPr="00A53BB4" w:rsidRDefault="00966299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4" w:type="dxa"/>
          </w:tcPr>
          <w:p w:rsidR="00966299" w:rsidRPr="00A53BB4" w:rsidRDefault="00966299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34AFE" w:rsidRPr="00A53BB4" w:rsidTr="00337EA3">
        <w:trPr>
          <w:cantSplit/>
          <w:trHeight w:val="240"/>
          <w:jc w:val="center"/>
        </w:trPr>
        <w:tc>
          <w:tcPr>
            <w:tcW w:w="2240" w:type="dxa"/>
            <w:vMerge/>
          </w:tcPr>
          <w:p w:rsidR="00C34AFE" w:rsidRPr="00A53BB4" w:rsidRDefault="00C34AFE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3" w:type="dxa"/>
          </w:tcPr>
          <w:p w:rsidR="00C34AFE" w:rsidRPr="00A53BB4" w:rsidRDefault="00C34AFE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1720DE" w:rsidRPr="00A53BB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A53BB4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664" w:type="dxa"/>
          </w:tcPr>
          <w:p w:rsidR="00C34AFE" w:rsidRPr="00A53BB4" w:rsidRDefault="0092024E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1 450,4</w:t>
            </w:r>
          </w:p>
        </w:tc>
        <w:tc>
          <w:tcPr>
            <w:tcW w:w="905" w:type="dxa"/>
          </w:tcPr>
          <w:p w:rsidR="00C34AFE" w:rsidRPr="00A53BB4" w:rsidRDefault="0092024E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14,5</w:t>
            </w:r>
          </w:p>
        </w:tc>
        <w:tc>
          <w:tcPr>
            <w:tcW w:w="1155" w:type="dxa"/>
          </w:tcPr>
          <w:p w:rsidR="00C34AFE" w:rsidRPr="00A53BB4" w:rsidRDefault="0092024E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vertAlign w:val="superscript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1 435,9</w:t>
            </w:r>
            <w:r w:rsidRPr="00A53BB4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58" w:type="dxa"/>
          </w:tcPr>
          <w:p w:rsidR="00C34AFE" w:rsidRPr="00A53BB4" w:rsidRDefault="00C34AFE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4" w:type="dxa"/>
          </w:tcPr>
          <w:p w:rsidR="00C34AFE" w:rsidRPr="00A53BB4" w:rsidRDefault="00C34AFE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34AFE" w:rsidRPr="00A53BB4" w:rsidTr="00337EA3">
        <w:trPr>
          <w:cantSplit/>
          <w:trHeight w:val="240"/>
          <w:jc w:val="center"/>
        </w:trPr>
        <w:tc>
          <w:tcPr>
            <w:tcW w:w="2240" w:type="dxa"/>
            <w:vMerge/>
          </w:tcPr>
          <w:p w:rsidR="00C34AFE" w:rsidRPr="00A53BB4" w:rsidRDefault="00C34AFE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3" w:type="dxa"/>
          </w:tcPr>
          <w:p w:rsidR="00C34AFE" w:rsidRPr="00A53BB4" w:rsidRDefault="00C34AFE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1720DE" w:rsidRPr="00A53BB4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A53BB4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664" w:type="dxa"/>
          </w:tcPr>
          <w:p w:rsidR="00C34AFE" w:rsidRPr="00A53BB4" w:rsidRDefault="0092024E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2 685,0</w:t>
            </w:r>
          </w:p>
        </w:tc>
        <w:tc>
          <w:tcPr>
            <w:tcW w:w="905" w:type="dxa"/>
          </w:tcPr>
          <w:p w:rsidR="00C34AFE" w:rsidRPr="00A53BB4" w:rsidRDefault="0092024E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26,8</w:t>
            </w:r>
          </w:p>
        </w:tc>
        <w:tc>
          <w:tcPr>
            <w:tcW w:w="1155" w:type="dxa"/>
          </w:tcPr>
          <w:p w:rsidR="00C34AFE" w:rsidRPr="00A53BB4" w:rsidRDefault="0092024E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vertAlign w:val="superscript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2 658,2</w:t>
            </w:r>
            <w:r w:rsidRPr="00A53BB4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58" w:type="dxa"/>
          </w:tcPr>
          <w:p w:rsidR="00C34AFE" w:rsidRPr="00A53BB4" w:rsidRDefault="00C34AFE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4" w:type="dxa"/>
          </w:tcPr>
          <w:p w:rsidR="00C34AFE" w:rsidRPr="00A53BB4" w:rsidRDefault="00C34AFE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34AFE" w:rsidRPr="00A53BB4" w:rsidTr="00337EA3">
        <w:trPr>
          <w:cantSplit/>
          <w:trHeight w:val="240"/>
          <w:jc w:val="center"/>
        </w:trPr>
        <w:tc>
          <w:tcPr>
            <w:tcW w:w="2240" w:type="dxa"/>
            <w:vMerge/>
          </w:tcPr>
          <w:p w:rsidR="00C34AFE" w:rsidRPr="00A53BB4" w:rsidRDefault="00C34AFE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3" w:type="dxa"/>
          </w:tcPr>
          <w:p w:rsidR="00C34AFE" w:rsidRPr="00A53BB4" w:rsidRDefault="00C34AFE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1720DE" w:rsidRPr="00A53BB4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A53BB4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664" w:type="dxa"/>
          </w:tcPr>
          <w:p w:rsidR="00C34AFE" w:rsidRPr="00A53BB4" w:rsidRDefault="0092024E" w:rsidP="0096629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485,7</w:t>
            </w:r>
          </w:p>
        </w:tc>
        <w:tc>
          <w:tcPr>
            <w:tcW w:w="905" w:type="dxa"/>
          </w:tcPr>
          <w:p w:rsidR="00C34AFE" w:rsidRPr="00A53BB4" w:rsidRDefault="0092024E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34,0</w:t>
            </w:r>
          </w:p>
        </w:tc>
        <w:tc>
          <w:tcPr>
            <w:tcW w:w="1155" w:type="dxa"/>
          </w:tcPr>
          <w:p w:rsidR="00C34AFE" w:rsidRPr="00A53BB4" w:rsidRDefault="0092024E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vertAlign w:val="superscript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451,7</w:t>
            </w:r>
            <w:r w:rsidR="00B93F34" w:rsidRPr="00A53BB4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58" w:type="dxa"/>
          </w:tcPr>
          <w:p w:rsidR="00C34AFE" w:rsidRPr="00A53BB4" w:rsidRDefault="00C34AFE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4" w:type="dxa"/>
          </w:tcPr>
          <w:p w:rsidR="00C34AFE" w:rsidRPr="00A53BB4" w:rsidRDefault="00C34AFE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34AFE" w:rsidRPr="00A53BB4" w:rsidTr="00337EA3">
        <w:trPr>
          <w:cantSplit/>
          <w:trHeight w:val="240"/>
          <w:jc w:val="center"/>
        </w:trPr>
        <w:tc>
          <w:tcPr>
            <w:tcW w:w="2240" w:type="dxa"/>
            <w:vMerge/>
          </w:tcPr>
          <w:p w:rsidR="00C34AFE" w:rsidRPr="00A53BB4" w:rsidRDefault="00C34AFE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3" w:type="dxa"/>
          </w:tcPr>
          <w:p w:rsidR="00C34AFE" w:rsidRPr="00A53BB4" w:rsidRDefault="00C34AFE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1720DE" w:rsidRPr="00A53BB4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A53BB4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664" w:type="dxa"/>
          </w:tcPr>
          <w:p w:rsidR="00C34AFE" w:rsidRPr="00A53BB4" w:rsidRDefault="0092024E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05" w:type="dxa"/>
          </w:tcPr>
          <w:p w:rsidR="00C34AFE" w:rsidRPr="00A53BB4" w:rsidRDefault="00C34AFE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5" w:type="dxa"/>
          </w:tcPr>
          <w:p w:rsidR="00C34AFE" w:rsidRPr="00A53BB4" w:rsidRDefault="00C34AFE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8" w:type="dxa"/>
          </w:tcPr>
          <w:p w:rsidR="00C34AFE" w:rsidRPr="00A53BB4" w:rsidRDefault="00C34AFE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4AFE" w:rsidRPr="00A53BB4" w:rsidRDefault="00C34AFE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34AFE" w:rsidRPr="00A53BB4" w:rsidTr="00337EA3">
        <w:trPr>
          <w:cantSplit/>
          <w:trHeight w:val="240"/>
          <w:jc w:val="center"/>
        </w:trPr>
        <w:tc>
          <w:tcPr>
            <w:tcW w:w="2240" w:type="dxa"/>
            <w:vMerge/>
          </w:tcPr>
          <w:p w:rsidR="00C34AFE" w:rsidRPr="00A53BB4" w:rsidRDefault="00C34AFE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3" w:type="dxa"/>
          </w:tcPr>
          <w:p w:rsidR="00C34AFE" w:rsidRPr="00A53BB4" w:rsidRDefault="00C34AFE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1720DE" w:rsidRPr="00A53BB4"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Pr="00A53BB4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664" w:type="dxa"/>
          </w:tcPr>
          <w:p w:rsidR="00C34AFE" w:rsidRPr="00A53BB4" w:rsidRDefault="0092024E" w:rsidP="000A5F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05" w:type="dxa"/>
          </w:tcPr>
          <w:p w:rsidR="00C34AFE" w:rsidRPr="00A53BB4" w:rsidRDefault="00C34AFE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5" w:type="dxa"/>
          </w:tcPr>
          <w:p w:rsidR="00C34AFE" w:rsidRPr="00A53BB4" w:rsidRDefault="00C34AFE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vertAlign w:val="superscript"/>
              </w:rPr>
            </w:pPr>
          </w:p>
        </w:tc>
        <w:tc>
          <w:tcPr>
            <w:tcW w:w="558" w:type="dxa"/>
          </w:tcPr>
          <w:p w:rsidR="00C34AFE" w:rsidRPr="00A53BB4" w:rsidRDefault="00C34AFE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4AFE" w:rsidRPr="00A53BB4" w:rsidRDefault="00C34AFE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84571" w:rsidRPr="00A53BB4" w:rsidTr="00337EA3">
        <w:trPr>
          <w:cantSplit/>
          <w:jc w:val="center"/>
        </w:trPr>
        <w:tc>
          <w:tcPr>
            <w:tcW w:w="2240" w:type="dxa"/>
            <w:vAlign w:val="center"/>
          </w:tcPr>
          <w:p w:rsidR="00584571" w:rsidRPr="00A53BB4" w:rsidRDefault="00584571" w:rsidP="00584571">
            <w:pPr>
              <w:widowControl w:val="0"/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7259" w:type="dxa"/>
            <w:gridSpan w:val="6"/>
          </w:tcPr>
          <w:p w:rsidR="00584571" w:rsidRPr="00A53BB4" w:rsidRDefault="00584571" w:rsidP="00584571">
            <w:pPr>
              <w:numPr>
                <w:ilvl w:val="0"/>
                <w:numId w:val="4"/>
              </w:numPr>
              <w:tabs>
                <w:tab w:val="left" w:pos="317"/>
              </w:tabs>
              <w:spacing w:before="60" w:after="60"/>
              <w:ind w:left="34" w:firstLine="236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A53BB4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снижение затрат на оплату жилищно-коммунальных услуг;</w:t>
            </w:r>
          </w:p>
          <w:p w:rsidR="00584571" w:rsidRPr="00A53BB4" w:rsidRDefault="00584571" w:rsidP="00584571">
            <w:pPr>
              <w:numPr>
                <w:ilvl w:val="0"/>
                <w:numId w:val="4"/>
              </w:numPr>
              <w:tabs>
                <w:tab w:val="left" w:pos="317"/>
              </w:tabs>
              <w:spacing w:before="60" w:after="60"/>
              <w:ind w:left="34" w:firstLine="236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A53BB4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экономия ТЭР;</w:t>
            </w:r>
          </w:p>
          <w:p w:rsidR="00584571" w:rsidRPr="00A53BB4" w:rsidRDefault="00584571" w:rsidP="00584571">
            <w:pPr>
              <w:numPr>
                <w:ilvl w:val="0"/>
                <w:numId w:val="4"/>
              </w:numPr>
              <w:tabs>
                <w:tab w:val="left" w:pos="317"/>
              </w:tabs>
              <w:spacing w:before="60" w:after="60"/>
              <w:ind w:left="34" w:firstLine="236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A53BB4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снижение уровня износа объектов коммунальной инфраструктуры;</w:t>
            </w:r>
          </w:p>
          <w:p w:rsidR="00584571" w:rsidRPr="00A53BB4" w:rsidRDefault="00584571" w:rsidP="00584571">
            <w:pPr>
              <w:numPr>
                <w:ilvl w:val="0"/>
                <w:numId w:val="4"/>
              </w:numPr>
              <w:tabs>
                <w:tab w:val="left" w:pos="317"/>
              </w:tabs>
              <w:spacing w:before="60" w:after="60"/>
              <w:ind w:left="34" w:firstLine="236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A53BB4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повышение качества и безаварийное предоставление жилищно-коммунальных услуг;</w:t>
            </w:r>
          </w:p>
          <w:p w:rsidR="00584571" w:rsidRPr="00A53BB4" w:rsidRDefault="00584571" w:rsidP="00584571">
            <w:pPr>
              <w:numPr>
                <w:ilvl w:val="0"/>
                <w:numId w:val="4"/>
              </w:numPr>
              <w:tabs>
                <w:tab w:val="left" w:pos="317"/>
              </w:tabs>
              <w:spacing w:before="60" w:after="60"/>
              <w:ind w:left="34" w:firstLine="236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A53BB4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 xml:space="preserve">увеличение пропускной способности и сроков эксплуатации сетей тепло и водоснабжения; </w:t>
            </w:r>
          </w:p>
          <w:p w:rsidR="00584571" w:rsidRPr="00A53BB4" w:rsidRDefault="00584571" w:rsidP="00584571">
            <w:pPr>
              <w:numPr>
                <w:ilvl w:val="0"/>
                <w:numId w:val="4"/>
              </w:numPr>
              <w:tabs>
                <w:tab w:val="left" w:pos="317"/>
              </w:tabs>
              <w:spacing w:before="60" w:after="60"/>
              <w:ind w:left="34" w:firstLine="236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A53BB4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продление сроков экономически эффективной эксплуатации объектов;</w:t>
            </w:r>
          </w:p>
          <w:p w:rsidR="00584571" w:rsidRPr="00A53BB4" w:rsidRDefault="00584571" w:rsidP="00584571">
            <w:pPr>
              <w:pStyle w:val="afc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8" w:firstLine="284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A53BB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улучшение состояния здоровья населения за счёт улучшения обеспечения населения питьевой водой нормативного качества.</w:t>
            </w:r>
          </w:p>
          <w:p w:rsidR="006F7C8E" w:rsidRPr="00A53BB4" w:rsidRDefault="006F7C8E" w:rsidP="006F7C8E">
            <w:pPr>
              <w:pStyle w:val="afc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8" w:firstLine="284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A53BB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Повышение качества предоставления услуг по подвозу питьевой воды населению поселения, проживающему в жилых помещениях неблагоустроенного жилищного фонда, составляющего 100% от численности населения поселения.  </w:t>
            </w:r>
          </w:p>
        </w:tc>
      </w:tr>
    </w:tbl>
    <w:p w:rsidR="00C81F18" w:rsidRPr="0092024E" w:rsidRDefault="00C81F18" w:rsidP="00C81F18">
      <w:pPr>
        <w:suppressAutoHyphens/>
        <w:autoSpaceDE w:val="0"/>
        <w:autoSpaceDN w:val="0"/>
        <w:adjustRightInd w:val="0"/>
        <w:spacing w:after="0" w:line="238" w:lineRule="auto"/>
        <w:ind w:left="360"/>
        <w:outlineLvl w:val="1"/>
        <w:rPr>
          <w:rFonts w:ascii="Arial" w:eastAsia="Times New Roman" w:hAnsi="Arial" w:cs="Arial"/>
          <w:sz w:val="28"/>
          <w:szCs w:val="28"/>
          <w:vertAlign w:val="subscript"/>
          <w:lang w:eastAsia="ru-RU"/>
        </w:rPr>
      </w:pPr>
      <w:r w:rsidRPr="0092024E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* - финансирование, планируемое к получению из средств областного бюджета</w:t>
      </w:r>
    </w:p>
    <w:p w:rsidR="00715498" w:rsidRPr="009F694B" w:rsidRDefault="00715498" w:rsidP="005845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5498" w:rsidRPr="00A53BB4" w:rsidRDefault="00715498" w:rsidP="00715498">
      <w:pPr>
        <w:autoSpaceDE w:val="0"/>
        <w:autoSpaceDN w:val="0"/>
        <w:adjustRightInd w:val="0"/>
        <w:spacing w:after="0" w:line="240" w:lineRule="auto"/>
        <w:ind w:left="567" w:firstLine="720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A53BB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РАЗДЕЛ 1. ЦЕЛЬ ПОДПРОГРАММЫ, ЦЕЛЕВЫЕ ПОКАЗАТЕЛИ СРОКИ РЕАЛИЗАЦИ ПОДПРОГРАММЫ</w:t>
      </w:r>
    </w:p>
    <w:p w:rsidR="00E55227" w:rsidRPr="009F694B" w:rsidRDefault="00E55227" w:rsidP="00715498">
      <w:pPr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5498" w:rsidRPr="0092024E" w:rsidRDefault="00715498" w:rsidP="0058457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Целью подпрограммы является повышение надежности функционирования систем коммунальной инфраструктуры </w:t>
      </w:r>
      <w:r w:rsidR="00BD3AD7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Хребтовского городского 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</w:p>
    <w:p w:rsidR="00715498" w:rsidRPr="0092024E" w:rsidRDefault="00715498" w:rsidP="005845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Для достижения намеченной цели предполагается решение задачи - п</w:t>
      </w:r>
      <w:r w:rsidRPr="0092024E">
        <w:rPr>
          <w:rFonts w:ascii="Arial" w:eastAsia="Times New Roman" w:hAnsi="Arial" w:cs="Arial"/>
          <w:sz w:val="24"/>
          <w:szCs w:val="24"/>
        </w:rPr>
        <w:t>овышение надежности объектов тепло</w:t>
      </w:r>
      <w:r w:rsidR="00BD3AD7" w:rsidRPr="0092024E">
        <w:rPr>
          <w:rFonts w:ascii="Arial" w:eastAsia="Times New Roman" w:hAnsi="Arial" w:cs="Arial"/>
          <w:sz w:val="24"/>
          <w:szCs w:val="24"/>
        </w:rPr>
        <w:t>- и водо</w:t>
      </w:r>
      <w:r w:rsidRPr="0092024E">
        <w:rPr>
          <w:rFonts w:ascii="Arial" w:eastAsia="Times New Roman" w:hAnsi="Arial" w:cs="Arial"/>
          <w:sz w:val="24"/>
          <w:szCs w:val="24"/>
        </w:rPr>
        <w:t>снабжения, коммунальной инфраструктуры.</w:t>
      </w:r>
    </w:p>
    <w:p w:rsidR="00715498" w:rsidRPr="0092024E" w:rsidRDefault="00715498" w:rsidP="0058457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Достижение цели будет обеспечено путем достижения следующих целевых значений показателей:</w:t>
      </w:r>
    </w:p>
    <w:p w:rsidR="00715498" w:rsidRPr="0092024E" w:rsidRDefault="00715498" w:rsidP="0058457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1. Количество аварий в системах тепло</w:t>
      </w:r>
      <w:r w:rsidR="00BD3AD7" w:rsidRPr="0092024E">
        <w:rPr>
          <w:rFonts w:ascii="Arial" w:eastAsia="Times New Roman" w:hAnsi="Arial" w:cs="Arial"/>
          <w:sz w:val="24"/>
          <w:szCs w:val="24"/>
          <w:lang w:eastAsia="ru-RU"/>
        </w:rPr>
        <w:t>-, водоснабжения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15498" w:rsidRPr="0092024E" w:rsidRDefault="00715498" w:rsidP="0058457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2. Количество введенных в эксплуатацию объектов коммунальной инфраструктуры.</w:t>
      </w:r>
    </w:p>
    <w:p w:rsidR="00D06A2E" w:rsidRPr="0092024E" w:rsidRDefault="00D06A2E" w:rsidP="00D06A2E">
      <w:pPr>
        <w:widowControl w:val="0"/>
        <w:spacing w:before="60" w:after="60"/>
        <w:ind w:firstLine="567"/>
        <w:jc w:val="both"/>
        <w:rPr>
          <w:rFonts w:ascii="Arial" w:hAnsi="Arial" w:cs="Arial"/>
          <w:sz w:val="24"/>
          <w:szCs w:val="24"/>
        </w:rPr>
      </w:pPr>
      <w:r w:rsidRPr="0092024E">
        <w:rPr>
          <w:rFonts w:ascii="Arial" w:hAnsi="Arial" w:cs="Arial"/>
          <w:sz w:val="24"/>
          <w:szCs w:val="24"/>
        </w:rPr>
        <w:t xml:space="preserve">3. Доля потерь по тепловой энергии в суммарном объеме отпуска тепловой энергии.  </w:t>
      </w:r>
    </w:p>
    <w:p w:rsidR="00D06A2E" w:rsidRPr="0092024E" w:rsidRDefault="00D06A2E" w:rsidP="00A53B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hAnsi="Arial" w:cs="Arial"/>
          <w:sz w:val="24"/>
          <w:szCs w:val="24"/>
        </w:rPr>
        <w:t>4. Бесперебойное обеспечение население привозной питьевой водой</w:t>
      </w:r>
    </w:p>
    <w:p w:rsidR="00715498" w:rsidRPr="0092024E" w:rsidRDefault="00715498" w:rsidP="0058457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Сроки реализации подпрограммы: 20</w:t>
      </w:r>
      <w:r w:rsidR="001720DE" w:rsidRPr="0092024E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9B48ED" w:rsidRPr="0092024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720DE" w:rsidRPr="0092024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годы.</w:t>
      </w:r>
    </w:p>
    <w:p w:rsidR="007809DF" w:rsidRPr="009F694B" w:rsidRDefault="007809DF" w:rsidP="00584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9DF" w:rsidRPr="00A6216F" w:rsidRDefault="007809DF" w:rsidP="001720D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30"/>
          <w:szCs w:val="30"/>
        </w:rPr>
      </w:pPr>
      <w:r w:rsidRPr="00A6216F">
        <w:rPr>
          <w:rFonts w:ascii="Arial" w:eastAsia="Times New Roman" w:hAnsi="Arial" w:cs="Arial"/>
          <w:b/>
          <w:bCs/>
          <w:sz w:val="30"/>
          <w:szCs w:val="30"/>
          <w:lang w:eastAsia="ru-RU"/>
        </w:rPr>
        <w:lastRenderedPageBreak/>
        <w:t xml:space="preserve">РАЗДЕЛ 3. </w:t>
      </w:r>
      <w:r w:rsidRPr="00A6216F">
        <w:rPr>
          <w:rFonts w:ascii="Arial" w:eastAsia="Calibri" w:hAnsi="Arial" w:cs="Arial"/>
          <w:b/>
          <w:bCs/>
          <w:sz w:val="30"/>
          <w:szCs w:val="30"/>
        </w:rPr>
        <w:t xml:space="preserve">ХАРАКТЕРИСТИКА СУЩЕСТВУЮЩЕГО </w:t>
      </w:r>
      <w:r w:rsidRPr="00A6216F">
        <w:rPr>
          <w:rFonts w:ascii="Arial" w:hAnsi="Arial" w:cs="Arial"/>
          <w:b/>
          <w:bCs/>
          <w:sz w:val="30"/>
          <w:szCs w:val="30"/>
        </w:rPr>
        <w:t>СОСТОЯНИЯ ОБЪЕКТОВ КОММУНАЛЬНОЙ ИНФРАСТРУКТУРЫ</w:t>
      </w:r>
    </w:p>
    <w:p w:rsidR="001720DE" w:rsidRPr="009F694B" w:rsidRDefault="001720DE" w:rsidP="007809DF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09DF" w:rsidRPr="0092024E" w:rsidRDefault="007809DF" w:rsidP="007809D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92024E">
        <w:rPr>
          <w:rFonts w:ascii="Arial" w:hAnsi="Arial" w:cs="Arial"/>
          <w:color w:val="000000"/>
        </w:rPr>
        <w:t>В состав Хребтовского муниципального образования входят р.п. Хребтовая и деревня Карстовая. Численность населения Хребтовского муниципального образования составляет 1183 человека. Весь жилищный фонд неблагоустроенный.</w:t>
      </w:r>
    </w:p>
    <w:p w:rsidR="007809DF" w:rsidRPr="0092024E" w:rsidRDefault="007809DF" w:rsidP="007809D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2024E">
        <w:rPr>
          <w:rFonts w:ascii="Arial" w:hAnsi="Arial" w:cs="Arial"/>
          <w:color w:val="000000"/>
        </w:rPr>
        <w:t xml:space="preserve">Централизованное водоснабжение </w:t>
      </w:r>
      <w:proofErr w:type="spellStart"/>
      <w:r w:rsidRPr="0092024E">
        <w:rPr>
          <w:rFonts w:ascii="Arial" w:hAnsi="Arial" w:cs="Arial"/>
          <w:color w:val="000000"/>
        </w:rPr>
        <w:t>Хребтовском</w:t>
      </w:r>
      <w:proofErr w:type="spellEnd"/>
      <w:r w:rsidRPr="0092024E">
        <w:rPr>
          <w:rFonts w:ascii="Arial" w:hAnsi="Arial" w:cs="Arial"/>
          <w:color w:val="000000"/>
        </w:rPr>
        <w:t xml:space="preserve"> в муниципальном образовании отсутствует. </w:t>
      </w:r>
      <w:r w:rsidRPr="0092024E">
        <w:rPr>
          <w:rFonts w:ascii="Arial" w:hAnsi="Arial" w:cs="Arial"/>
        </w:rPr>
        <w:t xml:space="preserve">Федеральным законом от 07.12.2011 года № 416-ФЗ «О водоснабжении и водоотведении» предусмотрено, что в случае использования системы нецентрализованного водоснабжения на территории муниципального образования на органы местного самоуправления возложена обязанность по обеспечению социальной сферы и населения питьевой водой путём подвоза воды. </w:t>
      </w:r>
    </w:p>
    <w:p w:rsidR="001E0A9D" w:rsidRPr="0092024E" w:rsidRDefault="001E0A9D" w:rsidP="001E0A9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2024E">
        <w:rPr>
          <w:rFonts w:ascii="Arial" w:hAnsi="Arial" w:cs="Arial"/>
          <w:sz w:val="24"/>
          <w:szCs w:val="24"/>
        </w:rPr>
        <w:t xml:space="preserve">Водозаборное сооружение № 1 является основным источником водоснабжения р.п. Хребтовая. Оборудование в удовлетворительном состоянии. Проведен капитальный ремонт по подпрограмме «Подготовка объектов коммунальной инфраструктуры Иркутской области к отопительному сезону 2011-2012 годов» долгосрочной целевой программы «Модернизация объектов коммунальной инфраструктуры Иркутской области на 2011-2012 года». </w:t>
      </w:r>
    </w:p>
    <w:p w:rsidR="001E0A9D" w:rsidRPr="0092024E" w:rsidRDefault="001E0A9D" w:rsidP="001E0A9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2024E">
        <w:rPr>
          <w:rFonts w:ascii="Arial" w:hAnsi="Arial" w:cs="Arial"/>
          <w:sz w:val="24"/>
          <w:szCs w:val="24"/>
        </w:rPr>
        <w:t xml:space="preserve">Скважина № 2 не ремонтировалась с момента ввода в эксплуатацию. В настоящее время состояние водозаборного сооружения находится в неудовлетворительном состоянии, требуется капитальный ремонт. В </w:t>
      </w:r>
      <w:proofErr w:type="spellStart"/>
      <w:r w:rsidRPr="0092024E">
        <w:rPr>
          <w:rFonts w:ascii="Arial" w:hAnsi="Arial" w:cs="Arial"/>
          <w:sz w:val="24"/>
          <w:szCs w:val="24"/>
        </w:rPr>
        <w:t>Хребтовском</w:t>
      </w:r>
      <w:proofErr w:type="spellEnd"/>
      <w:r w:rsidRPr="0092024E">
        <w:rPr>
          <w:rFonts w:ascii="Arial" w:hAnsi="Arial" w:cs="Arial"/>
          <w:sz w:val="24"/>
          <w:szCs w:val="24"/>
        </w:rPr>
        <w:t xml:space="preserve"> городском поселении сетей хозяйственно-питьевого водоснабжения нет. </w:t>
      </w:r>
    </w:p>
    <w:p w:rsidR="001E0A9D" w:rsidRPr="0092024E" w:rsidRDefault="001E0A9D" w:rsidP="001E0A9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2024E">
        <w:rPr>
          <w:rFonts w:ascii="Arial" w:hAnsi="Arial" w:cs="Arial"/>
          <w:sz w:val="24"/>
          <w:szCs w:val="24"/>
        </w:rPr>
        <w:t xml:space="preserve">По данным протоколов лабораторных исследований вода из скважин соответствует требованиям СанПиН 2.1.4.1175-02 «Гигиенические требования к качеству воды нецентрализованного водоснабжения». Контроль за качеством воды, подаваемой на хозяйственно-питьевые нужды, ведёт ФГУЗ «Центр гигиены и эпидемиологии Иркутской области» филиал в Нижнеилимском районе. Зоны санитарной охраны источников водоснабжения установлены на водозаборном сооружении № 1. </w:t>
      </w:r>
    </w:p>
    <w:p w:rsidR="007809DF" w:rsidRPr="0092024E" w:rsidRDefault="007809DF" w:rsidP="007809D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92024E">
        <w:rPr>
          <w:rFonts w:ascii="Arial" w:hAnsi="Arial" w:cs="Arial"/>
          <w:color w:val="000000"/>
        </w:rPr>
        <w:t xml:space="preserve">Ввиду большой протяженности территории доставка (подвоз) питьевой воды для нужд населения Хребтовского городского поселения осуществляется круглогодично автоцистерной на базе автомашины УРАЛ от водозаборного сооружения № 1, расположенного по адресу: Иркутская область, </w:t>
      </w:r>
      <w:proofErr w:type="spellStart"/>
      <w:r w:rsidRPr="0092024E">
        <w:rPr>
          <w:rFonts w:ascii="Arial" w:hAnsi="Arial" w:cs="Arial"/>
          <w:color w:val="000000"/>
        </w:rPr>
        <w:t>Нижнеилимский</w:t>
      </w:r>
      <w:proofErr w:type="spellEnd"/>
      <w:r w:rsidRPr="0092024E">
        <w:rPr>
          <w:rFonts w:ascii="Arial" w:hAnsi="Arial" w:cs="Arial"/>
          <w:color w:val="000000"/>
        </w:rPr>
        <w:t xml:space="preserve"> район, р.п. Хребтовая, ул. Лесная, дом 15А, расстояние по </w:t>
      </w:r>
      <w:proofErr w:type="spellStart"/>
      <w:r w:rsidRPr="0092024E">
        <w:rPr>
          <w:rFonts w:ascii="Arial" w:hAnsi="Arial" w:cs="Arial"/>
          <w:color w:val="000000"/>
        </w:rPr>
        <w:t>Хребтовскому</w:t>
      </w:r>
      <w:proofErr w:type="spellEnd"/>
      <w:r w:rsidRPr="0092024E">
        <w:rPr>
          <w:rFonts w:ascii="Arial" w:hAnsi="Arial" w:cs="Arial"/>
          <w:color w:val="000000"/>
        </w:rPr>
        <w:t xml:space="preserve"> городскому поселению составляет более 16км.</w:t>
      </w:r>
    </w:p>
    <w:p w:rsidR="007809DF" w:rsidRPr="0092024E" w:rsidRDefault="007809DF" w:rsidP="007809D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92024E">
        <w:rPr>
          <w:rFonts w:ascii="Arial" w:hAnsi="Arial" w:cs="Arial"/>
          <w:color w:val="000000"/>
        </w:rPr>
        <w:t xml:space="preserve"> Автоцистерна, поставляющая питьевую воду для групп потребителей  Хребтовского муниципального образования, на базе </w:t>
      </w:r>
      <w:r w:rsidRPr="0092024E">
        <w:rPr>
          <w:rFonts w:ascii="Arial" w:hAnsi="Arial" w:cs="Arial"/>
        </w:rPr>
        <w:t xml:space="preserve">автомашины Урал 4615-01, год выпуска – 2009 г. </w:t>
      </w:r>
      <w:r w:rsidRPr="0092024E">
        <w:rPr>
          <w:rFonts w:ascii="Arial" w:hAnsi="Arial" w:cs="Arial"/>
          <w:color w:val="000000"/>
        </w:rPr>
        <w:t>Ежедневный фактический пробег автомашины составляет более 50 километров.</w:t>
      </w:r>
      <w:r w:rsidRPr="0092024E">
        <w:rPr>
          <w:rFonts w:ascii="Arial" w:hAnsi="Arial" w:cs="Arial"/>
        </w:rPr>
        <w:t xml:space="preserve"> </w:t>
      </w:r>
      <w:r w:rsidRPr="0092024E">
        <w:rPr>
          <w:rFonts w:ascii="Arial" w:hAnsi="Arial" w:cs="Arial"/>
          <w:color w:val="000000"/>
        </w:rPr>
        <w:t xml:space="preserve">Ввиду ежедневной эксплуатации, машина имеет высокий процент износа и </w:t>
      </w:r>
      <w:r w:rsidRPr="0092024E">
        <w:rPr>
          <w:rFonts w:ascii="Arial" w:hAnsi="Arial" w:cs="Arial"/>
        </w:rPr>
        <w:t>находится в крайне неудовлетворительном состоянии. Многочисленные поломки транспорта не позволяют обеспечить стабильность в подвозе воды, что в свою очередь вызывает недовольство населения.</w:t>
      </w:r>
    </w:p>
    <w:p w:rsidR="007809DF" w:rsidRPr="0092024E" w:rsidRDefault="007809DF" w:rsidP="007809DF">
      <w:pPr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024E">
        <w:rPr>
          <w:rFonts w:ascii="Arial" w:hAnsi="Arial" w:cs="Arial"/>
          <w:sz w:val="24"/>
          <w:szCs w:val="24"/>
        </w:rPr>
        <w:t xml:space="preserve">В связи с острой дефицитностью бюджета запланированы и финансируются в первую очередь социально-значимые статьи расходов. Таким образом, приобретение техники за счет средств местного бюджета поселения не представляется возможным. Ориентировочная стоимость одной единицы </w:t>
      </w:r>
      <w:r w:rsidRPr="0092024E">
        <w:rPr>
          <w:rFonts w:ascii="Arial" w:hAnsi="Arial" w:cs="Arial"/>
          <w:sz w:val="24"/>
          <w:szCs w:val="24"/>
        </w:rPr>
        <w:lastRenderedPageBreak/>
        <w:t xml:space="preserve">специализированной техники для подвоза питьевой воды составляет 2 550,0 тыс. руб. (цена сформирована на основании коммерческих предложений). Для решения данной проблемы требуется финансовая помощь из бюджета Иркутской области. </w:t>
      </w:r>
    </w:p>
    <w:p w:rsidR="007809DF" w:rsidRPr="0092024E" w:rsidRDefault="007809DF" w:rsidP="007809D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92024E">
        <w:rPr>
          <w:rFonts w:ascii="Arial" w:hAnsi="Arial" w:cs="Arial"/>
          <w:color w:val="000000"/>
        </w:rPr>
        <w:t>Федеральным законом от 07.12.2011 года № 416-ФЗ «О водоснабжении и водоотведении», Федеральным законом от 30.03.1999 № 52-ФЗ «О санитарно-эпидемиологическом благополучии населения» на органы местного самоуправления возложена обязанность по обеспечению социальной сферы и населения питьевой водой соответствующего качества, в количестве, достаточном для удовлетворения физиологических и бытовых потребностей граждан.</w:t>
      </w:r>
    </w:p>
    <w:p w:rsidR="007809DF" w:rsidRPr="0092024E" w:rsidRDefault="007809DF" w:rsidP="007809D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024E">
        <w:rPr>
          <w:rFonts w:ascii="Arial" w:hAnsi="Arial" w:cs="Arial"/>
          <w:sz w:val="24"/>
          <w:szCs w:val="24"/>
        </w:rPr>
        <w:t xml:space="preserve">Чтобы избежать негативных последствий при нарушении гарантированного и в достаточном количестве водоснабжения населения Хребтовского муниципального образования, необходимо приобретение специализированной техники для оказания качественных услуг населению по водоснабжению. </w:t>
      </w:r>
    </w:p>
    <w:p w:rsidR="00715498" w:rsidRPr="0092024E" w:rsidRDefault="00715498" w:rsidP="0080767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15498" w:rsidRPr="00A53BB4" w:rsidRDefault="00715498" w:rsidP="00715498">
      <w:pPr>
        <w:autoSpaceDE w:val="0"/>
        <w:autoSpaceDN w:val="0"/>
        <w:adjustRightInd w:val="0"/>
        <w:spacing w:after="0" w:line="240" w:lineRule="auto"/>
        <w:ind w:left="567" w:firstLine="680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A53BB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РАЗДЕЛ 2. ИСТОЧНИКИ ФИНАНСИРОВАНИЯ ПОДПРОГРАММЫ</w:t>
      </w:r>
    </w:p>
    <w:p w:rsidR="00715498" w:rsidRPr="0092024E" w:rsidRDefault="00715498" w:rsidP="00715498">
      <w:pPr>
        <w:autoSpaceDE w:val="0"/>
        <w:autoSpaceDN w:val="0"/>
        <w:adjustRightInd w:val="0"/>
        <w:spacing w:after="0" w:line="240" w:lineRule="auto"/>
        <w:ind w:left="567" w:firstLine="68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15498" w:rsidRPr="0092024E" w:rsidRDefault="00715498" w:rsidP="00584571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Расходы подпрограммы формируются за счет средств областного бюджет</w:t>
      </w:r>
      <w:r w:rsidR="00BD3AD7" w:rsidRPr="0092024E">
        <w:rPr>
          <w:rFonts w:ascii="Arial" w:eastAsia="Times New Roman" w:hAnsi="Arial" w:cs="Arial"/>
          <w:sz w:val="24"/>
          <w:szCs w:val="24"/>
          <w:lang w:eastAsia="ru-RU"/>
        </w:rPr>
        <w:t>а, местного бюджета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715498" w:rsidRPr="0092024E" w:rsidRDefault="00715498" w:rsidP="00584571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</w:t>
      </w:r>
      <w:r w:rsidR="00BD3AD7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Хребтовского городского 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>поселения могут привлекаться средства внебюджетных источников для реализации проектов модернизации объектов коммунальной инфраструктуры.</w:t>
      </w:r>
    </w:p>
    <w:p w:rsidR="00715498" w:rsidRPr="0092024E" w:rsidRDefault="00715498" w:rsidP="0058457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Объемы финансирования подпрограммы ежегодно уточняются при формировании бюджета поселения на соответствующий финансовый год, исходя из возможностей бюджета поселения и затрат, необходимых для реализации подпрограмм, путем внесения изменений в подпрограмму.</w:t>
      </w:r>
    </w:p>
    <w:p w:rsidR="009B48ED" w:rsidRPr="0092024E" w:rsidRDefault="009B48ED" w:rsidP="00715498">
      <w:pPr>
        <w:autoSpaceDE w:val="0"/>
        <w:autoSpaceDN w:val="0"/>
        <w:adjustRightInd w:val="0"/>
        <w:spacing w:after="0" w:line="240" w:lineRule="auto"/>
        <w:ind w:left="567" w:firstLine="6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216F" w:rsidRDefault="00715498" w:rsidP="00715498">
      <w:pPr>
        <w:autoSpaceDE w:val="0"/>
        <w:autoSpaceDN w:val="0"/>
        <w:adjustRightInd w:val="0"/>
        <w:spacing w:after="0" w:line="240" w:lineRule="auto"/>
        <w:ind w:left="567" w:firstLine="680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A53BB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РАЗДЕЛ 3. </w:t>
      </w:r>
    </w:p>
    <w:p w:rsidR="00715498" w:rsidRPr="00A53BB4" w:rsidRDefault="00715498" w:rsidP="00715498">
      <w:pPr>
        <w:autoSpaceDE w:val="0"/>
        <w:autoSpaceDN w:val="0"/>
        <w:adjustRightInd w:val="0"/>
        <w:spacing w:after="0" w:line="240" w:lineRule="auto"/>
        <w:ind w:left="567" w:firstLine="680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A53BB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ОВНЫЕ МЕРОПРИЯТИЯ ПОДПРОГРАММЫ</w:t>
      </w:r>
    </w:p>
    <w:p w:rsidR="00E55227" w:rsidRPr="0092024E" w:rsidRDefault="00E55227" w:rsidP="005845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A5F7E" w:rsidRDefault="00715498" w:rsidP="00A53B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подпрограммы предполагается проведение мероприятий, направленных на решение существующих проблем в системах коммунальной инфраструктуры </w:t>
      </w:r>
      <w:proofErr w:type="spellStart"/>
      <w:r w:rsidR="00BD3AD7" w:rsidRPr="0092024E">
        <w:rPr>
          <w:rFonts w:ascii="Arial" w:eastAsia="Times New Roman" w:hAnsi="Arial" w:cs="Arial"/>
          <w:sz w:val="24"/>
          <w:szCs w:val="24"/>
          <w:lang w:eastAsia="ru-RU"/>
        </w:rPr>
        <w:t>Хребтовского</w:t>
      </w:r>
      <w:proofErr w:type="spellEnd"/>
      <w:r w:rsidR="00BD3AD7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>поселе</w:t>
      </w:r>
      <w:r w:rsidR="00A6216F">
        <w:rPr>
          <w:rFonts w:ascii="Arial" w:eastAsia="Times New Roman" w:hAnsi="Arial" w:cs="Arial"/>
          <w:sz w:val="24"/>
          <w:szCs w:val="24"/>
          <w:lang w:eastAsia="ru-RU"/>
        </w:rPr>
        <w:t>ния</w:t>
      </w:r>
    </w:p>
    <w:p w:rsidR="00A53BB4" w:rsidRPr="00A53BB4" w:rsidRDefault="00A53BB4" w:rsidP="00A53BB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715498" w:rsidRPr="00A53BB4" w:rsidRDefault="00715498" w:rsidP="00D17A59">
      <w:pPr>
        <w:tabs>
          <w:tab w:val="left" w:pos="3930"/>
        </w:tabs>
        <w:spacing w:after="0"/>
        <w:ind w:firstLine="5812"/>
        <w:rPr>
          <w:rFonts w:ascii="Courier New" w:eastAsia="Calibri" w:hAnsi="Courier New" w:cs="Courier New"/>
          <w:lang w:eastAsia="ru-RU"/>
        </w:rPr>
      </w:pPr>
      <w:r w:rsidRPr="00A53BB4">
        <w:rPr>
          <w:rFonts w:ascii="Courier New" w:eastAsia="Calibri" w:hAnsi="Courier New" w:cs="Courier New"/>
          <w:lang w:eastAsia="ru-RU"/>
        </w:rPr>
        <w:t>Приложение 2</w:t>
      </w:r>
    </w:p>
    <w:p w:rsidR="00D17A59" w:rsidRDefault="00715498" w:rsidP="00D17A59">
      <w:pPr>
        <w:widowControl w:val="0"/>
        <w:tabs>
          <w:tab w:val="left" w:pos="142"/>
        </w:tabs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 w:rsidRPr="00A53BB4">
        <w:rPr>
          <w:rFonts w:ascii="Courier New" w:eastAsia="Calibri" w:hAnsi="Courier New" w:cs="Courier New"/>
          <w:lang w:eastAsia="ru-RU"/>
        </w:rPr>
        <w:t xml:space="preserve">к </w:t>
      </w:r>
      <w:r w:rsidR="005D3BA4" w:rsidRPr="00A53BB4">
        <w:rPr>
          <w:rFonts w:ascii="Courier New" w:eastAsia="Calibri" w:hAnsi="Courier New" w:cs="Courier New"/>
          <w:lang w:eastAsia="ru-RU"/>
        </w:rPr>
        <w:t>муниципальной</w:t>
      </w:r>
      <w:r w:rsidRPr="00A53BB4">
        <w:rPr>
          <w:rFonts w:ascii="Courier New" w:eastAsia="Calibri" w:hAnsi="Courier New" w:cs="Courier New"/>
          <w:lang w:eastAsia="ru-RU"/>
        </w:rPr>
        <w:t xml:space="preserve"> программе </w:t>
      </w:r>
      <w:proofErr w:type="spellStart"/>
      <w:r w:rsidR="0080767C" w:rsidRPr="00A53BB4">
        <w:rPr>
          <w:rFonts w:ascii="Courier New" w:eastAsia="Calibri" w:hAnsi="Courier New" w:cs="Courier New"/>
          <w:lang w:eastAsia="ru-RU"/>
        </w:rPr>
        <w:t>Хребтовского</w:t>
      </w:r>
      <w:proofErr w:type="spellEnd"/>
    </w:p>
    <w:p w:rsidR="00D17A59" w:rsidRDefault="001278FA" w:rsidP="00D17A59">
      <w:pPr>
        <w:widowControl w:val="0"/>
        <w:tabs>
          <w:tab w:val="left" w:pos="142"/>
        </w:tabs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 w:rsidRPr="00A53BB4">
        <w:rPr>
          <w:rFonts w:ascii="Courier New" w:eastAsia="Calibri" w:hAnsi="Courier New" w:cs="Courier New"/>
          <w:lang w:eastAsia="ru-RU"/>
        </w:rPr>
        <w:t xml:space="preserve"> </w:t>
      </w:r>
      <w:r w:rsidR="00715498" w:rsidRPr="00A53BB4">
        <w:rPr>
          <w:rFonts w:ascii="Courier New" w:eastAsia="Calibri" w:hAnsi="Courier New" w:cs="Courier New"/>
          <w:lang w:eastAsia="ru-RU"/>
        </w:rPr>
        <w:t>муниципального образования «Развитие</w:t>
      </w:r>
    </w:p>
    <w:p w:rsidR="00D17A59" w:rsidRDefault="00715498" w:rsidP="00D17A59">
      <w:pPr>
        <w:widowControl w:val="0"/>
        <w:tabs>
          <w:tab w:val="left" w:pos="142"/>
        </w:tabs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 w:rsidRPr="00A53BB4">
        <w:rPr>
          <w:rFonts w:ascii="Courier New" w:eastAsia="Calibri" w:hAnsi="Courier New" w:cs="Courier New"/>
          <w:lang w:eastAsia="ru-RU"/>
        </w:rPr>
        <w:t xml:space="preserve"> жилищно-коммунального хозяйства </w:t>
      </w:r>
    </w:p>
    <w:p w:rsidR="00D17A59" w:rsidRDefault="00FC4A00" w:rsidP="00D17A59">
      <w:pPr>
        <w:widowControl w:val="0"/>
        <w:tabs>
          <w:tab w:val="left" w:pos="142"/>
        </w:tabs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proofErr w:type="spellStart"/>
      <w:r w:rsidRPr="00A53BB4">
        <w:rPr>
          <w:rFonts w:ascii="Courier New" w:eastAsia="Times New Roman" w:hAnsi="Courier New" w:cs="Courier New"/>
          <w:lang w:eastAsia="ru-RU"/>
        </w:rPr>
        <w:t>Хребтовского</w:t>
      </w:r>
      <w:proofErr w:type="spellEnd"/>
      <w:r w:rsidRPr="00A53BB4">
        <w:rPr>
          <w:rFonts w:ascii="Courier New" w:eastAsia="Times New Roman" w:hAnsi="Courier New" w:cs="Courier New"/>
          <w:lang w:eastAsia="ru-RU"/>
        </w:rPr>
        <w:t xml:space="preserve"> городского</w:t>
      </w:r>
      <w:r w:rsidR="00715498" w:rsidRPr="00A53BB4">
        <w:rPr>
          <w:rFonts w:ascii="Courier New" w:eastAsia="Calibri" w:hAnsi="Courier New" w:cs="Courier New"/>
          <w:lang w:eastAsia="ru-RU"/>
        </w:rPr>
        <w:t xml:space="preserve"> поселения»</w:t>
      </w:r>
    </w:p>
    <w:p w:rsidR="00715498" w:rsidRPr="00A53BB4" w:rsidRDefault="00715498" w:rsidP="00D17A59">
      <w:pPr>
        <w:widowControl w:val="0"/>
        <w:tabs>
          <w:tab w:val="left" w:pos="142"/>
        </w:tabs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 w:rsidRPr="00A53BB4">
        <w:rPr>
          <w:rFonts w:ascii="Courier New" w:eastAsia="Calibri" w:hAnsi="Courier New" w:cs="Courier New"/>
          <w:lang w:eastAsia="ru-RU"/>
        </w:rPr>
        <w:t xml:space="preserve"> на 20</w:t>
      </w:r>
      <w:r w:rsidR="001720DE" w:rsidRPr="00A53BB4">
        <w:rPr>
          <w:rFonts w:ascii="Courier New" w:eastAsia="Calibri" w:hAnsi="Courier New" w:cs="Courier New"/>
          <w:lang w:eastAsia="ru-RU"/>
        </w:rPr>
        <w:t>20</w:t>
      </w:r>
      <w:r w:rsidRPr="00A53BB4">
        <w:rPr>
          <w:rFonts w:ascii="Courier New" w:eastAsia="Calibri" w:hAnsi="Courier New" w:cs="Courier New"/>
          <w:lang w:eastAsia="ru-RU"/>
        </w:rPr>
        <w:t>-20</w:t>
      </w:r>
      <w:r w:rsidR="009B48ED" w:rsidRPr="00A53BB4">
        <w:rPr>
          <w:rFonts w:ascii="Courier New" w:eastAsia="Calibri" w:hAnsi="Courier New" w:cs="Courier New"/>
          <w:lang w:eastAsia="ru-RU"/>
        </w:rPr>
        <w:t>2</w:t>
      </w:r>
      <w:r w:rsidR="001720DE" w:rsidRPr="00A53BB4">
        <w:rPr>
          <w:rFonts w:ascii="Courier New" w:eastAsia="Calibri" w:hAnsi="Courier New" w:cs="Courier New"/>
          <w:lang w:eastAsia="ru-RU"/>
        </w:rPr>
        <w:t>4</w:t>
      </w:r>
      <w:r w:rsidRPr="00A53BB4">
        <w:rPr>
          <w:rFonts w:ascii="Courier New" w:eastAsia="Calibri" w:hAnsi="Courier New" w:cs="Courier New"/>
          <w:lang w:eastAsia="ru-RU"/>
        </w:rPr>
        <w:t xml:space="preserve"> годы</w:t>
      </w:r>
    </w:p>
    <w:p w:rsidR="00715498" w:rsidRPr="00FE6B8D" w:rsidRDefault="00715498" w:rsidP="00715498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498" w:rsidRPr="00A53BB4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A53BB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ПАСПОРТ ПОДПРОГРАММЫ </w:t>
      </w:r>
    </w:p>
    <w:p w:rsidR="00715498" w:rsidRPr="00A53BB4" w:rsidRDefault="00715498" w:rsidP="005D3B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53BB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«ЭНЕРГОСБЕРЕЖЕНИЕ И ПОВЫШЕНИЕ ЭНЕРГЕТИЧЕСКОЙ ЭФФЕКТИВНОСТИ НА ТЕРРИТОРИИ </w:t>
      </w:r>
      <w:r w:rsidR="00FC4A00" w:rsidRPr="00A53BB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ХРЕБТОВСКОГО ГОРОДСКОГО</w:t>
      </w:r>
      <w:r w:rsidRPr="00A53BB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ПОСЕЛЕНИЯ» НА </w:t>
      </w:r>
      <w:r w:rsidRPr="00A53BB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2014-2018 ГОДЫ</w:t>
      </w:r>
      <w:r w:rsidR="00F91BF0" w:rsidRPr="00A53BB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МУНИЦИПАЛЬНОЙ</w:t>
      </w:r>
      <w:r w:rsidRPr="00A53BB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ПРОГРАММЫ </w:t>
      </w:r>
    </w:p>
    <w:p w:rsidR="00715498" w:rsidRPr="00A53BB4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A53BB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«РАЗВИТИЕ ЖИЛИЩНО-КОММУНАЛЬНОГО ХОЗЯЙСТВА </w:t>
      </w:r>
      <w:r w:rsidR="00FC4A00" w:rsidRPr="00A53BB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ХРЕБТОВСКОГО ГОРОДСКОГО</w:t>
      </w:r>
      <w:r w:rsidRPr="00A53BB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ПОСЕЛЕНИЯ»</w:t>
      </w:r>
    </w:p>
    <w:p w:rsidR="00715498" w:rsidRPr="00A53BB4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53BB4">
        <w:rPr>
          <w:rFonts w:ascii="Arial" w:eastAsia="Times New Roman" w:hAnsi="Arial" w:cs="Arial"/>
          <w:b/>
          <w:bCs/>
          <w:sz w:val="30"/>
          <w:szCs w:val="30"/>
          <w:lang w:eastAsia="ru-RU"/>
        </w:rPr>
        <w:lastRenderedPageBreak/>
        <w:t>НА 2014-20</w:t>
      </w:r>
      <w:r w:rsidR="009B48ED" w:rsidRPr="00A53BB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20</w:t>
      </w:r>
      <w:r w:rsidRPr="00A53BB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ГОДЫ</w:t>
      </w:r>
    </w:p>
    <w:p w:rsidR="00FE6B8D" w:rsidRPr="005D3BA4" w:rsidRDefault="00FE6B8D" w:rsidP="0071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5498" w:rsidRPr="0092024E" w:rsidRDefault="00715498" w:rsidP="007154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(далее соответственно - подпрограмма, </w:t>
      </w:r>
      <w:r w:rsidR="00FC4A00" w:rsidRPr="0092024E">
        <w:rPr>
          <w:rFonts w:ascii="Arial" w:eastAsia="Times New Roman" w:hAnsi="Arial" w:cs="Arial"/>
          <w:sz w:val="24"/>
          <w:szCs w:val="24"/>
          <w:lang w:eastAsia="ru-RU"/>
        </w:rPr>
        <w:t>муниципальная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программа)</w:t>
      </w:r>
    </w:p>
    <w:tbl>
      <w:tblPr>
        <w:tblStyle w:val="af5"/>
        <w:tblW w:w="9461" w:type="dxa"/>
        <w:jc w:val="center"/>
        <w:tblLook w:val="04A0"/>
      </w:tblPr>
      <w:tblGrid>
        <w:gridCol w:w="2268"/>
        <w:gridCol w:w="1649"/>
        <w:gridCol w:w="1675"/>
        <w:gridCol w:w="931"/>
        <w:gridCol w:w="920"/>
        <w:gridCol w:w="613"/>
        <w:gridCol w:w="1405"/>
      </w:tblGrid>
      <w:tr w:rsidR="00584571" w:rsidRPr="00DD16EA" w:rsidTr="00584571">
        <w:trPr>
          <w:cantSplit/>
          <w:jc w:val="center"/>
        </w:trPr>
        <w:tc>
          <w:tcPr>
            <w:tcW w:w="2302" w:type="dxa"/>
            <w:vAlign w:val="center"/>
          </w:tcPr>
          <w:p w:rsidR="00584571" w:rsidRPr="00A53BB4" w:rsidRDefault="00584571" w:rsidP="00584571">
            <w:pPr>
              <w:widowControl w:val="0"/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7159" w:type="dxa"/>
            <w:gridSpan w:val="6"/>
            <w:vAlign w:val="center"/>
          </w:tcPr>
          <w:p w:rsidR="00584571" w:rsidRPr="00A53BB4" w:rsidRDefault="00584571" w:rsidP="00584571">
            <w:pPr>
              <w:widowControl w:val="0"/>
              <w:spacing w:before="60" w:after="60"/>
              <w:ind w:hanging="14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«Развитие жилищно-коммунального хозяйства Хребтовского городского поселения» на 20</w:t>
            </w:r>
            <w:r w:rsidR="001720DE" w:rsidRPr="00A53BB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A53BB4">
              <w:rPr>
                <w:rFonts w:ascii="Courier New" w:hAnsi="Courier New" w:cs="Courier New"/>
                <w:sz w:val="22"/>
                <w:szCs w:val="22"/>
              </w:rPr>
              <w:t xml:space="preserve"> – 202</w:t>
            </w:r>
            <w:r w:rsidR="001720DE" w:rsidRPr="00A53BB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A53BB4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584571" w:rsidRPr="00DD16EA" w:rsidTr="00584571">
        <w:trPr>
          <w:cantSplit/>
          <w:jc w:val="center"/>
        </w:trPr>
        <w:tc>
          <w:tcPr>
            <w:tcW w:w="2302" w:type="dxa"/>
            <w:vAlign w:val="center"/>
          </w:tcPr>
          <w:p w:rsidR="00584571" w:rsidRPr="00A53BB4" w:rsidRDefault="00584571" w:rsidP="00584571">
            <w:pPr>
              <w:widowControl w:val="0"/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муниципальной программы </w:t>
            </w:r>
          </w:p>
        </w:tc>
        <w:tc>
          <w:tcPr>
            <w:tcW w:w="7159" w:type="dxa"/>
            <w:gridSpan w:val="6"/>
            <w:vAlign w:val="center"/>
          </w:tcPr>
          <w:p w:rsidR="00584571" w:rsidRPr="00A53BB4" w:rsidRDefault="00584571" w:rsidP="00584571">
            <w:pPr>
              <w:widowControl w:val="0"/>
              <w:spacing w:before="60" w:after="60"/>
              <w:ind w:hanging="14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«Энергосбережение и повышение энергетической эффективности на территории Хребтовского городского поселения» на 20</w:t>
            </w:r>
            <w:r w:rsidR="001720DE" w:rsidRPr="00A53BB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A53BB4">
              <w:rPr>
                <w:rFonts w:ascii="Courier New" w:hAnsi="Courier New" w:cs="Courier New"/>
                <w:sz w:val="22"/>
                <w:szCs w:val="22"/>
              </w:rPr>
              <w:t xml:space="preserve"> – 202</w:t>
            </w:r>
            <w:r w:rsidR="001720DE" w:rsidRPr="00A53BB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A53BB4">
              <w:rPr>
                <w:rFonts w:ascii="Courier New" w:hAnsi="Courier New" w:cs="Courier New"/>
                <w:sz w:val="22"/>
                <w:szCs w:val="22"/>
              </w:rPr>
              <w:t xml:space="preserve"> годы                                       </w:t>
            </w:r>
          </w:p>
        </w:tc>
      </w:tr>
      <w:tr w:rsidR="00584571" w:rsidRPr="00F0703F" w:rsidTr="00584571">
        <w:trPr>
          <w:cantSplit/>
          <w:jc w:val="center"/>
        </w:trPr>
        <w:tc>
          <w:tcPr>
            <w:tcW w:w="2302" w:type="dxa"/>
            <w:vAlign w:val="center"/>
          </w:tcPr>
          <w:p w:rsidR="00584571" w:rsidRPr="00A53BB4" w:rsidRDefault="00584571" w:rsidP="00584571">
            <w:pPr>
              <w:widowControl w:val="0"/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7159" w:type="dxa"/>
            <w:gridSpan w:val="6"/>
            <w:vAlign w:val="center"/>
          </w:tcPr>
          <w:p w:rsidR="00584571" w:rsidRPr="00A53BB4" w:rsidRDefault="00584571" w:rsidP="00584571">
            <w:pPr>
              <w:widowControl w:val="0"/>
              <w:spacing w:before="60" w:after="60"/>
              <w:ind w:hanging="14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Администрация Хребтовского городского поселения Нижнеилимского района</w:t>
            </w:r>
          </w:p>
        </w:tc>
      </w:tr>
      <w:tr w:rsidR="00584571" w:rsidRPr="00F0703F" w:rsidTr="00584571">
        <w:trPr>
          <w:cantSplit/>
          <w:jc w:val="center"/>
        </w:trPr>
        <w:tc>
          <w:tcPr>
            <w:tcW w:w="2302" w:type="dxa"/>
            <w:vAlign w:val="center"/>
          </w:tcPr>
          <w:p w:rsidR="00584571" w:rsidRPr="00A53BB4" w:rsidRDefault="00584571" w:rsidP="00584571">
            <w:pPr>
              <w:widowControl w:val="0"/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Соисполнители подпрограммы</w:t>
            </w:r>
          </w:p>
        </w:tc>
        <w:tc>
          <w:tcPr>
            <w:tcW w:w="7159" w:type="dxa"/>
            <w:gridSpan w:val="6"/>
            <w:vAlign w:val="center"/>
          </w:tcPr>
          <w:p w:rsidR="00584571" w:rsidRPr="00A53BB4" w:rsidRDefault="001720DE" w:rsidP="00584571">
            <w:pPr>
              <w:widowControl w:val="0"/>
              <w:spacing w:before="60" w:after="60"/>
              <w:ind w:hanging="14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 xml:space="preserve">Отсутствуют </w:t>
            </w:r>
          </w:p>
        </w:tc>
      </w:tr>
      <w:tr w:rsidR="00584571" w:rsidRPr="00F0703F" w:rsidTr="00584571">
        <w:trPr>
          <w:cantSplit/>
          <w:jc w:val="center"/>
        </w:trPr>
        <w:tc>
          <w:tcPr>
            <w:tcW w:w="2302" w:type="dxa"/>
            <w:vAlign w:val="center"/>
          </w:tcPr>
          <w:p w:rsidR="00584571" w:rsidRPr="00A53BB4" w:rsidRDefault="00584571" w:rsidP="00584571">
            <w:pPr>
              <w:widowControl w:val="0"/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Цель подпрограммы</w:t>
            </w:r>
          </w:p>
        </w:tc>
        <w:tc>
          <w:tcPr>
            <w:tcW w:w="7159" w:type="dxa"/>
            <w:gridSpan w:val="6"/>
            <w:vAlign w:val="center"/>
          </w:tcPr>
          <w:p w:rsidR="00584571" w:rsidRPr="00A53BB4" w:rsidRDefault="00584571" w:rsidP="00584571">
            <w:pPr>
              <w:widowControl w:val="0"/>
              <w:spacing w:before="60" w:after="60"/>
              <w:ind w:hanging="1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Повышение эффективности использования энергетических ресурсов на территории Хребтовского городского поселения</w:t>
            </w:r>
          </w:p>
        </w:tc>
      </w:tr>
      <w:tr w:rsidR="00584571" w:rsidRPr="00DD16EA" w:rsidTr="00584571">
        <w:trPr>
          <w:cantSplit/>
          <w:jc w:val="center"/>
        </w:trPr>
        <w:tc>
          <w:tcPr>
            <w:tcW w:w="2302" w:type="dxa"/>
            <w:vAlign w:val="center"/>
          </w:tcPr>
          <w:p w:rsidR="00584571" w:rsidRPr="00A53BB4" w:rsidRDefault="00584571" w:rsidP="00584571">
            <w:pPr>
              <w:widowControl w:val="0"/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Задачи подпрограммы</w:t>
            </w:r>
          </w:p>
        </w:tc>
        <w:tc>
          <w:tcPr>
            <w:tcW w:w="7159" w:type="dxa"/>
            <w:gridSpan w:val="6"/>
            <w:vAlign w:val="center"/>
          </w:tcPr>
          <w:p w:rsidR="00584571" w:rsidRPr="00A53BB4" w:rsidRDefault="00584571" w:rsidP="00584571">
            <w:pPr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1. Создание условий для обеспечения энергосбережения и повышения энергетической эффективности в жилищном фонде Хребтовского городского поселения.</w:t>
            </w:r>
          </w:p>
          <w:p w:rsidR="00584571" w:rsidRPr="00A53BB4" w:rsidRDefault="00584571" w:rsidP="00584571">
            <w:pPr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2.Стимулирование населения Хребтовского городского поселения к использованию приборов учета потребления энергетических ресурсов и воды.</w:t>
            </w:r>
          </w:p>
          <w:p w:rsidR="00584571" w:rsidRPr="00A53BB4" w:rsidRDefault="00584571" w:rsidP="00584571">
            <w:pPr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3. Создание условий для обеспечения энергосбережения и повышения энергетической эффективности в бюджетной сфере Хребтовского городского поселения.</w:t>
            </w:r>
          </w:p>
          <w:p w:rsidR="00584571" w:rsidRPr="00A53BB4" w:rsidRDefault="00584571" w:rsidP="00584571">
            <w:pPr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4. Создание условий для обеспечения энергосбережения и повышения энергетической эффективности в системе коммунальной инфраструктуры Хребтовского городского поселения.</w:t>
            </w:r>
          </w:p>
          <w:p w:rsidR="00584571" w:rsidRPr="00A53BB4" w:rsidRDefault="00584571" w:rsidP="00584571">
            <w:pPr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5. Создание системы мониторинга и информационного и методического обеспечения мероприятий по энергосбережению и повышению энергетической эффективности на территории Хребтовского городского поселения.</w:t>
            </w:r>
          </w:p>
        </w:tc>
      </w:tr>
      <w:tr w:rsidR="00584571" w:rsidRPr="00DD16EA" w:rsidTr="00584571">
        <w:trPr>
          <w:cantSplit/>
          <w:jc w:val="center"/>
        </w:trPr>
        <w:tc>
          <w:tcPr>
            <w:tcW w:w="2302" w:type="dxa"/>
            <w:vAlign w:val="center"/>
          </w:tcPr>
          <w:p w:rsidR="00584571" w:rsidRPr="00A53BB4" w:rsidRDefault="00584571" w:rsidP="00584571">
            <w:pPr>
              <w:widowControl w:val="0"/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7159" w:type="dxa"/>
            <w:gridSpan w:val="6"/>
            <w:vAlign w:val="center"/>
          </w:tcPr>
          <w:p w:rsidR="00584571" w:rsidRPr="00A53BB4" w:rsidRDefault="00584571" w:rsidP="00584571">
            <w:pPr>
              <w:widowControl w:val="0"/>
              <w:spacing w:before="60" w:after="60"/>
              <w:ind w:hanging="1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 xml:space="preserve"> 20</w:t>
            </w:r>
            <w:r w:rsidR="001720DE" w:rsidRPr="00A53BB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A53BB4">
              <w:rPr>
                <w:rFonts w:ascii="Courier New" w:hAnsi="Courier New" w:cs="Courier New"/>
                <w:sz w:val="22"/>
                <w:szCs w:val="22"/>
              </w:rPr>
              <w:t xml:space="preserve"> - 202</w:t>
            </w:r>
            <w:r w:rsidR="001720DE" w:rsidRPr="00A53BB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A53BB4">
              <w:rPr>
                <w:rFonts w:ascii="Courier New" w:hAnsi="Courier New" w:cs="Courier New"/>
                <w:sz w:val="22"/>
                <w:szCs w:val="22"/>
              </w:rPr>
              <w:t xml:space="preserve"> годы </w:t>
            </w:r>
          </w:p>
        </w:tc>
      </w:tr>
      <w:tr w:rsidR="00584571" w:rsidRPr="00DD16EA" w:rsidTr="00584571">
        <w:trPr>
          <w:cantSplit/>
          <w:jc w:val="center"/>
        </w:trPr>
        <w:tc>
          <w:tcPr>
            <w:tcW w:w="2302" w:type="dxa"/>
            <w:vAlign w:val="center"/>
          </w:tcPr>
          <w:p w:rsidR="00584571" w:rsidRPr="00A53BB4" w:rsidRDefault="00584571" w:rsidP="00584571">
            <w:pPr>
              <w:widowControl w:val="0"/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7159" w:type="dxa"/>
            <w:gridSpan w:val="6"/>
            <w:vAlign w:val="center"/>
          </w:tcPr>
          <w:p w:rsidR="00584571" w:rsidRPr="00A53BB4" w:rsidRDefault="00584571" w:rsidP="00584571">
            <w:pPr>
              <w:widowControl w:val="0"/>
              <w:spacing w:before="60" w:after="60"/>
              <w:ind w:hanging="1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 xml:space="preserve">1 Доля объемов электрической энергии, потребляемой </w:t>
            </w:r>
            <w:r w:rsidR="001720DE" w:rsidRPr="00A53BB4">
              <w:rPr>
                <w:rFonts w:ascii="Courier New" w:hAnsi="Courier New" w:cs="Courier New"/>
                <w:sz w:val="22"/>
                <w:szCs w:val="22"/>
              </w:rPr>
              <w:t xml:space="preserve">жилищным фондом, </w:t>
            </w:r>
            <w:r w:rsidRPr="00A53BB4">
              <w:rPr>
                <w:rFonts w:ascii="Courier New" w:hAnsi="Courier New" w:cs="Courier New"/>
                <w:sz w:val="22"/>
                <w:szCs w:val="22"/>
              </w:rPr>
              <w:t>расчеты за которую осуществляются с использованием приборов учета</w:t>
            </w:r>
            <w:r w:rsidR="001720DE" w:rsidRPr="00A53BB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3BB4">
              <w:rPr>
                <w:rFonts w:ascii="Courier New" w:hAnsi="Courier New" w:cs="Courier New"/>
                <w:sz w:val="22"/>
                <w:szCs w:val="22"/>
              </w:rPr>
              <w:t>электрической энергии (далее – ЭЭ), потребляемой на территории Хребтовского городского поселения</w:t>
            </w:r>
          </w:p>
          <w:p w:rsidR="00584571" w:rsidRPr="00A53BB4" w:rsidRDefault="00584571" w:rsidP="00584571">
            <w:pPr>
              <w:widowControl w:val="0"/>
              <w:spacing w:before="60" w:after="60"/>
              <w:ind w:hanging="1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 xml:space="preserve">2. Доля объемов ЭЭ, потребляемой БУ, расчеты за которую осуществляются с использованием приборов учета, в общем объеме ЭЭ, потребляемой БУ на территории Хребтовского городского поселения.                       </w:t>
            </w:r>
          </w:p>
        </w:tc>
      </w:tr>
      <w:tr w:rsidR="00584571" w:rsidRPr="00DD16EA" w:rsidTr="00584571">
        <w:trPr>
          <w:cantSplit/>
          <w:jc w:val="center"/>
        </w:trPr>
        <w:tc>
          <w:tcPr>
            <w:tcW w:w="2302" w:type="dxa"/>
            <w:vAlign w:val="center"/>
          </w:tcPr>
          <w:p w:rsidR="00584571" w:rsidRPr="00A53BB4" w:rsidRDefault="00584571" w:rsidP="00584571">
            <w:pPr>
              <w:widowControl w:val="0"/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7159" w:type="dxa"/>
            <w:gridSpan w:val="6"/>
            <w:vAlign w:val="center"/>
          </w:tcPr>
          <w:p w:rsidR="00584571" w:rsidRPr="00A53BB4" w:rsidRDefault="00584571" w:rsidP="00584571">
            <w:pPr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1. Содействие оснащению жилищного фонда приборами учета потребления энергетических ресурсов и воды.</w:t>
            </w:r>
          </w:p>
          <w:p w:rsidR="00584571" w:rsidRPr="00A53BB4" w:rsidRDefault="00584571" w:rsidP="00584571">
            <w:pPr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2. Создание условий для обеспечения энергосбережения и повышения энергетической эффективности в бюджетной сфере Хребтовского городского поселения.</w:t>
            </w:r>
          </w:p>
          <w:p w:rsidR="00584571" w:rsidRPr="00A53BB4" w:rsidRDefault="00584571" w:rsidP="00584571">
            <w:pPr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3. Энергосбережение и повышение энергетической эффективности в системе коммунальной инфраструктуры Хребтовского городского поселения.</w:t>
            </w:r>
          </w:p>
          <w:p w:rsidR="00584571" w:rsidRPr="00A53BB4" w:rsidRDefault="00584571" w:rsidP="00584571">
            <w:pPr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4. Создание системы мониторинга и информационного и методического обеспечения мероприятий по энергосбережению и повышению энергетической эффективности на территории Хребтовского городского поселения.</w:t>
            </w:r>
          </w:p>
        </w:tc>
      </w:tr>
      <w:tr w:rsidR="00584571" w:rsidRPr="00F0703F" w:rsidTr="00584571">
        <w:trPr>
          <w:cantSplit/>
          <w:trHeight w:val="480"/>
          <w:jc w:val="center"/>
        </w:trPr>
        <w:tc>
          <w:tcPr>
            <w:tcW w:w="2302" w:type="dxa"/>
            <w:vMerge w:val="restart"/>
          </w:tcPr>
          <w:p w:rsidR="00584571" w:rsidRPr="00A53BB4" w:rsidRDefault="00584571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Ресурсное обеспечение программы</w:t>
            </w:r>
          </w:p>
        </w:tc>
        <w:tc>
          <w:tcPr>
            <w:tcW w:w="1660" w:type="dxa"/>
            <w:vMerge w:val="restart"/>
          </w:tcPr>
          <w:p w:rsidR="00584571" w:rsidRPr="00A53BB4" w:rsidRDefault="00584571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5499" w:type="dxa"/>
            <w:gridSpan w:val="5"/>
          </w:tcPr>
          <w:p w:rsidR="00584571" w:rsidRPr="00A53BB4" w:rsidRDefault="00584571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</w:tr>
      <w:tr w:rsidR="00584571" w:rsidRPr="00DD16EA" w:rsidTr="00584571">
        <w:trPr>
          <w:cantSplit/>
          <w:trHeight w:val="240"/>
          <w:jc w:val="center"/>
        </w:trPr>
        <w:tc>
          <w:tcPr>
            <w:tcW w:w="2302" w:type="dxa"/>
            <w:vMerge/>
          </w:tcPr>
          <w:p w:rsidR="00584571" w:rsidRPr="00A53BB4" w:rsidRDefault="00584571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0" w:type="dxa"/>
            <w:vMerge/>
          </w:tcPr>
          <w:p w:rsidR="00584571" w:rsidRPr="00A53BB4" w:rsidRDefault="00584571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9" w:type="dxa"/>
            <w:vMerge w:val="restart"/>
          </w:tcPr>
          <w:p w:rsidR="00584571" w:rsidRPr="00A53BB4" w:rsidRDefault="00584571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3810" w:type="dxa"/>
            <w:gridSpan w:val="4"/>
          </w:tcPr>
          <w:p w:rsidR="00584571" w:rsidRPr="00A53BB4" w:rsidRDefault="00584571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В том числе по источникам:</w:t>
            </w:r>
          </w:p>
        </w:tc>
      </w:tr>
      <w:tr w:rsidR="00584571" w:rsidRPr="00F0703F" w:rsidTr="00584571">
        <w:trPr>
          <w:cantSplit/>
          <w:trHeight w:val="240"/>
          <w:jc w:val="center"/>
        </w:trPr>
        <w:tc>
          <w:tcPr>
            <w:tcW w:w="2302" w:type="dxa"/>
            <w:vMerge/>
          </w:tcPr>
          <w:p w:rsidR="00584571" w:rsidRPr="00A53BB4" w:rsidRDefault="00584571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0" w:type="dxa"/>
            <w:vMerge/>
          </w:tcPr>
          <w:p w:rsidR="00584571" w:rsidRPr="00A53BB4" w:rsidRDefault="00584571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:rsidR="00584571" w:rsidRPr="00A53BB4" w:rsidRDefault="00584571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7" w:type="dxa"/>
          </w:tcPr>
          <w:p w:rsidR="00584571" w:rsidRPr="00A53BB4" w:rsidRDefault="00584571" w:rsidP="005845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 xml:space="preserve">МБ </w:t>
            </w:r>
          </w:p>
        </w:tc>
        <w:tc>
          <w:tcPr>
            <w:tcW w:w="951" w:type="dxa"/>
          </w:tcPr>
          <w:p w:rsidR="00584571" w:rsidRPr="00A53BB4" w:rsidRDefault="00584571" w:rsidP="005845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560" w:type="dxa"/>
          </w:tcPr>
          <w:p w:rsidR="00584571" w:rsidRPr="00A53BB4" w:rsidRDefault="00584571" w:rsidP="005845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1362" w:type="dxa"/>
          </w:tcPr>
          <w:p w:rsidR="00584571" w:rsidRPr="00A53BB4" w:rsidRDefault="00584571" w:rsidP="005845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</w:tr>
      <w:tr w:rsidR="00540F99" w:rsidRPr="00F0703F" w:rsidTr="00B611F8">
        <w:trPr>
          <w:cantSplit/>
          <w:trHeight w:val="1104"/>
          <w:jc w:val="center"/>
        </w:trPr>
        <w:tc>
          <w:tcPr>
            <w:tcW w:w="2302" w:type="dxa"/>
            <w:vMerge/>
          </w:tcPr>
          <w:p w:rsidR="00540F99" w:rsidRPr="00A53BB4" w:rsidRDefault="00540F99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0" w:type="dxa"/>
          </w:tcPr>
          <w:p w:rsidR="00540F99" w:rsidRPr="00A53BB4" w:rsidRDefault="00540F99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  <w:p w:rsidR="00540F99" w:rsidRPr="00A53BB4" w:rsidRDefault="00540F99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  <w:tc>
          <w:tcPr>
            <w:tcW w:w="1689" w:type="dxa"/>
          </w:tcPr>
          <w:p w:rsidR="00540F99" w:rsidRPr="00A53BB4" w:rsidRDefault="0092024E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548</w:t>
            </w:r>
            <w:r w:rsidR="00A1298F" w:rsidRPr="00A53BB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A53BB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37" w:type="dxa"/>
          </w:tcPr>
          <w:p w:rsidR="00540F99" w:rsidRPr="00A53BB4" w:rsidRDefault="0092024E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548</w:t>
            </w:r>
            <w:r w:rsidR="00540F99" w:rsidRPr="00A53BB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A53BB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51" w:type="dxa"/>
          </w:tcPr>
          <w:p w:rsidR="00540F99" w:rsidRPr="00A53BB4" w:rsidRDefault="00540F99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60" w:type="dxa"/>
          </w:tcPr>
          <w:p w:rsidR="00540F99" w:rsidRPr="00A53BB4" w:rsidRDefault="00540F99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2" w:type="dxa"/>
          </w:tcPr>
          <w:p w:rsidR="00540F99" w:rsidRPr="00A53BB4" w:rsidRDefault="00540F99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84571" w:rsidRPr="00F0703F" w:rsidTr="00584571">
        <w:trPr>
          <w:cantSplit/>
          <w:trHeight w:val="240"/>
          <w:jc w:val="center"/>
        </w:trPr>
        <w:tc>
          <w:tcPr>
            <w:tcW w:w="2302" w:type="dxa"/>
            <w:vMerge/>
          </w:tcPr>
          <w:p w:rsidR="00584571" w:rsidRPr="00A53BB4" w:rsidRDefault="00584571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0" w:type="dxa"/>
          </w:tcPr>
          <w:p w:rsidR="00584571" w:rsidRPr="00A53BB4" w:rsidRDefault="00584571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1720DE" w:rsidRPr="00A53BB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A53BB4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689" w:type="dxa"/>
          </w:tcPr>
          <w:p w:rsidR="00584571" w:rsidRPr="00A53BB4" w:rsidRDefault="0092024E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468,2</w:t>
            </w:r>
          </w:p>
        </w:tc>
        <w:tc>
          <w:tcPr>
            <w:tcW w:w="937" w:type="dxa"/>
          </w:tcPr>
          <w:p w:rsidR="00584571" w:rsidRPr="00A53BB4" w:rsidRDefault="0092024E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468,2</w:t>
            </w:r>
          </w:p>
        </w:tc>
        <w:tc>
          <w:tcPr>
            <w:tcW w:w="951" w:type="dxa"/>
          </w:tcPr>
          <w:p w:rsidR="00584571" w:rsidRPr="00A53BB4" w:rsidRDefault="00584571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60" w:type="dxa"/>
          </w:tcPr>
          <w:p w:rsidR="00584571" w:rsidRPr="00A53BB4" w:rsidRDefault="00584571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2" w:type="dxa"/>
          </w:tcPr>
          <w:p w:rsidR="00584571" w:rsidRPr="00A53BB4" w:rsidRDefault="00584571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84571" w:rsidRPr="00F0703F" w:rsidTr="00584571">
        <w:trPr>
          <w:cantSplit/>
          <w:trHeight w:val="240"/>
          <w:jc w:val="center"/>
        </w:trPr>
        <w:tc>
          <w:tcPr>
            <w:tcW w:w="2302" w:type="dxa"/>
            <w:vMerge/>
          </w:tcPr>
          <w:p w:rsidR="00584571" w:rsidRPr="00A53BB4" w:rsidRDefault="00584571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0" w:type="dxa"/>
          </w:tcPr>
          <w:p w:rsidR="00584571" w:rsidRPr="00A53BB4" w:rsidRDefault="00584571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1720DE" w:rsidRPr="00A53BB4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A53BB4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689" w:type="dxa"/>
          </w:tcPr>
          <w:p w:rsidR="00584571" w:rsidRPr="00A53BB4" w:rsidRDefault="0092024E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84571" w:rsidRPr="00A53BB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7" w:type="dxa"/>
          </w:tcPr>
          <w:p w:rsidR="00584571" w:rsidRPr="00A53BB4" w:rsidRDefault="0092024E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84571" w:rsidRPr="00A53BB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51" w:type="dxa"/>
          </w:tcPr>
          <w:p w:rsidR="00584571" w:rsidRPr="00A53BB4" w:rsidRDefault="00584571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60" w:type="dxa"/>
          </w:tcPr>
          <w:p w:rsidR="00584571" w:rsidRPr="00A53BB4" w:rsidRDefault="00584571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2" w:type="dxa"/>
          </w:tcPr>
          <w:p w:rsidR="00584571" w:rsidRPr="00A53BB4" w:rsidRDefault="00584571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B63D0" w:rsidRPr="00F0703F" w:rsidTr="00584571">
        <w:trPr>
          <w:cantSplit/>
          <w:trHeight w:val="240"/>
          <w:jc w:val="center"/>
        </w:trPr>
        <w:tc>
          <w:tcPr>
            <w:tcW w:w="2302" w:type="dxa"/>
            <w:vMerge/>
          </w:tcPr>
          <w:p w:rsidR="00EB63D0" w:rsidRPr="00A53BB4" w:rsidRDefault="00EB63D0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0" w:type="dxa"/>
          </w:tcPr>
          <w:p w:rsidR="00EB63D0" w:rsidRPr="00A53BB4" w:rsidRDefault="00EB63D0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1720DE" w:rsidRPr="00A53BB4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A53BB4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689" w:type="dxa"/>
          </w:tcPr>
          <w:p w:rsidR="00EB63D0" w:rsidRPr="00A53BB4" w:rsidRDefault="0092024E" w:rsidP="00B611F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EB63D0" w:rsidRPr="00A53BB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7" w:type="dxa"/>
          </w:tcPr>
          <w:p w:rsidR="00EB63D0" w:rsidRPr="00A53BB4" w:rsidRDefault="0092024E" w:rsidP="00B611F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EB63D0" w:rsidRPr="00A53BB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51" w:type="dxa"/>
          </w:tcPr>
          <w:p w:rsidR="00EB63D0" w:rsidRPr="00A53BB4" w:rsidRDefault="00EB63D0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60" w:type="dxa"/>
          </w:tcPr>
          <w:p w:rsidR="00EB63D0" w:rsidRPr="00A53BB4" w:rsidRDefault="00EB63D0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2" w:type="dxa"/>
          </w:tcPr>
          <w:p w:rsidR="00EB63D0" w:rsidRPr="00A53BB4" w:rsidRDefault="00EB63D0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B63D0" w:rsidRPr="00F0703F" w:rsidTr="00584571">
        <w:trPr>
          <w:cantSplit/>
          <w:trHeight w:val="240"/>
          <w:jc w:val="center"/>
        </w:trPr>
        <w:tc>
          <w:tcPr>
            <w:tcW w:w="2302" w:type="dxa"/>
            <w:vMerge/>
          </w:tcPr>
          <w:p w:rsidR="00EB63D0" w:rsidRPr="00A53BB4" w:rsidRDefault="00EB63D0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0" w:type="dxa"/>
          </w:tcPr>
          <w:p w:rsidR="00EB63D0" w:rsidRPr="00A53BB4" w:rsidRDefault="00EB63D0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1720DE" w:rsidRPr="00A53BB4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A53BB4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689" w:type="dxa"/>
          </w:tcPr>
          <w:p w:rsidR="00EB63D0" w:rsidRPr="00A53BB4" w:rsidRDefault="0092024E" w:rsidP="00B611F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EB63D0" w:rsidRPr="00A53BB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37" w:type="dxa"/>
          </w:tcPr>
          <w:p w:rsidR="00EB63D0" w:rsidRPr="00A53BB4" w:rsidRDefault="0092024E" w:rsidP="00B611F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EB63D0" w:rsidRPr="00A53BB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51" w:type="dxa"/>
          </w:tcPr>
          <w:p w:rsidR="00EB63D0" w:rsidRPr="00A53BB4" w:rsidRDefault="00EB63D0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60" w:type="dxa"/>
          </w:tcPr>
          <w:p w:rsidR="00EB63D0" w:rsidRPr="00A53BB4" w:rsidRDefault="00EB63D0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2" w:type="dxa"/>
          </w:tcPr>
          <w:p w:rsidR="00EB63D0" w:rsidRPr="00A53BB4" w:rsidRDefault="00EB63D0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B63D0" w:rsidRPr="00F0703F" w:rsidTr="00584571">
        <w:trPr>
          <w:cantSplit/>
          <w:trHeight w:val="240"/>
          <w:jc w:val="center"/>
        </w:trPr>
        <w:tc>
          <w:tcPr>
            <w:tcW w:w="2302" w:type="dxa"/>
            <w:vMerge/>
          </w:tcPr>
          <w:p w:rsidR="00EB63D0" w:rsidRPr="00A53BB4" w:rsidRDefault="00EB63D0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0" w:type="dxa"/>
          </w:tcPr>
          <w:p w:rsidR="00EB63D0" w:rsidRPr="00A53BB4" w:rsidRDefault="00EB63D0" w:rsidP="0058457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1720DE" w:rsidRPr="00A53BB4"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Pr="00A53BB4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689" w:type="dxa"/>
          </w:tcPr>
          <w:p w:rsidR="00EB63D0" w:rsidRPr="00A53BB4" w:rsidRDefault="0092024E" w:rsidP="00B611F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EB63D0" w:rsidRPr="00A53BB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7" w:type="dxa"/>
          </w:tcPr>
          <w:p w:rsidR="00EB63D0" w:rsidRPr="00A53BB4" w:rsidRDefault="0092024E" w:rsidP="00B611F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EB63D0" w:rsidRPr="00A53BB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51" w:type="dxa"/>
          </w:tcPr>
          <w:p w:rsidR="00EB63D0" w:rsidRPr="00A53BB4" w:rsidRDefault="00EB63D0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60" w:type="dxa"/>
          </w:tcPr>
          <w:p w:rsidR="00EB63D0" w:rsidRPr="00A53BB4" w:rsidRDefault="00EB63D0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2" w:type="dxa"/>
          </w:tcPr>
          <w:p w:rsidR="00EB63D0" w:rsidRPr="00A53BB4" w:rsidRDefault="00EB63D0" w:rsidP="0058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84571" w:rsidRPr="00DD16EA" w:rsidTr="00584571">
        <w:trPr>
          <w:cantSplit/>
          <w:jc w:val="center"/>
        </w:trPr>
        <w:tc>
          <w:tcPr>
            <w:tcW w:w="2302" w:type="dxa"/>
            <w:vAlign w:val="center"/>
          </w:tcPr>
          <w:p w:rsidR="00584571" w:rsidRPr="00A53BB4" w:rsidRDefault="00584571" w:rsidP="00584571">
            <w:pPr>
              <w:widowControl w:val="0"/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7159" w:type="dxa"/>
            <w:gridSpan w:val="6"/>
          </w:tcPr>
          <w:p w:rsidR="00584571" w:rsidRPr="00A53BB4" w:rsidRDefault="00584571" w:rsidP="0058457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>1. Оснащенность учетом энергоресурсов объектов муниципальной формы собственности;</w:t>
            </w:r>
          </w:p>
          <w:p w:rsidR="00584571" w:rsidRPr="00A53BB4" w:rsidRDefault="00584571" w:rsidP="00584571">
            <w:pPr>
              <w:tabs>
                <w:tab w:val="num" w:pos="252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3BB4">
              <w:rPr>
                <w:rFonts w:ascii="Courier New" w:hAnsi="Courier New" w:cs="Courier New"/>
                <w:sz w:val="22"/>
                <w:szCs w:val="22"/>
              </w:rPr>
              <w:t xml:space="preserve">2. Ежегодное снижение потребления энергоресурсов объектами бюджетной сферы не менее 3%-15% - за весь период реализации подпрограммы. </w:t>
            </w:r>
          </w:p>
        </w:tc>
      </w:tr>
    </w:tbl>
    <w:p w:rsidR="009B3488" w:rsidRPr="00FE6B8D" w:rsidRDefault="009B3488" w:rsidP="007154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498" w:rsidRPr="00A53BB4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A53BB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РАЗДЕЛ 1. ЦЕЛЬ И ЗАДАЧИ ПОДПРОГРАММЫ, СРОКИ РЕАЛИЗАЦИИ</w:t>
      </w:r>
    </w:p>
    <w:p w:rsidR="00E55227" w:rsidRPr="00FE6B8D" w:rsidRDefault="00E55227" w:rsidP="00715498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15498" w:rsidRPr="0092024E" w:rsidRDefault="00715498" w:rsidP="005845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3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подпрограммы является повышение эффективности использования 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энергетических ресурсов на территории </w:t>
      </w:r>
      <w:r w:rsidR="00FC4A00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Хребтовского городского 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поселения. </w:t>
      </w:r>
    </w:p>
    <w:p w:rsidR="00715498" w:rsidRPr="0092024E" w:rsidRDefault="00715498" w:rsidP="005845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Для достижения указанной цели предлагаются к решению следующие задачи:</w:t>
      </w:r>
    </w:p>
    <w:p w:rsidR="00715498" w:rsidRPr="0092024E" w:rsidRDefault="00715498" w:rsidP="005845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1. Создание условий для обеспечения энергосбережения и повышения энергетической эффективности в жилищном фонде </w:t>
      </w:r>
      <w:r w:rsidR="00FC4A00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Хребтовского городского 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</w:p>
    <w:p w:rsidR="00715498" w:rsidRPr="0092024E" w:rsidRDefault="00715498" w:rsidP="005845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2. Стимулирование населения </w:t>
      </w:r>
      <w:r w:rsidR="00FC4A00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Хребтовского городского 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>поселения к использованию приборов учета потреблени</w:t>
      </w:r>
      <w:r w:rsidR="00FC4A00" w:rsidRPr="0092024E">
        <w:rPr>
          <w:rFonts w:ascii="Arial" w:eastAsia="Times New Roman" w:hAnsi="Arial" w:cs="Arial"/>
          <w:sz w:val="24"/>
          <w:szCs w:val="24"/>
          <w:lang w:eastAsia="ru-RU"/>
        </w:rPr>
        <w:t>я энергетических ресурсов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15498" w:rsidRPr="0092024E" w:rsidRDefault="00715498" w:rsidP="005845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3. Создание условий для обеспечения энергосбережения и повышения энергетической эффективности в бюджетной сфере </w:t>
      </w:r>
      <w:r w:rsidR="00FC4A00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Хребтовского городского 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</w:p>
    <w:p w:rsidR="00715498" w:rsidRPr="0092024E" w:rsidRDefault="00715498" w:rsidP="005845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4. Создание условий для обеспечения энергосбережения и повышения энергетической эффективности в системе коммунальной инфраструктуры </w:t>
      </w:r>
      <w:r w:rsidR="00FC4A00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Хребтовского городского 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</w:p>
    <w:p w:rsidR="00715498" w:rsidRPr="0092024E" w:rsidRDefault="00715498" w:rsidP="005845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5. Создание системы мониторинга и информационного и методического 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обеспечения мероприятий по энергосбережению и повышению энергетической эффективности на территории </w:t>
      </w:r>
      <w:r w:rsidR="00FC4A00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Хребтовского городского 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</w:p>
    <w:p w:rsidR="00715498" w:rsidRPr="0092024E" w:rsidRDefault="00715498" w:rsidP="0058457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Срок реализации подпрограммы 20</w:t>
      </w:r>
      <w:r w:rsidR="001720DE" w:rsidRPr="0092024E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1720DE"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24 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>годы, реализуется в один этап.</w:t>
      </w:r>
    </w:p>
    <w:p w:rsidR="00715498" w:rsidRPr="0092024E" w:rsidRDefault="00715498" w:rsidP="005845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5498" w:rsidRPr="00A53BB4" w:rsidRDefault="00715498" w:rsidP="00715498">
      <w:pPr>
        <w:autoSpaceDE w:val="0"/>
        <w:autoSpaceDN w:val="0"/>
        <w:adjustRightInd w:val="0"/>
        <w:spacing w:after="0" w:line="240" w:lineRule="auto"/>
        <w:ind w:left="567" w:firstLine="680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A53BB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РАЗДЕЛ 2. ИСТОЧНИКИ ФИНАНСИРОВАНИЯ ПОДПРОГРАММЫ</w:t>
      </w:r>
    </w:p>
    <w:p w:rsidR="00715498" w:rsidRPr="0092024E" w:rsidRDefault="00715498" w:rsidP="00715498">
      <w:pPr>
        <w:autoSpaceDE w:val="0"/>
        <w:autoSpaceDN w:val="0"/>
        <w:adjustRightInd w:val="0"/>
        <w:spacing w:after="0" w:line="240" w:lineRule="auto"/>
        <w:ind w:left="567" w:firstLine="6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5498" w:rsidRPr="0092024E" w:rsidRDefault="00715498" w:rsidP="00584571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подпрограммы формируются за счет средств областного бюджета, местного бюджета. </w:t>
      </w:r>
    </w:p>
    <w:p w:rsidR="00715498" w:rsidRPr="0092024E" w:rsidRDefault="00715498" w:rsidP="0058457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Объемы финансирования подпрограммы ежегодно уточняются при формировании бюджета поселения на соответствующий финансовый год, исходя из возможностей бюджета поселения и затрат, необходимых для реализации подпрограмм, путем внесения изменений в подпрограмму.</w:t>
      </w:r>
    </w:p>
    <w:p w:rsidR="00715498" w:rsidRPr="0092024E" w:rsidRDefault="00715498" w:rsidP="0058457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5498" w:rsidRPr="00A53BB4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A53BB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РАЗДЕЛ 3. ОСНОВНЫЕ МЕРОПРИЯТИЯ ПОДПРОГРАММЫ</w:t>
      </w:r>
    </w:p>
    <w:p w:rsidR="00715498" w:rsidRPr="00A53BB4" w:rsidRDefault="00715498" w:rsidP="0071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715498" w:rsidRPr="0092024E" w:rsidRDefault="00715498" w:rsidP="005845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подпрограммы предполагается проведение мероприятий, направленных на решение существующих проблем энергосбережения и повышения энергетической эффективности на территории </w:t>
      </w:r>
      <w:r w:rsidR="006717D7" w:rsidRPr="0092024E">
        <w:rPr>
          <w:rFonts w:ascii="Arial" w:eastAsia="Times New Roman" w:hAnsi="Arial" w:cs="Arial"/>
          <w:sz w:val="24"/>
          <w:szCs w:val="24"/>
          <w:lang w:eastAsia="ru-RU"/>
        </w:rPr>
        <w:t>Хребтовского городского</w:t>
      </w: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поселения.</w:t>
      </w:r>
    </w:p>
    <w:p w:rsidR="00E55227" w:rsidRPr="0092024E" w:rsidRDefault="00E55227" w:rsidP="00E552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5227" w:rsidRPr="0092024E" w:rsidRDefault="00E55227" w:rsidP="00E552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3BB4" w:rsidRDefault="00CF29A5" w:rsidP="00540F99">
      <w:pPr>
        <w:tabs>
          <w:tab w:val="left" w:pos="67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92024E">
        <w:rPr>
          <w:rFonts w:ascii="Arial" w:eastAsia="Times New Roman" w:hAnsi="Arial" w:cs="Arial"/>
          <w:sz w:val="24"/>
          <w:szCs w:val="24"/>
          <w:lang w:eastAsia="ru-RU"/>
        </w:rPr>
        <w:t>Хребтовского</w:t>
      </w:r>
      <w:proofErr w:type="spellEnd"/>
      <w:r w:rsidRPr="0092024E">
        <w:rPr>
          <w:rFonts w:ascii="Arial" w:eastAsia="Times New Roman" w:hAnsi="Arial" w:cs="Arial"/>
          <w:sz w:val="24"/>
          <w:szCs w:val="24"/>
          <w:lang w:eastAsia="ru-RU"/>
        </w:rPr>
        <w:t xml:space="preserve"> ГП</w:t>
      </w:r>
    </w:p>
    <w:p w:rsidR="00715498" w:rsidRPr="00A53BB4" w:rsidRDefault="00CF29A5" w:rsidP="00A53BB4">
      <w:pPr>
        <w:tabs>
          <w:tab w:val="left" w:pos="67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24E">
        <w:rPr>
          <w:rFonts w:ascii="Arial" w:eastAsia="Times New Roman" w:hAnsi="Arial" w:cs="Arial"/>
          <w:sz w:val="24"/>
          <w:szCs w:val="24"/>
          <w:lang w:eastAsia="ru-RU"/>
        </w:rPr>
        <w:t>Н.Ф. Рыбалко</w:t>
      </w:r>
    </w:p>
    <w:sectPr w:rsidR="00715498" w:rsidRPr="00A53BB4" w:rsidSect="00A53BB4">
      <w:headerReference w:type="even" r:id="rId7"/>
      <w:pgSz w:w="11907" w:h="16840" w:code="9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0FF" w:rsidRDefault="00AD70FF">
      <w:pPr>
        <w:spacing w:after="0" w:line="240" w:lineRule="auto"/>
      </w:pPr>
      <w:r>
        <w:separator/>
      </w:r>
    </w:p>
  </w:endnote>
  <w:endnote w:type="continuationSeparator" w:id="0">
    <w:p w:rsidR="00AD70FF" w:rsidRDefault="00AD7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0FF" w:rsidRDefault="00AD70FF">
      <w:pPr>
        <w:spacing w:after="0" w:line="240" w:lineRule="auto"/>
      </w:pPr>
      <w:r>
        <w:separator/>
      </w:r>
    </w:p>
  </w:footnote>
  <w:footnote w:type="continuationSeparator" w:id="0">
    <w:p w:rsidR="00AD70FF" w:rsidRDefault="00AD7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FE8" w:rsidRDefault="000666BB" w:rsidP="0071549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23FE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3FE8">
      <w:rPr>
        <w:rStyle w:val="a6"/>
        <w:noProof/>
      </w:rPr>
      <w:t>2</w:t>
    </w:r>
    <w:r>
      <w:rPr>
        <w:rStyle w:val="a6"/>
      </w:rPr>
      <w:fldChar w:fldCharType="end"/>
    </w:r>
  </w:p>
  <w:p w:rsidR="00E23FE8" w:rsidRDefault="00E23FE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CA8"/>
    <w:multiLevelType w:val="hybridMultilevel"/>
    <w:tmpl w:val="E1C260A4"/>
    <w:lvl w:ilvl="0" w:tplc="67A47C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867BA2">
      <w:start w:val="2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F0DCB8F0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FF6805"/>
    <w:multiLevelType w:val="hybridMultilevel"/>
    <w:tmpl w:val="81AAB624"/>
    <w:lvl w:ilvl="0" w:tplc="187241B2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555C2"/>
    <w:multiLevelType w:val="hybridMultilevel"/>
    <w:tmpl w:val="AFDE4EC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237923E0"/>
    <w:multiLevelType w:val="hybridMultilevel"/>
    <w:tmpl w:val="F4005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E24AE"/>
    <w:multiLevelType w:val="hybridMultilevel"/>
    <w:tmpl w:val="ABDC9F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903E07"/>
    <w:multiLevelType w:val="hybridMultilevel"/>
    <w:tmpl w:val="80B88BBC"/>
    <w:lvl w:ilvl="0" w:tplc="A56A85F4">
      <w:start w:val="1"/>
      <w:numFmt w:val="bullet"/>
      <w:lvlText w:val="­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>
    <w:nsid w:val="4D7C5363"/>
    <w:multiLevelType w:val="hybridMultilevel"/>
    <w:tmpl w:val="81AAB624"/>
    <w:lvl w:ilvl="0" w:tplc="187241B2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02D7C"/>
    <w:multiLevelType w:val="hybridMultilevel"/>
    <w:tmpl w:val="9D427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45E1F"/>
    <w:multiLevelType w:val="hybridMultilevel"/>
    <w:tmpl w:val="56EADAFC"/>
    <w:lvl w:ilvl="0" w:tplc="67A47C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AAD7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317E93"/>
    <w:multiLevelType w:val="hybridMultilevel"/>
    <w:tmpl w:val="6F22EF6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521"/>
    <w:rsid w:val="00007C42"/>
    <w:rsid w:val="0002439C"/>
    <w:rsid w:val="00052ABB"/>
    <w:rsid w:val="00052E30"/>
    <w:rsid w:val="000666BB"/>
    <w:rsid w:val="00070EFD"/>
    <w:rsid w:val="0008186B"/>
    <w:rsid w:val="00084C7E"/>
    <w:rsid w:val="000A25B2"/>
    <w:rsid w:val="000A5F7E"/>
    <w:rsid w:val="001278FA"/>
    <w:rsid w:val="00131A07"/>
    <w:rsid w:val="00164969"/>
    <w:rsid w:val="001720DE"/>
    <w:rsid w:val="001829A5"/>
    <w:rsid w:val="00195D66"/>
    <w:rsid w:val="001D06C2"/>
    <w:rsid w:val="001E0A9D"/>
    <w:rsid w:val="001E7059"/>
    <w:rsid w:val="001F0F68"/>
    <w:rsid w:val="002162C5"/>
    <w:rsid w:val="002431DF"/>
    <w:rsid w:val="002439A5"/>
    <w:rsid w:val="0026782B"/>
    <w:rsid w:val="0027717E"/>
    <w:rsid w:val="002C2D3C"/>
    <w:rsid w:val="002D0D04"/>
    <w:rsid w:val="002D0DC7"/>
    <w:rsid w:val="002D1041"/>
    <w:rsid w:val="002D6356"/>
    <w:rsid w:val="00337EA3"/>
    <w:rsid w:val="003408BA"/>
    <w:rsid w:val="00355797"/>
    <w:rsid w:val="003571BF"/>
    <w:rsid w:val="0037570B"/>
    <w:rsid w:val="003879E4"/>
    <w:rsid w:val="003B4027"/>
    <w:rsid w:val="003D3E6E"/>
    <w:rsid w:val="003E7841"/>
    <w:rsid w:val="003F38BE"/>
    <w:rsid w:val="00410D40"/>
    <w:rsid w:val="004171C4"/>
    <w:rsid w:val="00463753"/>
    <w:rsid w:val="004E57E4"/>
    <w:rsid w:val="004F6194"/>
    <w:rsid w:val="00507728"/>
    <w:rsid w:val="00521134"/>
    <w:rsid w:val="00530788"/>
    <w:rsid w:val="00540F99"/>
    <w:rsid w:val="00544CD0"/>
    <w:rsid w:val="00545ABB"/>
    <w:rsid w:val="00553825"/>
    <w:rsid w:val="005576C4"/>
    <w:rsid w:val="005626A5"/>
    <w:rsid w:val="00566F3A"/>
    <w:rsid w:val="00584571"/>
    <w:rsid w:val="005858C8"/>
    <w:rsid w:val="005A0ED1"/>
    <w:rsid w:val="005C11A6"/>
    <w:rsid w:val="005C51DF"/>
    <w:rsid w:val="005D3BA4"/>
    <w:rsid w:val="00611890"/>
    <w:rsid w:val="00617127"/>
    <w:rsid w:val="00635838"/>
    <w:rsid w:val="00636667"/>
    <w:rsid w:val="00647E84"/>
    <w:rsid w:val="0066001A"/>
    <w:rsid w:val="00670647"/>
    <w:rsid w:val="006717D7"/>
    <w:rsid w:val="00694C3F"/>
    <w:rsid w:val="006B04FA"/>
    <w:rsid w:val="006B610A"/>
    <w:rsid w:val="006E0E80"/>
    <w:rsid w:val="006F7C8E"/>
    <w:rsid w:val="00715498"/>
    <w:rsid w:val="00715690"/>
    <w:rsid w:val="00717C6B"/>
    <w:rsid w:val="00735E32"/>
    <w:rsid w:val="00752D04"/>
    <w:rsid w:val="00757B98"/>
    <w:rsid w:val="00760570"/>
    <w:rsid w:val="007639A6"/>
    <w:rsid w:val="0077084C"/>
    <w:rsid w:val="007715AA"/>
    <w:rsid w:val="007744B8"/>
    <w:rsid w:val="00780432"/>
    <w:rsid w:val="007809DF"/>
    <w:rsid w:val="007962C1"/>
    <w:rsid w:val="007F1CFC"/>
    <w:rsid w:val="00803005"/>
    <w:rsid w:val="0080767C"/>
    <w:rsid w:val="00812600"/>
    <w:rsid w:val="00824651"/>
    <w:rsid w:val="00832AD9"/>
    <w:rsid w:val="00853EAF"/>
    <w:rsid w:val="008568D2"/>
    <w:rsid w:val="00856AD2"/>
    <w:rsid w:val="00860B0F"/>
    <w:rsid w:val="00895356"/>
    <w:rsid w:val="00896A06"/>
    <w:rsid w:val="0090713F"/>
    <w:rsid w:val="009158BD"/>
    <w:rsid w:val="0092024E"/>
    <w:rsid w:val="0093700F"/>
    <w:rsid w:val="00946EB7"/>
    <w:rsid w:val="00966299"/>
    <w:rsid w:val="009865C7"/>
    <w:rsid w:val="009A1E4B"/>
    <w:rsid w:val="009B3488"/>
    <w:rsid w:val="009B412D"/>
    <w:rsid w:val="009B48ED"/>
    <w:rsid w:val="009F3932"/>
    <w:rsid w:val="009F694B"/>
    <w:rsid w:val="009F7FA9"/>
    <w:rsid w:val="00A04FF2"/>
    <w:rsid w:val="00A10B9C"/>
    <w:rsid w:val="00A1298F"/>
    <w:rsid w:val="00A1321C"/>
    <w:rsid w:val="00A24A39"/>
    <w:rsid w:val="00A36DF8"/>
    <w:rsid w:val="00A43B74"/>
    <w:rsid w:val="00A53BB4"/>
    <w:rsid w:val="00A6119F"/>
    <w:rsid w:val="00A6216F"/>
    <w:rsid w:val="00A76378"/>
    <w:rsid w:val="00A85592"/>
    <w:rsid w:val="00A9247C"/>
    <w:rsid w:val="00AA1515"/>
    <w:rsid w:val="00AA479E"/>
    <w:rsid w:val="00AD70FF"/>
    <w:rsid w:val="00B05063"/>
    <w:rsid w:val="00B0516B"/>
    <w:rsid w:val="00B21E32"/>
    <w:rsid w:val="00B56917"/>
    <w:rsid w:val="00B611F8"/>
    <w:rsid w:val="00B9190E"/>
    <w:rsid w:val="00B93F34"/>
    <w:rsid w:val="00BA47E7"/>
    <w:rsid w:val="00BA7846"/>
    <w:rsid w:val="00BD3AD7"/>
    <w:rsid w:val="00BE0453"/>
    <w:rsid w:val="00C12F51"/>
    <w:rsid w:val="00C31292"/>
    <w:rsid w:val="00C3174B"/>
    <w:rsid w:val="00C34AFE"/>
    <w:rsid w:val="00C81F18"/>
    <w:rsid w:val="00C9096E"/>
    <w:rsid w:val="00CA6264"/>
    <w:rsid w:val="00CF29A5"/>
    <w:rsid w:val="00D047F1"/>
    <w:rsid w:val="00D06A2E"/>
    <w:rsid w:val="00D17A59"/>
    <w:rsid w:val="00D25E4B"/>
    <w:rsid w:val="00D30310"/>
    <w:rsid w:val="00D45521"/>
    <w:rsid w:val="00D5230C"/>
    <w:rsid w:val="00D62054"/>
    <w:rsid w:val="00D80557"/>
    <w:rsid w:val="00D95F01"/>
    <w:rsid w:val="00DD1856"/>
    <w:rsid w:val="00DF24BF"/>
    <w:rsid w:val="00DF69D5"/>
    <w:rsid w:val="00E02351"/>
    <w:rsid w:val="00E17149"/>
    <w:rsid w:val="00E23FE8"/>
    <w:rsid w:val="00E27361"/>
    <w:rsid w:val="00E33A21"/>
    <w:rsid w:val="00E40104"/>
    <w:rsid w:val="00E55227"/>
    <w:rsid w:val="00E80572"/>
    <w:rsid w:val="00E951C0"/>
    <w:rsid w:val="00E95712"/>
    <w:rsid w:val="00EA3A58"/>
    <w:rsid w:val="00EB63D0"/>
    <w:rsid w:val="00F0367E"/>
    <w:rsid w:val="00F27F06"/>
    <w:rsid w:val="00F312B2"/>
    <w:rsid w:val="00F5596D"/>
    <w:rsid w:val="00F75C5E"/>
    <w:rsid w:val="00F82D4E"/>
    <w:rsid w:val="00F86D7D"/>
    <w:rsid w:val="00F91BF0"/>
    <w:rsid w:val="00FC4A00"/>
    <w:rsid w:val="00FE21AE"/>
    <w:rsid w:val="00FE6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51"/>
  </w:style>
  <w:style w:type="paragraph" w:styleId="1">
    <w:name w:val="heading 1"/>
    <w:basedOn w:val="a"/>
    <w:next w:val="a"/>
    <w:link w:val="10"/>
    <w:qFormat/>
    <w:rsid w:val="00715498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15498"/>
    <w:pPr>
      <w:keepNext/>
      <w:spacing w:before="120" w:after="120" w:line="240" w:lineRule="auto"/>
      <w:ind w:left="-1361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7154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4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71549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715498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715498"/>
  </w:style>
  <w:style w:type="paragraph" w:customStyle="1" w:styleId="ConsPlusNormal">
    <w:name w:val="ConsPlusNormal"/>
    <w:rsid w:val="007154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154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715498"/>
    <w:pPr>
      <w:autoSpaceDE w:val="0"/>
      <w:autoSpaceDN w:val="0"/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1549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715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15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154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71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71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71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7154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71549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715498"/>
    <w:rPr>
      <w:rFonts w:cs="Times New Roman"/>
    </w:rPr>
  </w:style>
  <w:style w:type="character" w:styleId="a7">
    <w:name w:val="Hyperlink"/>
    <w:rsid w:val="00715498"/>
    <w:rPr>
      <w:rFonts w:cs="Times New Roman"/>
      <w:color w:val="0000FF"/>
      <w:u w:val="single"/>
    </w:rPr>
  </w:style>
  <w:style w:type="paragraph" w:customStyle="1" w:styleId="Heading">
    <w:name w:val="Heading"/>
    <w:rsid w:val="00715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footer"/>
    <w:basedOn w:val="a"/>
    <w:link w:val="a9"/>
    <w:rsid w:val="0071549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18"/>
    </w:rPr>
  </w:style>
  <w:style w:type="character" w:customStyle="1" w:styleId="a9">
    <w:name w:val="Нижний колонтитул Знак"/>
    <w:basedOn w:val="a0"/>
    <w:link w:val="a8"/>
    <w:rsid w:val="00715498"/>
    <w:rPr>
      <w:rFonts w:ascii="Arial" w:eastAsia="Times New Roman" w:hAnsi="Arial" w:cs="Times New Roman"/>
      <w:sz w:val="18"/>
      <w:szCs w:val="18"/>
    </w:rPr>
  </w:style>
  <w:style w:type="paragraph" w:styleId="aa">
    <w:name w:val="Body Text Indent"/>
    <w:basedOn w:val="a"/>
    <w:link w:val="ab"/>
    <w:rsid w:val="0071549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18"/>
      <w:szCs w:val="18"/>
    </w:rPr>
  </w:style>
  <w:style w:type="character" w:customStyle="1" w:styleId="ab">
    <w:name w:val="Основной текст с отступом Знак"/>
    <w:basedOn w:val="a0"/>
    <w:link w:val="aa"/>
    <w:rsid w:val="00715498"/>
    <w:rPr>
      <w:rFonts w:ascii="Arial" w:eastAsia="Times New Roman" w:hAnsi="Arial" w:cs="Times New Roman"/>
      <w:sz w:val="18"/>
      <w:szCs w:val="18"/>
    </w:rPr>
  </w:style>
  <w:style w:type="paragraph" w:customStyle="1" w:styleId="21">
    <w:name w:val="Основной текст 21"/>
    <w:basedOn w:val="a"/>
    <w:rsid w:val="00715498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Balloon Text"/>
    <w:basedOn w:val="a"/>
    <w:link w:val="ad"/>
    <w:semiHidden/>
    <w:rsid w:val="00715498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  <w:style w:type="character" w:customStyle="1" w:styleId="ad">
    <w:name w:val="Текст выноски Знак"/>
    <w:basedOn w:val="a0"/>
    <w:link w:val="ac"/>
    <w:semiHidden/>
    <w:rsid w:val="00715498"/>
    <w:rPr>
      <w:rFonts w:ascii="Times New Roman" w:eastAsia="Times New Roman" w:hAnsi="Times New Roman" w:cs="Times New Roman"/>
      <w:sz w:val="2"/>
      <w:szCs w:val="20"/>
    </w:rPr>
  </w:style>
  <w:style w:type="character" w:styleId="ae">
    <w:name w:val="annotation reference"/>
    <w:rsid w:val="0071549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71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5498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rsid w:val="00715498"/>
    <w:rPr>
      <w:b/>
      <w:bCs/>
    </w:rPr>
  </w:style>
  <w:style w:type="character" w:customStyle="1" w:styleId="af2">
    <w:name w:val="Тема примечания Знак"/>
    <w:basedOn w:val="af0"/>
    <w:link w:val="af1"/>
    <w:rsid w:val="007154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3">
    <w:name w:val="Strong"/>
    <w:qFormat/>
    <w:rsid w:val="00715498"/>
    <w:rPr>
      <w:rFonts w:cs="Times New Roman"/>
      <w:b/>
      <w:bCs/>
    </w:rPr>
  </w:style>
  <w:style w:type="paragraph" w:styleId="af4">
    <w:name w:val="Block Text"/>
    <w:basedOn w:val="a"/>
    <w:rsid w:val="00715498"/>
    <w:pPr>
      <w:spacing w:before="240" w:after="0" w:line="220" w:lineRule="exact"/>
      <w:ind w:left="57" w:right="5273"/>
      <w:jc w:val="both"/>
    </w:pPr>
    <w:rPr>
      <w:rFonts w:ascii="Tms Rmn" w:eastAsia="Times New Roman" w:hAnsi="Tms Rmn" w:cs="Times New Roman"/>
      <w:noProof/>
      <w:sz w:val="28"/>
      <w:szCs w:val="20"/>
      <w:lang w:eastAsia="ru-RU"/>
    </w:rPr>
  </w:style>
  <w:style w:type="table" w:styleId="af5">
    <w:name w:val="Table Grid"/>
    <w:basedOn w:val="a1"/>
    <w:uiPriority w:val="59"/>
    <w:rsid w:val="00715498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715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15498"/>
    <w:rPr>
      <w:rFonts w:ascii="Courier New" w:eastAsia="Times New Roman" w:hAnsi="Courier New" w:cs="Times New Roman"/>
      <w:sz w:val="20"/>
      <w:szCs w:val="20"/>
    </w:rPr>
  </w:style>
  <w:style w:type="character" w:customStyle="1" w:styleId="ep">
    <w:name w:val="ep"/>
    <w:basedOn w:val="a0"/>
    <w:rsid w:val="00715498"/>
  </w:style>
  <w:style w:type="paragraph" w:customStyle="1" w:styleId="af6">
    <w:name w:val="Таблицы (моноширинный)"/>
    <w:basedOn w:val="a"/>
    <w:next w:val="a"/>
    <w:rsid w:val="0071549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Batang" w:hAnsi="Courier New" w:cs="Courier New"/>
      <w:sz w:val="24"/>
      <w:szCs w:val="24"/>
      <w:lang w:eastAsia="ko-KR"/>
    </w:rPr>
  </w:style>
  <w:style w:type="paragraph" w:customStyle="1" w:styleId="12">
    <w:name w:val="Абзац списка1"/>
    <w:basedOn w:val="a"/>
    <w:rsid w:val="0071549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rsid w:val="0071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7154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715498"/>
    <w:rPr>
      <w:vertAlign w:val="superscript"/>
    </w:rPr>
  </w:style>
  <w:style w:type="paragraph" w:customStyle="1" w:styleId="afa">
    <w:name w:val="Знак Знак Знак Знак"/>
    <w:basedOn w:val="a"/>
    <w:rsid w:val="0071549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Текст диплома"/>
    <w:basedOn w:val="a"/>
    <w:rsid w:val="0071549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715498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customStyle="1" w:styleId="15">
    <w:name w:val="Знак Знак15"/>
    <w:basedOn w:val="a0"/>
    <w:rsid w:val="00715498"/>
    <w:rPr>
      <w:rFonts w:ascii="Cambria" w:hAnsi="Cambria"/>
      <w:b/>
      <w:bCs/>
      <w:kern w:val="32"/>
      <w:sz w:val="32"/>
      <w:szCs w:val="32"/>
    </w:rPr>
  </w:style>
  <w:style w:type="paragraph" w:styleId="afd">
    <w:name w:val="Body Text"/>
    <w:basedOn w:val="a"/>
    <w:link w:val="afe"/>
    <w:rsid w:val="007154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Знак"/>
    <w:basedOn w:val="a0"/>
    <w:link w:val="afd"/>
    <w:rsid w:val="007154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0">
    <w:name w:val="WW8Num6z0"/>
    <w:rsid w:val="00715498"/>
    <w:rPr>
      <w:rFonts w:ascii="Symbol" w:hAnsi="Symbol"/>
    </w:rPr>
  </w:style>
  <w:style w:type="character" w:styleId="aff">
    <w:name w:val="FollowedHyperlink"/>
    <w:basedOn w:val="a0"/>
    <w:uiPriority w:val="99"/>
    <w:semiHidden/>
    <w:unhideWhenUsed/>
    <w:rsid w:val="00715498"/>
    <w:rPr>
      <w:color w:val="800080" w:themeColor="followedHyperlink"/>
      <w:u w:val="single"/>
    </w:rPr>
  </w:style>
  <w:style w:type="paragraph" w:customStyle="1" w:styleId="consplusnormalmailrucssattributepostfix">
    <w:name w:val="consplusnormal_mailru_css_attribute_postfix"/>
    <w:basedOn w:val="a"/>
    <w:rsid w:val="0037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37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A1515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4243</Words>
  <Characters>24186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2020-07-13T06:40:00Z</cp:lastPrinted>
  <dcterms:created xsi:type="dcterms:W3CDTF">2020-07-17T10:28:00Z</dcterms:created>
  <dcterms:modified xsi:type="dcterms:W3CDTF">2020-07-17T10:28:00Z</dcterms:modified>
</cp:coreProperties>
</file>