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69A9" w14:textId="715FA864" w:rsidR="001E2E88" w:rsidRPr="00311461" w:rsidRDefault="001E2E88" w:rsidP="001E2E88">
      <w:pPr>
        <w:spacing w:after="0"/>
        <w:ind w:left="284" w:hanging="284"/>
        <w:jc w:val="center"/>
        <w:rPr>
          <w:rFonts w:ascii="Arial" w:eastAsia="Calibri" w:hAnsi="Arial" w:cs="Arial"/>
          <w:b/>
          <w:sz w:val="28"/>
          <w:szCs w:val="28"/>
        </w:rPr>
      </w:pPr>
      <w:bookmarkStart w:id="0" w:name="_Hlk71113945"/>
      <w:r>
        <w:rPr>
          <w:rFonts w:ascii="Arial" w:eastAsia="Calibri" w:hAnsi="Arial" w:cs="Arial"/>
          <w:b/>
          <w:sz w:val="28"/>
          <w:szCs w:val="28"/>
        </w:rPr>
        <w:t>02</w:t>
      </w:r>
      <w:r w:rsidRPr="00C077D9">
        <w:rPr>
          <w:rFonts w:ascii="Arial" w:eastAsia="Calibri" w:hAnsi="Arial" w:cs="Arial"/>
          <w:b/>
          <w:sz w:val="28"/>
          <w:szCs w:val="28"/>
        </w:rPr>
        <w:t>.0</w:t>
      </w:r>
      <w:r>
        <w:rPr>
          <w:rFonts w:ascii="Arial" w:eastAsia="Calibri" w:hAnsi="Arial" w:cs="Arial"/>
          <w:b/>
          <w:sz w:val="28"/>
          <w:szCs w:val="28"/>
        </w:rPr>
        <w:t>4</w:t>
      </w:r>
      <w:r w:rsidRPr="00C077D9">
        <w:rPr>
          <w:rFonts w:ascii="Arial" w:eastAsia="Calibri" w:hAnsi="Arial" w:cs="Arial"/>
          <w:b/>
          <w:sz w:val="28"/>
          <w:szCs w:val="28"/>
        </w:rPr>
        <w:t xml:space="preserve">.2021 года № </w:t>
      </w:r>
      <w:r>
        <w:rPr>
          <w:rFonts w:ascii="Arial" w:eastAsia="Calibri" w:hAnsi="Arial" w:cs="Arial"/>
          <w:b/>
          <w:sz w:val="28"/>
          <w:szCs w:val="28"/>
        </w:rPr>
        <w:t>22</w:t>
      </w:r>
    </w:p>
    <w:p w14:paraId="1E2E6651" w14:textId="77777777" w:rsidR="001E2E88" w:rsidRPr="00311461" w:rsidRDefault="001E2E88" w:rsidP="001E2E88">
      <w:pPr>
        <w:tabs>
          <w:tab w:val="left" w:pos="400"/>
          <w:tab w:val="left" w:pos="2980"/>
        </w:tabs>
        <w:spacing w:after="0"/>
        <w:jc w:val="center"/>
        <w:rPr>
          <w:rFonts w:ascii="Arial" w:eastAsia="Calibri" w:hAnsi="Arial" w:cs="Arial"/>
          <w:b/>
          <w:sz w:val="28"/>
          <w:szCs w:val="28"/>
          <w:lang w:eastAsia="en-US"/>
        </w:rPr>
      </w:pPr>
      <w:r w:rsidRPr="00311461">
        <w:rPr>
          <w:rFonts w:ascii="Arial" w:eastAsia="Calibri" w:hAnsi="Arial" w:cs="Arial"/>
          <w:b/>
          <w:sz w:val="28"/>
          <w:szCs w:val="28"/>
        </w:rPr>
        <w:t>РОССИЙСКАЯ ФЕДЕРАЦИЯ</w:t>
      </w:r>
    </w:p>
    <w:p w14:paraId="7517F6E2" w14:textId="77777777" w:rsidR="001E2E88" w:rsidRPr="00311461" w:rsidRDefault="001E2E88" w:rsidP="001E2E88">
      <w:pPr>
        <w:tabs>
          <w:tab w:val="center" w:pos="4819"/>
          <w:tab w:val="left" w:pos="8040"/>
          <w:tab w:val="left" w:pos="8280"/>
          <w:tab w:val="left" w:pos="8620"/>
        </w:tabs>
        <w:spacing w:after="0"/>
        <w:jc w:val="center"/>
        <w:rPr>
          <w:rFonts w:ascii="Arial" w:eastAsia="Calibri" w:hAnsi="Arial" w:cs="Arial"/>
          <w:b/>
          <w:sz w:val="28"/>
          <w:szCs w:val="28"/>
        </w:rPr>
      </w:pPr>
      <w:r w:rsidRPr="00311461">
        <w:rPr>
          <w:rFonts w:ascii="Arial" w:eastAsia="Calibri" w:hAnsi="Arial" w:cs="Arial"/>
          <w:b/>
          <w:sz w:val="28"/>
          <w:szCs w:val="28"/>
        </w:rPr>
        <w:t>ИРКУТСКАЯ ОБЛАСТЬ</w:t>
      </w:r>
    </w:p>
    <w:p w14:paraId="3367248D" w14:textId="77777777" w:rsidR="001E2E88" w:rsidRPr="00311461" w:rsidRDefault="001E2E88" w:rsidP="001E2E88">
      <w:pPr>
        <w:spacing w:after="0"/>
        <w:jc w:val="center"/>
        <w:rPr>
          <w:rFonts w:ascii="Arial" w:eastAsia="Calibri" w:hAnsi="Arial" w:cs="Arial"/>
          <w:b/>
          <w:sz w:val="28"/>
          <w:szCs w:val="28"/>
        </w:rPr>
      </w:pPr>
      <w:r w:rsidRPr="00311461">
        <w:rPr>
          <w:rFonts w:ascii="Arial" w:eastAsia="Calibri" w:hAnsi="Arial" w:cs="Arial"/>
          <w:b/>
          <w:sz w:val="28"/>
          <w:szCs w:val="28"/>
        </w:rPr>
        <w:t>НИЖНЕИЛИМСКИЙ МУНИЦИПАЛЬНЫЙ РАЙОН</w:t>
      </w:r>
    </w:p>
    <w:p w14:paraId="16F21728" w14:textId="77777777" w:rsidR="001E2E88" w:rsidRPr="00311461" w:rsidRDefault="001E2E88" w:rsidP="001E2E88">
      <w:pPr>
        <w:spacing w:after="0"/>
        <w:jc w:val="center"/>
        <w:rPr>
          <w:rFonts w:ascii="Arial" w:eastAsia="Calibri" w:hAnsi="Arial" w:cs="Arial"/>
          <w:b/>
          <w:sz w:val="28"/>
          <w:szCs w:val="28"/>
        </w:rPr>
      </w:pPr>
      <w:r w:rsidRPr="00311461">
        <w:rPr>
          <w:rFonts w:ascii="Arial" w:eastAsia="Calibri" w:hAnsi="Arial" w:cs="Arial"/>
          <w:b/>
          <w:sz w:val="28"/>
          <w:szCs w:val="28"/>
        </w:rPr>
        <w:t xml:space="preserve">ХРЕБТОВСКОЕ ГОРОДСКОЕ ПОСЕЛЕНИЕ </w:t>
      </w:r>
    </w:p>
    <w:p w14:paraId="606F1C84" w14:textId="77777777" w:rsidR="001E2E88" w:rsidRPr="00311461" w:rsidRDefault="001E2E88" w:rsidP="001E2E88">
      <w:pPr>
        <w:tabs>
          <w:tab w:val="center" w:pos="4819"/>
          <w:tab w:val="left" w:pos="7440"/>
        </w:tabs>
        <w:spacing w:after="0"/>
        <w:rPr>
          <w:rFonts w:ascii="Arial" w:eastAsia="Calibri" w:hAnsi="Arial" w:cs="Arial"/>
          <w:b/>
          <w:sz w:val="28"/>
          <w:szCs w:val="28"/>
        </w:rPr>
      </w:pPr>
      <w:r w:rsidRPr="00311461">
        <w:rPr>
          <w:rFonts w:ascii="Arial" w:eastAsia="Calibri" w:hAnsi="Arial" w:cs="Arial"/>
          <w:b/>
          <w:sz w:val="28"/>
          <w:szCs w:val="28"/>
        </w:rPr>
        <w:tab/>
        <w:t>АДМИНИСТРАЦИЯ</w:t>
      </w:r>
    </w:p>
    <w:p w14:paraId="21A5DCA1" w14:textId="77777777" w:rsidR="001E2E88" w:rsidRPr="00311461" w:rsidRDefault="001E2E88" w:rsidP="001E2E88">
      <w:pPr>
        <w:spacing w:after="0"/>
        <w:jc w:val="center"/>
        <w:rPr>
          <w:rFonts w:ascii="Arial" w:eastAsia="Calibri" w:hAnsi="Arial" w:cs="Arial"/>
          <w:b/>
          <w:sz w:val="28"/>
          <w:szCs w:val="28"/>
        </w:rPr>
      </w:pPr>
      <w:r w:rsidRPr="00311461">
        <w:rPr>
          <w:rFonts w:ascii="Arial" w:eastAsia="Calibri" w:hAnsi="Arial" w:cs="Arial"/>
          <w:b/>
          <w:sz w:val="28"/>
          <w:szCs w:val="28"/>
        </w:rPr>
        <w:t>ПОСТАНОВЛЕНИЕ</w:t>
      </w:r>
    </w:p>
    <w:p w14:paraId="730DDCCF" w14:textId="77777777" w:rsidR="001E2E88" w:rsidRPr="001E5257" w:rsidRDefault="001E2E88" w:rsidP="001E2E88">
      <w:pPr>
        <w:pStyle w:val="a3"/>
        <w:ind w:left="0" w:firstLine="0"/>
        <w:jc w:val="center"/>
        <w:rPr>
          <w:rFonts w:asciiTheme="minorHAnsi" w:hAnsiTheme="minorHAnsi" w:cstheme="minorHAnsi"/>
          <w:lang w:val="ru-RU"/>
        </w:rPr>
      </w:pPr>
    </w:p>
    <w:p w14:paraId="2D7FBE37" w14:textId="18B114E8" w:rsidR="001E2E88" w:rsidRPr="001E5257" w:rsidRDefault="001E2E88" w:rsidP="001E5257">
      <w:pPr>
        <w:spacing w:after="0" w:line="240" w:lineRule="auto"/>
        <w:ind w:firstLine="567"/>
        <w:jc w:val="center"/>
        <w:rPr>
          <w:rFonts w:asciiTheme="minorHAnsi" w:eastAsia="Times New Roman" w:hAnsiTheme="minorHAnsi" w:cstheme="minorHAnsi"/>
          <w:b/>
          <w:color w:val="000000"/>
          <w:sz w:val="28"/>
          <w:szCs w:val="28"/>
        </w:rPr>
      </w:pPr>
      <w:r w:rsidRPr="001E5257">
        <w:rPr>
          <w:rStyle w:val="a5"/>
          <w:rFonts w:asciiTheme="minorHAnsi" w:hAnsiTheme="minorHAnsi" w:cstheme="minorHAnsi"/>
          <w:color w:val="3C3C3C"/>
          <w:sz w:val="28"/>
          <w:szCs w:val="28"/>
        </w:rPr>
        <w:t>Об утверждении</w:t>
      </w:r>
      <w:r w:rsidRPr="001E5257">
        <w:rPr>
          <w:rStyle w:val="a5"/>
          <w:rFonts w:asciiTheme="minorHAnsi" w:hAnsiTheme="minorHAnsi" w:cstheme="minorHAnsi"/>
          <w:color w:val="3C3C3C"/>
          <w:sz w:val="28"/>
          <w:szCs w:val="28"/>
        </w:rPr>
        <w:t xml:space="preserve"> административного регламента</w:t>
      </w:r>
      <w:r w:rsidRPr="001E5257">
        <w:rPr>
          <w:rFonts w:asciiTheme="minorHAnsi" w:eastAsia="Times New Roman" w:hAnsiTheme="minorHAnsi" w:cstheme="minorHAnsi"/>
          <w:b/>
          <w:bCs/>
          <w:color w:val="000000"/>
          <w:sz w:val="28"/>
          <w:szCs w:val="28"/>
        </w:rPr>
        <w:t xml:space="preserve"> </w:t>
      </w:r>
      <w:r w:rsidRPr="001E5257">
        <w:rPr>
          <w:rFonts w:asciiTheme="minorHAnsi" w:eastAsia="Times New Roman" w:hAnsiTheme="minorHAnsi" w:cstheme="minorHAnsi"/>
          <w:b/>
          <w:bCs/>
          <w:color w:val="000000"/>
          <w:sz w:val="28"/>
          <w:szCs w:val="28"/>
        </w:rPr>
        <w:t>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14:paraId="43ABFF45" w14:textId="386CCFEF" w:rsidR="001E2E88" w:rsidRPr="001E5257" w:rsidRDefault="001E2E88" w:rsidP="001E5257">
      <w:pPr>
        <w:spacing w:after="0" w:line="240" w:lineRule="auto"/>
        <w:ind w:firstLine="567"/>
        <w:jc w:val="center"/>
        <w:rPr>
          <w:rFonts w:asciiTheme="minorHAnsi" w:eastAsia="Times New Roman" w:hAnsiTheme="minorHAnsi" w:cstheme="minorHAnsi"/>
          <w:bCs/>
          <w:color w:val="000000"/>
          <w:sz w:val="24"/>
          <w:szCs w:val="24"/>
        </w:rPr>
      </w:pPr>
    </w:p>
    <w:p w14:paraId="5F565A55" w14:textId="7AE0BDD2" w:rsidR="001E5257" w:rsidRPr="001E5257" w:rsidRDefault="001E5257" w:rsidP="001E5257">
      <w:pPr>
        <w:suppressAutoHyphens w:val="0"/>
        <w:spacing w:after="0" w:line="240" w:lineRule="auto"/>
        <w:ind w:firstLine="708"/>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В целях повышения качества и доступности результатов исполнения муниципальной услуги «</w:t>
      </w:r>
      <w:r w:rsidRPr="001E5257">
        <w:rPr>
          <w:rFonts w:ascii="Arial" w:eastAsia="Times New Roman" w:hAnsi="Arial" w:cs="Arial"/>
          <w:bCs/>
          <w:color w:val="000000"/>
          <w:sz w:val="24"/>
          <w:szCs w:val="24"/>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1E5257">
        <w:rPr>
          <w:rFonts w:ascii="Arial" w:eastAsiaTheme="minorEastAsia" w:hAnsi="Arial" w:cs="Arial"/>
          <w:sz w:val="24"/>
          <w:szCs w:val="24"/>
          <w:lang w:eastAsia="ru-RU"/>
        </w:rPr>
        <w:t xml:space="preserve">», 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постановлением администрации Хребтовского городского поселения от </w:t>
      </w:r>
      <w:r w:rsidRPr="001E5257">
        <w:rPr>
          <w:rFonts w:ascii="Arial" w:eastAsiaTheme="minorEastAsia" w:hAnsi="Arial" w:cs="Arial"/>
          <w:color w:val="483B3F"/>
          <w:sz w:val="24"/>
          <w:szCs w:val="24"/>
          <w:shd w:val="clear" w:color="auto" w:fill="FFFFFF"/>
          <w:lang w:eastAsia="ru-RU"/>
        </w:rPr>
        <w:t>10.10.2012 года № 74</w:t>
      </w:r>
      <w:r w:rsidRPr="001E5257">
        <w:rPr>
          <w:rFonts w:ascii="Arial" w:eastAsiaTheme="minorEastAsia" w:hAnsi="Arial" w:cs="Arial"/>
          <w:sz w:val="24"/>
          <w:szCs w:val="24"/>
          <w:lang w:eastAsia="ru-RU"/>
        </w:rPr>
        <w:t xml:space="preserve"> «О порядке разработки и утверждения административных регламентов предоставления муниципальных услуг», Уставом муниципального образования «Хребтовское городское поселение», администрация Хребтовского городского поселения Нижнеилимского района </w:t>
      </w:r>
    </w:p>
    <w:p w14:paraId="0ED4565C" w14:textId="77777777" w:rsidR="001E5257" w:rsidRPr="001E5257" w:rsidRDefault="001E5257" w:rsidP="001E5257">
      <w:pPr>
        <w:suppressAutoHyphens w:val="0"/>
        <w:spacing w:after="0"/>
        <w:ind w:firstLine="708"/>
        <w:jc w:val="both"/>
        <w:rPr>
          <w:rFonts w:ascii="Arial" w:eastAsiaTheme="minorEastAsia" w:hAnsi="Arial" w:cs="Arial"/>
          <w:sz w:val="24"/>
          <w:szCs w:val="24"/>
          <w:lang w:eastAsia="ru-RU"/>
        </w:rPr>
      </w:pPr>
    </w:p>
    <w:p w14:paraId="0301B4FB" w14:textId="77777777" w:rsidR="001E5257" w:rsidRPr="001E5257" w:rsidRDefault="001E5257" w:rsidP="001E5257">
      <w:pPr>
        <w:suppressAutoHyphens w:val="0"/>
        <w:spacing w:after="0"/>
        <w:ind w:firstLine="708"/>
        <w:jc w:val="center"/>
        <w:rPr>
          <w:rFonts w:ascii="Arial" w:eastAsiaTheme="minorEastAsia" w:hAnsi="Arial" w:cs="Arial"/>
          <w:sz w:val="24"/>
          <w:szCs w:val="24"/>
          <w:lang w:eastAsia="ru-RU"/>
        </w:rPr>
      </w:pPr>
      <w:r w:rsidRPr="001E5257">
        <w:rPr>
          <w:rFonts w:ascii="Arial" w:eastAsiaTheme="minorEastAsia" w:hAnsi="Arial" w:cs="Arial"/>
          <w:sz w:val="24"/>
          <w:szCs w:val="24"/>
          <w:lang w:eastAsia="ru-RU"/>
        </w:rPr>
        <w:t>ПОСТАНОВЛЯЕТ:</w:t>
      </w:r>
    </w:p>
    <w:p w14:paraId="7388C571" w14:textId="77777777" w:rsidR="001E5257" w:rsidRPr="001E5257" w:rsidRDefault="001E5257" w:rsidP="001E5257">
      <w:pPr>
        <w:suppressAutoHyphens w:val="0"/>
        <w:spacing w:after="0"/>
        <w:ind w:firstLine="708"/>
        <w:jc w:val="center"/>
        <w:rPr>
          <w:rFonts w:ascii="Arial" w:eastAsiaTheme="minorEastAsia" w:hAnsi="Arial" w:cs="Arial"/>
          <w:sz w:val="24"/>
          <w:szCs w:val="24"/>
          <w:lang w:eastAsia="ru-RU"/>
        </w:rPr>
      </w:pPr>
    </w:p>
    <w:p w14:paraId="610B6C19" w14:textId="558B4B9E" w:rsidR="001E5257" w:rsidRPr="001E5257" w:rsidRDefault="001E5257" w:rsidP="001E5257">
      <w:pPr>
        <w:suppressAutoHyphens w:val="0"/>
        <w:spacing w:after="0"/>
        <w:ind w:firstLine="708"/>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1. Утвердить прилагаемый административный регламент предоставления муниципальной услуги "</w:t>
      </w:r>
      <w:r w:rsidRPr="001E5257">
        <w:rPr>
          <w:rFonts w:ascii="Arial" w:eastAsia="Times New Roman" w:hAnsi="Arial" w:cs="Arial"/>
          <w:bCs/>
          <w:color w:val="000000"/>
          <w:sz w:val="24"/>
          <w:szCs w:val="24"/>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1E5257">
        <w:rPr>
          <w:rFonts w:ascii="Arial" w:eastAsiaTheme="minorEastAsia" w:hAnsi="Arial" w:cs="Arial"/>
          <w:sz w:val="24"/>
          <w:szCs w:val="24"/>
          <w:lang w:eastAsia="ru-RU"/>
        </w:rPr>
        <w:t xml:space="preserve"> </w:t>
      </w:r>
      <w:r w:rsidRPr="001E5257">
        <w:rPr>
          <w:rFonts w:ascii="Arial" w:eastAsiaTheme="minorEastAsia" w:hAnsi="Arial" w:cs="Arial"/>
          <w:sz w:val="24"/>
          <w:szCs w:val="24"/>
          <w:lang w:eastAsia="ru-RU"/>
        </w:rPr>
        <w:t>".</w:t>
      </w:r>
    </w:p>
    <w:p w14:paraId="0E3EE928" w14:textId="77777777" w:rsidR="001E5257" w:rsidRPr="001E5257" w:rsidRDefault="001E5257" w:rsidP="001E5257">
      <w:pPr>
        <w:suppressAutoHyphens w:val="0"/>
        <w:spacing w:after="0"/>
        <w:ind w:firstLine="708"/>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 xml:space="preserve">2. Настоящее постановление опубликовать в СМИ: «Вестник Хребтовского муниципального образования» и разместить информацию об административном регламенте на официальном сайте администрации Хребтовского городского поселения Нижнеилимского муниципального района. </w:t>
      </w:r>
    </w:p>
    <w:p w14:paraId="1E83507E" w14:textId="77777777" w:rsidR="001E5257" w:rsidRPr="001E5257" w:rsidRDefault="001E5257" w:rsidP="001E5257">
      <w:pPr>
        <w:suppressAutoHyphens w:val="0"/>
        <w:spacing w:after="0"/>
        <w:ind w:firstLine="708"/>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 xml:space="preserve">3.Настоящее постановление вступает в силу после его официального опубликования. </w:t>
      </w:r>
    </w:p>
    <w:p w14:paraId="2EB3A4A7" w14:textId="77777777" w:rsidR="001E5257" w:rsidRPr="001E5257" w:rsidRDefault="001E5257" w:rsidP="001E5257">
      <w:pPr>
        <w:suppressAutoHyphens w:val="0"/>
        <w:spacing w:after="0"/>
        <w:ind w:firstLine="708"/>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 xml:space="preserve">4.Контроль за исполнением данного постановления оставляю за собой. </w:t>
      </w:r>
    </w:p>
    <w:p w14:paraId="3CC05AF5" w14:textId="77777777" w:rsidR="001E5257" w:rsidRPr="001E5257" w:rsidRDefault="001E5257" w:rsidP="001E5257">
      <w:pPr>
        <w:suppressAutoHyphens w:val="0"/>
        <w:spacing w:after="0"/>
        <w:ind w:firstLine="708"/>
        <w:jc w:val="both"/>
        <w:rPr>
          <w:rFonts w:ascii="Arial" w:eastAsiaTheme="minorEastAsia" w:hAnsi="Arial" w:cs="Arial"/>
          <w:sz w:val="24"/>
          <w:szCs w:val="24"/>
          <w:lang w:eastAsia="ru-RU"/>
        </w:rPr>
      </w:pPr>
    </w:p>
    <w:p w14:paraId="3A6E3D00" w14:textId="77777777" w:rsidR="001E5257" w:rsidRPr="001E5257" w:rsidRDefault="001E5257" w:rsidP="001E5257">
      <w:pPr>
        <w:suppressAutoHyphens w:val="0"/>
        <w:spacing w:after="0"/>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Глава Хребтовского</w:t>
      </w:r>
    </w:p>
    <w:p w14:paraId="3226F43B" w14:textId="77777777" w:rsidR="001E5257" w:rsidRPr="001E5257" w:rsidRDefault="001E5257" w:rsidP="001E5257">
      <w:pPr>
        <w:suppressAutoHyphens w:val="0"/>
        <w:spacing w:after="0"/>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 xml:space="preserve">городского поселения                                                       Н.Ф. Рыбалко </w:t>
      </w:r>
    </w:p>
    <w:p w14:paraId="1B743D00" w14:textId="77777777" w:rsidR="001E5257" w:rsidRPr="001E5257" w:rsidRDefault="001E5257" w:rsidP="001E5257">
      <w:pPr>
        <w:suppressAutoHyphens w:val="0"/>
        <w:spacing w:after="0"/>
        <w:jc w:val="both"/>
        <w:rPr>
          <w:rFonts w:ascii="Arial" w:eastAsiaTheme="minorEastAsia" w:hAnsi="Arial" w:cs="Arial"/>
          <w:sz w:val="24"/>
          <w:szCs w:val="24"/>
          <w:lang w:eastAsia="ru-RU"/>
        </w:rPr>
      </w:pPr>
    </w:p>
    <w:p w14:paraId="5554DA01" w14:textId="77777777" w:rsidR="001E5257" w:rsidRPr="001E5257" w:rsidRDefault="001E5257" w:rsidP="001E5257">
      <w:pPr>
        <w:suppressAutoHyphens w:val="0"/>
        <w:spacing w:after="0"/>
        <w:jc w:val="both"/>
        <w:rPr>
          <w:rFonts w:ascii="Arial" w:eastAsiaTheme="minorEastAsia" w:hAnsi="Arial" w:cs="Arial"/>
          <w:sz w:val="24"/>
          <w:szCs w:val="24"/>
          <w:lang w:eastAsia="ru-RU"/>
        </w:rPr>
      </w:pPr>
      <w:r w:rsidRPr="001E5257">
        <w:rPr>
          <w:rFonts w:ascii="Arial" w:eastAsiaTheme="minorEastAsia" w:hAnsi="Arial" w:cs="Arial"/>
          <w:sz w:val="24"/>
          <w:szCs w:val="24"/>
          <w:lang w:eastAsia="ru-RU"/>
        </w:rPr>
        <w:t xml:space="preserve">Рассылка: в дело-2, прокуратура. </w:t>
      </w:r>
    </w:p>
    <w:p w14:paraId="333C2A43" w14:textId="77777777" w:rsidR="001E5257" w:rsidRPr="001E5257" w:rsidRDefault="001E5257" w:rsidP="001E5257">
      <w:pPr>
        <w:suppressAutoHyphens w:val="0"/>
        <w:spacing w:after="0"/>
        <w:jc w:val="both"/>
        <w:rPr>
          <w:rFonts w:asciiTheme="minorHAnsi" w:eastAsiaTheme="minorEastAsia" w:hAnsiTheme="minorHAnsi" w:cstheme="minorBidi"/>
          <w:lang w:eastAsia="ru-RU"/>
        </w:rPr>
      </w:pPr>
      <w:proofErr w:type="spellStart"/>
      <w:r w:rsidRPr="001E5257">
        <w:rPr>
          <w:rFonts w:ascii="Arial" w:eastAsiaTheme="minorEastAsia" w:hAnsi="Arial" w:cs="Arial"/>
          <w:sz w:val="24"/>
          <w:szCs w:val="24"/>
          <w:lang w:eastAsia="ru-RU"/>
        </w:rPr>
        <w:t>Метляева</w:t>
      </w:r>
      <w:proofErr w:type="spellEnd"/>
      <w:r w:rsidRPr="001E5257">
        <w:rPr>
          <w:rFonts w:ascii="Arial" w:eastAsiaTheme="minorEastAsia" w:hAnsi="Arial" w:cs="Arial"/>
          <w:sz w:val="24"/>
          <w:szCs w:val="24"/>
          <w:lang w:eastAsia="ru-RU"/>
        </w:rPr>
        <w:t xml:space="preserve"> Е.Г. 64254</w:t>
      </w:r>
      <w:r w:rsidRPr="001E5257">
        <w:rPr>
          <w:rFonts w:asciiTheme="minorHAnsi" w:eastAsiaTheme="minorEastAsia" w:hAnsiTheme="minorHAnsi" w:cstheme="minorBidi"/>
          <w:lang w:eastAsia="ru-RU"/>
        </w:rPr>
        <w:t xml:space="preserve"> </w:t>
      </w:r>
    </w:p>
    <w:p w14:paraId="4F460462" w14:textId="4C23108C" w:rsidR="001E2E88" w:rsidRDefault="001E2E88" w:rsidP="001E2E88">
      <w:pPr>
        <w:spacing w:after="0" w:line="100" w:lineRule="atLeast"/>
        <w:ind w:firstLine="567"/>
        <w:jc w:val="center"/>
        <w:rPr>
          <w:rFonts w:ascii="Times New Roman" w:eastAsia="Times New Roman" w:hAnsi="Times New Roman" w:cs="Times New Roman"/>
          <w:b/>
          <w:bCs/>
          <w:color w:val="000000"/>
          <w:sz w:val="28"/>
          <w:szCs w:val="28"/>
        </w:rPr>
      </w:pPr>
    </w:p>
    <w:p w14:paraId="555747B6" w14:textId="77777777" w:rsidR="001E5257" w:rsidRPr="001E5257" w:rsidRDefault="001E5257" w:rsidP="001E5257">
      <w:pPr>
        <w:suppressAutoHyphens w:val="0"/>
        <w:spacing w:after="0"/>
        <w:jc w:val="right"/>
        <w:rPr>
          <w:rFonts w:asciiTheme="minorHAnsi" w:eastAsiaTheme="minorEastAsia" w:hAnsiTheme="minorHAnsi" w:cstheme="minorBidi"/>
          <w:lang w:eastAsia="ru-RU"/>
        </w:rPr>
      </w:pPr>
      <w:r w:rsidRPr="001E5257">
        <w:rPr>
          <w:rFonts w:asciiTheme="minorHAnsi" w:eastAsiaTheme="minorEastAsia" w:hAnsiTheme="minorHAnsi" w:cstheme="minorBidi"/>
          <w:lang w:eastAsia="ru-RU"/>
        </w:rPr>
        <w:lastRenderedPageBreak/>
        <w:t xml:space="preserve">Утвержден постановлением </w:t>
      </w:r>
    </w:p>
    <w:p w14:paraId="1066E69D" w14:textId="77777777" w:rsidR="001E5257" w:rsidRPr="001E5257" w:rsidRDefault="001E5257" w:rsidP="001E5257">
      <w:pPr>
        <w:suppressAutoHyphens w:val="0"/>
        <w:spacing w:after="0"/>
        <w:jc w:val="right"/>
        <w:rPr>
          <w:rFonts w:asciiTheme="minorHAnsi" w:eastAsiaTheme="minorEastAsia" w:hAnsiTheme="minorHAnsi" w:cstheme="minorBidi"/>
          <w:lang w:eastAsia="ru-RU"/>
        </w:rPr>
      </w:pPr>
      <w:r w:rsidRPr="001E5257">
        <w:rPr>
          <w:rFonts w:asciiTheme="minorHAnsi" w:eastAsiaTheme="minorEastAsia" w:hAnsiTheme="minorHAnsi" w:cstheme="minorBidi"/>
          <w:lang w:eastAsia="ru-RU"/>
        </w:rPr>
        <w:t>администрации Хребтовского</w:t>
      </w:r>
    </w:p>
    <w:p w14:paraId="56A9D22D" w14:textId="77777777" w:rsidR="001E5257" w:rsidRPr="001E5257" w:rsidRDefault="001E5257" w:rsidP="001E5257">
      <w:pPr>
        <w:suppressAutoHyphens w:val="0"/>
        <w:spacing w:after="0"/>
        <w:jc w:val="right"/>
        <w:rPr>
          <w:rFonts w:asciiTheme="minorHAnsi" w:eastAsiaTheme="minorEastAsia" w:hAnsiTheme="minorHAnsi" w:cstheme="minorBidi"/>
          <w:lang w:eastAsia="ru-RU"/>
        </w:rPr>
      </w:pPr>
      <w:r w:rsidRPr="001E5257">
        <w:rPr>
          <w:rFonts w:asciiTheme="minorHAnsi" w:eastAsiaTheme="minorEastAsia" w:hAnsiTheme="minorHAnsi" w:cstheme="minorBidi"/>
          <w:lang w:eastAsia="ru-RU"/>
        </w:rPr>
        <w:t xml:space="preserve"> городского поселения </w:t>
      </w:r>
    </w:p>
    <w:p w14:paraId="4BF0EA94" w14:textId="6DEADDD2" w:rsidR="001E5257" w:rsidRPr="001E5257" w:rsidRDefault="001E5257" w:rsidP="001E5257">
      <w:pPr>
        <w:suppressAutoHyphens w:val="0"/>
        <w:spacing w:after="0"/>
        <w:jc w:val="right"/>
        <w:rPr>
          <w:rFonts w:asciiTheme="minorHAnsi" w:eastAsiaTheme="minorEastAsia" w:hAnsiTheme="minorHAnsi" w:cstheme="minorBidi"/>
          <w:lang w:eastAsia="ru-RU"/>
        </w:rPr>
      </w:pPr>
      <w:r w:rsidRPr="001E5257">
        <w:rPr>
          <w:rFonts w:asciiTheme="minorHAnsi" w:eastAsiaTheme="minorEastAsia" w:hAnsiTheme="minorHAnsi" w:cstheme="minorBidi"/>
          <w:lang w:eastAsia="ru-RU"/>
        </w:rPr>
        <w:t xml:space="preserve">от </w:t>
      </w:r>
      <w:r>
        <w:rPr>
          <w:rFonts w:asciiTheme="minorHAnsi" w:eastAsiaTheme="minorEastAsia" w:hAnsiTheme="minorHAnsi" w:cstheme="minorBidi"/>
          <w:lang w:eastAsia="ru-RU"/>
        </w:rPr>
        <w:t>02</w:t>
      </w:r>
      <w:r w:rsidRPr="001E5257">
        <w:rPr>
          <w:rFonts w:asciiTheme="minorHAnsi" w:eastAsiaTheme="minorEastAsia" w:hAnsiTheme="minorHAnsi" w:cstheme="minorBidi"/>
          <w:lang w:eastAsia="ru-RU"/>
        </w:rPr>
        <w:t xml:space="preserve"> </w:t>
      </w:r>
      <w:r>
        <w:rPr>
          <w:rFonts w:asciiTheme="minorHAnsi" w:eastAsiaTheme="minorEastAsia" w:hAnsiTheme="minorHAnsi" w:cstheme="minorBidi"/>
          <w:lang w:eastAsia="ru-RU"/>
        </w:rPr>
        <w:t>04</w:t>
      </w:r>
      <w:r w:rsidRPr="001E5257">
        <w:rPr>
          <w:rFonts w:asciiTheme="minorHAnsi" w:eastAsiaTheme="minorEastAsia" w:hAnsiTheme="minorHAnsi" w:cstheme="minorBidi"/>
          <w:lang w:eastAsia="ru-RU"/>
        </w:rPr>
        <w:t xml:space="preserve"> 202</w:t>
      </w:r>
      <w:r>
        <w:rPr>
          <w:rFonts w:asciiTheme="minorHAnsi" w:eastAsiaTheme="minorEastAsia" w:hAnsiTheme="minorHAnsi" w:cstheme="minorBidi"/>
          <w:lang w:eastAsia="ru-RU"/>
        </w:rPr>
        <w:t>1</w:t>
      </w:r>
      <w:r w:rsidRPr="001E5257">
        <w:rPr>
          <w:rFonts w:asciiTheme="minorHAnsi" w:eastAsiaTheme="minorEastAsia" w:hAnsiTheme="minorHAnsi" w:cstheme="minorBidi"/>
          <w:lang w:eastAsia="ru-RU"/>
        </w:rPr>
        <w:t xml:space="preserve"> г № </w:t>
      </w:r>
      <w:r>
        <w:rPr>
          <w:rFonts w:asciiTheme="minorHAnsi" w:eastAsiaTheme="minorEastAsia" w:hAnsiTheme="minorHAnsi" w:cstheme="minorBidi"/>
          <w:lang w:eastAsia="ru-RU"/>
        </w:rPr>
        <w:t>22</w:t>
      </w:r>
      <w:r w:rsidRPr="001E5257">
        <w:rPr>
          <w:rFonts w:asciiTheme="minorHAnsi" w:eastAsiaTheme="minorEastAsia" w:hAnsiTheme="minorHAnsi" w:cstheme="minorBidi"/>
          <w:lang w:eastAsia="ru-RU"/>
        </w:rPr>
        <w:t xml:space="preserve"> </w:t>
      </w:r>
    </w:p>
    <w:p w14:paraId="783EA8BE" w14:textId="77777777" w:rsidR="001E2E88" w:rsidRDefault="001E2E88" w:rsidP="001E2E88">
      <w:pPr>
        <w:spacing w:after="0" w:line="100" w:lineRule="atLeast"/>
        <w:ind w:firstLine="567"/>
        <w:jc w:val="center"/>
        <w:rPr>
          <w:rFonts w:ascii="Times New Roman" w:eastAsia="Times New Roman" w:hAnsi="Times New Roman" w:cs="Times New Roman"/>
          <w:b/>
          <w:bCs/>
          <w:color w:val="000000"/>
          <w:sz w:val="28"/>
          <w:szCs w:val="28"/>
        </w:rPr>
      </w:pPr>
    </w:p>
    <w:bookmarkEnd w:id="0"/>
    <w:p w14:paraId="45F885CC" w14:textId="1EBB3441" w:rsidR="001E2E88" w:rsidRPr="001E5257" w:rsidRDefault="001E2E88" w:rsidP="001E2E88">
      <w:pPr>
        <w:spacing w:after="0" w:line="100" w:lineRule="atLeast"/>
        <w:ind w:firstLine="567"/>
        <w:jc w:val="center"/>
        <w:rPr>
          <w:rFonts w:ascii="Arial" w:eastAsia="Times New Roman" w:hAnsi="Arial" w:cs="Arial"/>
          <w:b/>
          <w:bCs/>
          <w:color w:val="000000"/>
        </w:rPr>
      </w:pPr>
      <w:r w:rsidRPr="001E5257">
        <w:rPr>
          <w:rFonts w:ascii="Arial" w:eastAsia="Times New Roman" w:hAnsi="Arial" w:cs="Arial"/>
          <w:b/>
          <w:bCs/>
          <w:color w:val="000000"/>
        </w:rPr>
        <w:t>АДМИНИСТРАТИВНЫЙ РЕГЛАМЕНТ</w:t>
      </w:r>
      <w:r w:rsidR="001E5257">
        <w:rPr>
          <w:rFonts w:ascii="Arial" w:eastAsia="Times New Roman" w:hAnsi="Arial" w:cs="Arial"/>
          <w:b/>
          <w:bCs/>
          <w:color w:val="000000"/>
        </w:rPr>
        <w:t xml:space="preserve"> ПРЕДОСТАВЛЕНИЯ МУНИЦИПАЛЬНОЙ УСЛУГИ «ПОДГОТОВКА И ВЫДАЧА УВЕДОМЛЕНИЯ О ПЛАНИРУЕМЫХ СТРОИТЕЛЬСТВЕ ИЛИ РЕКОСТРУКЦИИ ОБЪЕКТА ИНДИВИДУАЛЬНОГО ЖИЛИЩНОГО СТРОИТЕЛЬСТВА ИЛИ САДОВОГО ДОМА»</w:t>
      </w:r>
    </w:p>
    <w:p w14:paraId="13B70A98" w14:textId="77777777" w:rsidR="001E2E88" w:rsidRDefault="001E2E88" w:rsidP="001E2E88">
      <w:pPr>
        <w:spacing w:after="0" w:line="100" w:lineRule="atLeast"/>
        <w:ind w:firstLine="567"/>
        <w:jc w:val="center"/>
        <w:rPr>
          <w:rFonts w:ascii="Times New Roman" w:eastAsia="Times New Roman" w:hAnsi="Times New Roman" w:cs="Times New Roman"/>
          <w:color w:val="000000"/>
          <w:sz w:val="28"/>
          <w:szCs w:val="28"/>
        </w:rPr>
      </w:pPr>
    </w:p>
    <w:p w14:paraId="701E33D8" w14:textId="77777777" w:rsidR="001E2E88" w:rsidRPr="001E5257" w:rsidRDefault="001E2E88" w:rsidP="001E2E88">
      <w:pPr>
        <w:spacing w:after="0" w:line="100" w:lineRule="atLeast"/>
        <w:ind w:firstLine="567"/>
        <w:jc w:val="center"/>
        <w:rPr>
          <w:rFonts w:ascii="Arial" w:hAnsi="Arial" w:cs="Arial"/>
          <w:sz w:val="24"/>
          <w:szCs w:val="24"/>
        </w:rPr>
      </w:pPr>
      <w:r w:rsidRPr="001E5257">
        <w:rPr>
          <w:rFonts w:ascii="Arial" w:eastAsia="Times New Roman" w:hAnsi="Arial" w:cs="Arial"/>
          <w:b/>
          <w:bCs/>
          <w:color w:val="000000"/>
          <w:sz w:val="24"/>
          <w:szCs w:val="24"/>
        </w:rPr>
        <w:t>I. Общие положения</w:t>
      </w:r>
    </w:p>
    <w:p w14:paraId="51B7E260" w14:textId="77777777" w:rsidR="001E2E88" w:rsidRPr="001E5257" w:rsidRDefault="001E2E88" w:rsidP="001E2E88">
      <w:pPr>
        <w:spacing w:after="0" w:line="100" w:lineRule="atLeast"/>
        <w:ind w:firstLine="567"/>
        <w:rPr>
          <w:rFonts w:ascii="Arial" w:hAnsi="Arial" w:cs="Arial"/>
          <w:sz w:val="24"/>
          <w:szCs w:val="24"/>
        </w:rPr>
      </w:pPr>
    </w:p>
    <w:p w14:paraId="16744EED" w14:textId="77777777" w:rsidR="001E2E88" w:rsidRPr="001E5257" w:rsidRDefault="001E2E88" w:rsidP="001E2E88">
      <w:pPr>
        <w:spacing w:after="0" w:line="100" w:lineRule="atLeast"/>
        <w:ind w:firstLine="567"/>
        <w:jc w:val="center"/>
        <w:rPr>
          <w:rFonts w:ascii="Arial" w:eastAsia="Times New Roman" w:hAnsi="Arial" w:cs="Arial"/>
          <w:color w:val="000000"/>
          <w:sz w:val="24"/>
          <w:szCs w:val="24"/>
        </w:rPr>
      </w:pPr>
      <w:r w:rsidRPr="001E5257">
        <w:rPr>
          <w:rFonts w:ascii="Arial" w:eastAsia="Times New Roman" w:hAnsi="Arial" w:cs="Arial"/>
          <w:b/>
          <w:bCs/>
          <w:color w:val="000000"/>
          <w:sz w:val="24"/>
          <w:szCs w:val="24"/>
        </w:rPr>
        <w:t>1.1.</w:t>
      </w:r>
      <w:r w:rsidRPr="001E5257">
        <w:rPr>
          <w:rFonts w:ascii="Arial" w:eastAsia="Times New Roman" w:hAnsi="Arial" w:cs="Arial"/>
          <w:color w:val="000000"/>
          <w:sz w:val="24"/>
          <w:szCs w:val="24"/>
        </w:rPr>
        <w:t xml:space="preserve"> </w:t>
      </w:r>
      <w:r w:rsidRPr="001E5257">
        <w:rPr>
          <w:rFonts w:ascii="Arial" w:eastAsia="Times New Roman" w:hAnsi="Arial" w:cs="Arial"/>
          <w:b/>
          <w:bCs/>
          <w:color w:val="000000"/>
          <w:sz w:val="24"/>
          <w:szCs w:val="24"/>
        </w:rPr>
        <w:t>Предмет регулирования регламента</w:t>
      </w:r>
    </w:p>
    <w:p w14:paraId="0704899B" w14:textId="77777777" w:rsidR="001E2E88" w:rsidRPr="001E5257" w:rsidRDefault="001E2E88" w:rsidP="001E2E88">
      <w:pPr>
        <w:spacing w:after="0" w:line="100" w:lineRule="atLeast"/>
        <w:ind w:firstLine="567"/>
        <w:jc w:val="center"/>
        <w:rPr>
          <w:rFonts w:ascii="Arial" w:eastAsia="Times New Roman" w:hAnsi="Arial" w:cs="Arial"/>
          <w:color w:val="000000"/>
          <w:sz w:val="24"/>
          <w:szCs w:val="24"/>
        </w:rPr>
      </w:pPr>
      <w:r w:rsidRPr="001E5257">
        <w:rPr>
          <w:rFonts w:ascii="Arial" w:eastAsia="Times New Roman" w:hAnsi="Arial" w:cs="Arial"/>
          <w:color w:val="000000"/>
          <w:sz w:val="24"/>
          <w:szCs w:val="24"/>
        </w:rPr>
        <w:t xml:space="preserve"> </w:t>
      </w:r>
    </w:p>
    <w:p w14:paraId="541FB8ED" w14:textId="77777777" w:rsidR="001E2E88" w:rsidRPr="001E5257" w:rsidRDefault="001E2E88" w:rsidP="001E2E88">
      <w:pPr>
        <w:spacing w:after="0" w:line="100" w:lineRule="atLeast"/>
        <w:ind w:firstLine="709"/>
        <w:jc w:val="both"/>
        <w:rPr>
          <w:rFonts w:ascii="Arial" w:eastAsia="Times New Roman" w:hAnsi="Arial" w:cs="Arial"/>
          <w:b/>
          <w:bCs/>
          <w:color w:val="000000"/>
          <w:sz w:val="24"/>
          <w:szCs w:val="24"/>
        </w:rPr>
      </w:pPr>
      <w:r w:rsidRPr="001E5257">
        <w:rPr>
          <w:rFonts w:ascii="Arial" w:eastAsia="Times New Roman" w:hAnsi="Arial" w:cs="Arial"/>
          <w:color w:val="000000"/>
          <w:sz w:val="24"/>
          <w:szCs w:val="24"/>
        </w:rPr>
        <w:t>Административный регламент предоставления Администрацией Хребтовского городского поселения Нижнеилимского района Иркутской области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 (далее – Административный регламент) устанавливает порядок и стандарт предоставления муниципальной услуги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14:paraId="60065016" w14:textId="77777777" w:rsidR="001E2E88" w:rsidRPr="001E5257" w:rsidRDefault="001E2E88" w:rsidP="001E2E88">
      <w:pPr>
        <w:spacing w:after="0" w:line="100" w:lineRule="atLeast"/>
        <w:ind w:firstLine="567"/>
        <w:jc w:val="center"/>
        <w:rPr>
          <w:rFonts w:ascii="Arial" w:eastAsia="Times New Roman" w:hAnsi="Arial" w:cs="Arial"/>
          <w:b/>
          <w:bCs/>
          <w:color w:val="000000"/>
          <w:sz w:val="24"/>
          <w:szCs w:val="24"/>
        </w:rPr>
      </w:pPr>
      <w:r w:rsidRPr="001E5257">
        <w:rPr>
          <w:rFonts w:ascii="Arial" w:eastAsia="Times New Roman" w:hAnsi="Arial" w:cs="Arial"/>
          <w:b/>
          <w:bCs/>
          <w:color w:val="000000"/>
          <w:sz w:val="24"/>
          <w:szCs w:val="24"/>
        </w:rPr>
        <w:t xml:space="preserve"> </w:t>
      </w:r>
    </w:p>
    <w:p w14:paraId="6D3B3CB9" w14:textId="77777777" w:rsidR="001E2E88" w:rsidRPr="001E5257" w:rsidRDefault="001E2E88" w:rsidP="001E2E88">
      <w:pPr>
        <w:spacing w:after="0" w:line="100" w:lineRule="atLeast"/>
        <w:ind w:firstLine="567"/>
        <w:jc w:val="center"/>
        <w:rPr>
          <w:rFonts w:ascii="Arial" w:eastAsia="Times New Roman" w:hAnsi="Arial" w:cs="Arial"/>
          <w:color w:val="000000"/>
          <w:sz w:val="24"/>
          <w:szCs w:val="24"/>
        </w:rPr>
      </w:pPr>
      <w:r w:rsidRPr="001E5257">
        <w:rPr>
          <w:rFonts w:ascii="Arial" w:eastAsia="Times New Roman" w:hAnsi="Arial" w:cs="Arial"/>
          <w:b/>
          <w:bCs/>
          <w:color w:val="000000"/>
          <w:sz w:val="24"/>
          <w:szCs w:val="24"/>
        </w:rPr>
        <w:t>1.2.</w:t>
      </w:r>
      <w:r w:rsidRPr="001E5257">
        <w:rPr>
          <w:rFonts w:ascii="Arial" w:eastAsia="Times New Roman" w:hAnsi="Arial" w:cs="Arial"/>
          <w:color w:val="000000"/>
          <w:sz w:val="24"/>
          <w:szCs w:val="24"/>
        </w:rPr>
        <w:t xml:space="preserve"> </w:t>
      </w:r>
      <w:r w:rsidRPr="001E5257">
        <w:rPr>
          <w:rFonts w:ascii="Arial" w:eastAsia="Times New Roman" w:hAnsi="Arial" w:cs="Arial"/>
          <w:b/>
          <w:bCs/>
          <w:color w:val="000000"/>
          <w:sz w:val="24"/>
          <w:szCs w:val="24"/>
        </w:rPr>
        <w:t>Круг заявителей</w:t>
      </w:r>
    </w:p>
    <w:p w14:paraId="14957228" w14:textId="77777777" w:rsidR="001E2E88" w:rsidRPr="001E5257" w:rsidRDefault="001E2E88" w:rsidP="001E2E88">
      <w:pPr>
        <w:spacing w:after="0" w:line="100" w:lineRule="atLeast"/>
        <w:ind w:firstLine="567"/>
        <w:jc w:val="center"/>
        <w:rPr>
          <w:rFonts w:ascii="Arial" w:eastAsia="Times New Roman" w:hAnsi="Arial" w:cs="Arial"/>
          <w:color w:val="000000"/>
          <w:sz w:val="24"/>
          <w:szCs w:val="24"/>
        </w:rPr>
      </w:pPr>
      <w:r w:rsidRPr="001E5257">
        <w:rPr>
          <w:rFonts w:ascii="Arial" w:eastAsia="Times New Roman" w:hAnsi="Arial" w:cs="Arial"/>
          <w:color w:val="000000"/>
          <w:sz w:val="24"/>
          <w:szCs w:val="24"/>
        </w:rPr>
        <w:t xml:space="preserve"> </w:t>
      </w:r>
    </w:p>
    <w:p w14:paraId="44492034" w14:textId="77777777" w:rsidR="001E2E88" w:rsidRPr="001E5257" w:rsidRDefault="001E2E88" w:rsidP="001E2E88">
      <w:pPr>
        <w:spacing w:after="0" w:line="100" w:lineRule="atLeast"/>
        <w:ind w:firstLine="720"/>
        <w:jc w:val="both"/>
        <w:rPr>
          <w:rFonts w:ascii="Arial" w:eastAsia="Times New Roman" w:hAnsi="Arial" w:cs="Arial"/>
          <w:color w:val="000000"/>
          <w:sz w:val="24"/>
          <w:szCs w:val="24"/>
        </w:rPr>
      </w:pPr>
      <w:r w:rsidRPr="001E5257">
        <w:rPr>
          <w:rFonts w:ascii="Arial" w:eastAsia="Times New Roman" w:hAnsi="Arial" w:cs="Arial"/>
          <w:color w:val="000000"/>
          <w:sz w:val="24"/>
          <w:szCs w:val="24"/>
        </w:rPr>
        <w:t>В качестве заявителей при получении муниципальной услуги (далее - Заявитель) могут выступать:</w:t>
      </w:r>
    </w:p>
    <w:p w14:paraId="44654328"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граждане Российской Федерации;</w:t>
      </w:r>
    </w:p>
    <w:p w14:paraId="7BCE2E51"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российские и иностранные юридические лица, международные организации;</w:t>
      </w:r>
    </w:p>
    <w:p w14:paraId="2FD3E2FF"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органы государственной власти, органы местного самоуправления.</w:t>
      </w:r>
    </w:p>
    <w:p w14:paraId="6EB816FE"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основанных на доверенности.</w:t>
      </w:r>
    </w:p>
    <w:p w14:paraId="2756FD9E"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От имени юридического лица при направлении запросов о предоставлении муниципальной услуги могут действовать:</w:t>
      </w:r>
    </w:p>
    <w:p w14:paraId="4F4C6D3D"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лица, действующие в соответствии с законом, иными правовыми актами и учредительными документами без доверенности;</w:t>
      </w:r>
    </w:p>
    <w:p w14:paraId="4207AB01"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представители в силу полномочий, основанных на доверенности или договоре;</w:t>
      </w:r>
    </w:p>
    <w:p w14:paraId="3B382A24"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участники юридического лица в предусмотренных законом случаях.</w:t>
      </w:r>
    </w:p>
    <w:p w14:paraId="74B58CAE" w14:textId="77777777" w:rsidR="001E2E88" w:rsidRPr="001E5257" w:rsidRDefault="001E2E88" w:rsidP="001E2E88">
      <w:pPr>
        <w:spacing w:after="0" w:line="100" w:lineRule="atLeast"/>
        <w:ind w:firstLine="709"/>
        <w:jc w:val="both"/>
        <w:rPr>
          <w:rFonts w:ascii="Arial" w:eastAsia="Times New Roman" w:hAnsi="Arial" w:cs="Arial"/>
          <w:sz w:val="24"/>
          <w:szCs w:val="24"/>
        </w:rPr>
      </w:pPr>
      <w:r w:rsidRPr="001E5257">
        <w:rPr>
          <w:rFonts w:ascii="Arial" w:eastAsia="Times New Roman" w:hAnsi="Arial" w:cs="Arial"/>
          <w:color w:val="000000"/>
          <w:sz w:val="24"/>
          <w:szCs w:val="24"/>
        </w:rPr>
        <w:t xml:space="preserve"> </w:t>
      </w:r>
    </w:p>
    <w:p w14:paraId="73E2D4BC" w14:textId="0B22A5CC" w:rsidR="001E2E88" w:rsidRDefault="001E2E88" w:rsidP="001E5257">
      <w:pPr>
        <w:spacing w:after="0" w:line="100" w:lineRule="atLeast"/>
        <w:ind w:firstLine="567"/>
        <w:jc w:val="center"/>
        <w:rPr>
          <w:rFonts w:ascii="Arial" w:eastAsia="Times New Roman" w:hAnsi="Arial" w:cs="Arial"/>
          <w:b/>
          <w:sz w:val="24"/>
          <w:szCs w:val="24"/>
        </w:rPr>
      </w:pPr>
      <w:r w:rsidRPr="001E5257">
        <w:rPr>
          <w:rFonts w:ascii="Arial" w:eastAsia="Times New Roman" w:hAnsi="Arial" w:cs="Arial"/>
          <w:b/>
          <w:sz w:val="24"/>
          <w:szCs w:val="24"/>
        </w:rPr>
        <w:t>1.3. Требования к порядку информирования о предоставлении</w:t>
      </w:r>
      <w:r w:rsidR="001E5257">
        <w:rPr>
          <w:rFonts w:ascii="Arial" w:eastAsia="Times New Roman" w:hAnsi="Arial" w:cs="Arial"/>
          <w:b/>
          <w:sz w:val="24"/>
          <w:szCs w:val="24"/>
        </w:rPr>
        <w:t xml:space="preserve"> </w:t>
      </w:r>
      <w:proofErr w:type="spellStart"/>
      <w:r w:rsidRPr="001E5257">
        <w:rPr>
          <w:rFonts w:ascii="Arial" w:eastAsia="Times New Roman" w:hAnsi="Arial" w:cs="Arial"/>
          <w:b/>
          <w:sz w:val="24"/>
          <w:szCs w:val="24"/>
        </w:rPr>
        <w:t>униципальной</w:t>
      </w:r>
      <w:proofErr w:type="spellEnd"/>
      <w:r w:rsidRPr="001E5257">
        <w:rPr>
          <w:rFonts w:ascii="Arial" w:eastAsia="Times New Roman" w:hAnsi="Arial" w:cs="Arial"/>
          <w:b/>
          <w:sz w:val="24"/>
          <w:szCs w:val="24"/>
        </w:rPr>
        <w:t xml:space="preserve"> услуги</w:t>
      </w:r>
    </w:p>
    <w:p w14:paraId="764728A6" w14:textId="77777777" w:rsidR="001E5257" w:rsidRPr="001E5257" w:rsidRDefault="001E5257" w:rsidP="001E5257">
      <w:pPr>
        <w:spacing w:after="0" w:line="100" w:lineRule="atLeast"/>
        <w:ind w:firstLine="567"/>
        <w:jc w:val="center"/>
        <w:rPr>
          <w:rFonts w:ascii="Arial" w:hAnsi="Arial" w:cs="Arial"/>
          <w:b/>
          <w:sz w:val="24"/>
          <w:szCs w:val="24"/>
        </w:rPr>
      </w:pPr>
    </w:p>
    <w:p w14:paraId="6008354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14:paraId="35F167F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lastRenderedPageBreak/>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14:paraId="0FA4D4C0" w14:textId="77777777" w:rsidR="00706853" w:rsidRPr="00706853" w:rsidRDefault="00706853" w:rsidP="00706853">
      <w:pPr>
        <w:suppressAutoHyphens w:val="0"/>
        <w:spacing w:after="0"/>
        <w:ind w:firstLine="708"/>
        <w:jc w:val="both"/>
        <w:rPr>
          <w:rFonts w:ascii="Arial" w:eastAsiaTheme="minorEastAsia" w:hAnsi="Arial" w:cs="Arial"/>
          <w:sz w:val="24"/>
          <w:szCs w:val="24"/>
          <w:lang w:eastAsia="ru-RU"/>
        </w:rPr>
      </w:pPr>
      <w:bookmarkStart w:id="1" w:name="_Hlk71115119"/>
      <w:bookmarkStart w:id="2" w:name="_GoBack"/>
      <w:r w:rsidRPr="00706853">
        <w:rPr>
          <w:rFonts w:ascii="Arial" w:eastAsiaTheme="minorEastAsia" w:hAnsi="Arial" w:cs="Arial"/>
          <w:sz w:val="24"/>
          <w:szCs w:val="24"/>
          <w:lang w:eastAsia="ru-RU"/>
        </w:rPr>
        <w:t xml:space="preserve">а) при личном контакте с заявителями; </w:t>
      </w:r>
    </w:p>
    <w:p w14:paraId="418292E1" w14:textId="77777777" w:rsidR="00706853" w:rsidRPr="00706853" w:rsidRDefault="00706853" w:rsidP="00706853">
      <w:pPr>
        <w:suppressAutoHyphens w:val="0"/>
        <w:spacing w:after="0"/>
        <w:ind w:firstLine="708"/>
        <w:jc w:val="both"/>
        <w:rPr>
          <w:rFonts w:ascii="Arial" w:eastAsiaTheme="minorEastAsia" w:hAnsi="Arial" w:cs="Arial"/>
          <w:sz w:val="24"/>
          <w:szCs w:val="24"/>
          <w:lang w:eastAsia="ru-RU"/>
        </w:rPr>
      </w:pPr>
      <w:r w:rsidRPr="00706853">
        <w:rPr>
          <w:rFonts w:ascii="Arial" w:eastAsiaTheme="minorEastAsia"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706853">
        <w:rPr>
          <w:rFonts w:ascii="Arial" w:eastAsiaTheme="minorEastAsia" w:hAnsi="Arial" w:cs="Arial"/>
          <w:sz w:val="24"/>
          <w:szCs w:val="24"/>
          <w:lang w:val="en-US" w:eastAsia="ru-RU"/>
        </w:rPr>
        <w:t>herb</w:t>
      </w:r>
      <w:r w:rsidRPr="00706853">
        <w:rPr>
          <w:rFonts w:ascii="Arial" w:eastAsiaTheme="minorEastAsia" w:hAnsi="Arial" w:cs="Arial"/>
          <w:sz w:val="24"/>
          <w:szCs w:val="24"/>
          <w:lang w:eastAsia="ru-RU"/>
        </w:rPr>
        <w:t>-</w:t>
      </w:r>
      <w:proofErr w:type="spellStart"/>
      <w:r w:rsidRPr="00706853">
        <w:rPr>
          <w:rFonts w:ascii="Arial" w:eastAsiaTheme="minorEastAsia" w:hAnsi="Arial" w:cs="Arial"/>
          <w:sz w:val="24"/>
          <w:szCs w:val="24"/>
          <w:lang w:val="en-US" w:eastAsia="ru-RU"/>
        </w:rPr>
        <w:t>adm</w:t>
      </w:r>
      <w:proofErr w:type="spellEnd"/>
      <w:r w:rsidRPr="00706853">
        <w:rPr>
          <w:rFonts w:ascii="Arial" w:eastAsiaTheme="minorEastAsia" w:hAnsi="Arial" w:cs="Arial"/>
          <w:sz w:val="24"/>
          <w:szCs w:val="24"/>
          <w:lang w:eastAsia="ru-RU"/>
        </w:rPr>
        <w:t>.</w:t>
      </w:r>
      <w:proofErr w:type="spellStart"/>
      <w:r w:rsidRPr="00706853">
        <w:rPr>
          <w:rFonts w:ascii="Arial" w:eastAsiaTheme="minorEastAsia" w:hAnsi="Arial" w:cs="Arial"/>
          <w:sz w:val="24"/>
          <w:szCs w:val="24"/>
          <w:lang w:val="en-US" w:eastAsia="ru-RU"/>
        </w:rPr>
        <w:t>ru</w:t>
      </w:r>
      <w:proofErr w:type="spellEnd"/>
      <w:r w:rsidRPr="00706853">
        <w:rPr>
          <w:rFonts w:ascii="Arial" w:eastAsiaTheme="minorEastAsia" w:hAnsi="Arial" w:cs="Arial"/>
          <w:sz w:val="24"/>
          <w:szCs w:val="24"/>
          <w:lang w:eastAsia="ru-RU"/>
        </w:rPr>
        <w:t xml:space="preserve">., </w:t>
      </w:r>
    </w:p>
    <w:p w14:paraId="4949A65E" w14:textId="77777777" w:rsidR="00706853" w:rsidRPr="00706853" w:rsidRDefault="00706853" w:rsidP="00706853">
      <w:pPr>
        <w:suppressAutoHyphens w:val="0"/>
        <w:spacing w:after="0"/>
        <w:ind w:firstLine="708"/>
        <w:jc w:val="both"/>
        <w:rPr>
          <w:rFonts w:ascii="Arial" w:eastAsiaTheme="minorEastAsia" w:hAnsi="Arial" w:cs="Arial"/>
          <w:sz w:val="24"/>
          <w:szCs w:val="24"/>
          <w:lang w:eastAsia="ru-RU"/>
        </w:rPr>
      </w:pPr>
      <w:r w:rsidRPr="00706853">
        <w:rPr>
          <w:rFonts w:ascii="Arial" w:eastAsiaTheme="minorEastAsia" w:hAnsi="Arial" w:cs="Arial"/>
          <w:sz w:val="24"/>
          <w:szCs w:val="24"/>
          <w:lang w:eastAsia="ru-RU"/>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14:paraId="29803BD1" w14:textId="77777777" w:rsidR="00706853" w:rsidRPr="00706853" w:rsidRDefault="00706853" w:rsidP="00706853">
      <w:pPr>
        <w:suppressAutoHyphens w:val="0"/>
        <w:spacing w:after="0"/>
        <w:ind w:firstLine="708"/>
        <w:jc w:val="both"/>
        <w:rPr>
          <w:rFonts w:ascii="Arial" w:eastAsiaTheme="minorEastAsia" w:hAnsi="Arial" w:cs="Arial"/>
          <w:sz w:val="24"/>
          <w:szCs w:val="24"/>
          <w:lang w:eastAsia="ru-RU"/>
        </w:rPr>
      </w:pPr>
      <w:r w:rsidRPr="00706853">
        <w:rPr>
          <w:rFonts w:ascii="Arial" w:eastAsiaTheme="minorEastAsia" w:hAnsi="Arial" w:cs="Arial"/>
          <w:sz w:val="24"/>
          <w:szCs w:val="24"/>
          <w:lang w:eastAsia="ru-RU"/>
        </w:rPr>
        <w:t xml:space="preserve">г) письменно, в случае письменного обращения заявителя. </w:t>
      </w:r>
    </w:p>
    <w:bookmarkEnd w:id="1"/>
    <w:bookmarkEnd w:id="2"/>
    <w:p w14:paraId="38090C9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На Едином и Региональном портале размещается следующая информация:</w:t>
      </w:r>
    </w:p>
    <w:p w14:paraId="4E35297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8858D6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 круг заявителей;</w:t>
      </w:r>
    </w:p>
    <w:p w14:paraId="668F99D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 срок предоставления муниципальной услуги;</w:t>
      </w:r>
    </w:p>
    <w:p w14:paraId="2E0CAD2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75AD2C2"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5) размер государственной пошлины, взимаемой за предоставление муниципальной услуги;</w:t>
      </w:r>
    </w:p>
    <w:p w14:paraId="32543B6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6) исчерпывающий перечень оснований для приостановления или отказа </w:t>
      </w:r>
      <w:r w:rsidRPr="001E5257">
        <w:rPr>
          <w:rFonts w:ascii="Arial" w:hAnsi="Arial" w:cs="Arial"/>
          <w:sz w:val="24"/>
          <w:szCs w:val="24"/>
        </w:rPr>
        <w:br/>
        <w:t>в предоставлении муниципальной услуги;</w:t>
      </w:r>
    </w:p>
    <w:p w14:paraId="64780A4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C30200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8) формы заявлений (уведомлений, сообщений), используемые при предоставлении муниципальной услуги.</w:t>
      </w:r>
    </w:p>
    <w:p w14:paraId="0D49E0F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14:paraId="664872E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6D7FA3" w14:textId="50DF4F8C"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1.3.</w:t>
      </w:r>
      <w:r w:rsidR="00706853">
        <w:rPr>
          <w:rFonts w:ascii="Arial" w:hAnsi="Arial" w:cs="Arial"/>
          <w:sz w:val="24"/>
          <w:szCs w:val="24"/>
        </w:rPr>
        <w:t>3</w:t>
      </w:r>
      <w:r w:rsidRPr="001E5257">
        <w:rPr>
          <w:rFonts w:ascii="Arial" w:hAnsi="Arial" w:cs="Arial"/>
          <w:sz w:val="24"/>
          <w:szCs w:val="24"/>
        </w:rPr>
        <w:t xml:space="preserve">. </w:t>
      </w:r>
      <w:r w:rsidRPr="001E5257">
        <w:rPr>
          <w:rFonts w:ascii="Arial" w:hAnsi="Arial" w:cs="Arial"/>
          <w:sz w:val="24"/>
          <w:szCs w:val="24"/>
        </w:rPr>
        <w:tab/>
        <w:t xml:space="preserve">На информационных стендах в Администрации, а также в сети Интернет на официальном сайте </w:t>
      </w:r>
      <w:r w:rsidR="00706853" w:rsidRPr="001E5257">
        <w:rPr>
          <w:rFonts w:ascii="Arial" w:hAnsi="Arial" w:cs="Arial"/>
          <w:sz w:val="24"/>
          <w:szCs w:val="24"/>
        </w:rPr>
        <w:t>Администрации размещены</w:t>
      </w:r>
      <w:r w:rsidRPr="001E5257">
        <w:rPr>
          <w:rFonts w:ascii="Arial" w:hAnsi="Arial" w:cs="Arial"/>
          <w:sz w:val="24"/>
          <w:szCs w:val="24"/>
        </w:rPr>
        <w:t xml:space="preserve"> следующие информационные материалы:</w:t>
      </w:r>
    </w:p>
    <w:p w14:paraId="77C630A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09458FD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4CAB4F9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631A428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сведения о предоставляемой муниципальной услуге;</w:t>
      </w:r>
    </w:p>
    <w:p w14:paraId="0178197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перечень документов, которые заявитель должен представить для предоставления муниципальной услуги;</w:t>
      </w:r>
    </w:p>
    <w:p w14:paraId="777639A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образцы заполнения документов;</w:t>
      </w:r>
    </w:p>
    <w:p w14:paraId="0D8DCD4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14:paraId="1409D31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7F33A0C"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14:paraId="2906B667" w14:textId="488513E8"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На официальном сайте </w:t>
      </w:r>
      <w:r w:rsidRPr="001E5257">
        <w:rPr>
          <w:rFonts w:ascii="Arial" w:hAnsi="Arial" w:cs="Arial"/>
          <w:sz w:val="24"/>
          <w:szCs w:val="24"/>
        </w:rPr>
        <w:t>Администрации информация</w:t>
      </w:r>
      <w:r w:rsidRPr="001E5257">
        <w:rPr>
          <w:rFonts w:ascii="Arial" w:hAnsi="Arial" w:cs="Arial"/>
          <w:sz w:val="24"/>
          <w:szCs w:val="24"/>
        </w:rPr>
        <w:t xml:space="preserve"> размещена в разделе, предусмотренном для размещения информации о муниципальных услугах.</w:t>
      </w:r>
    </w:p>
    <w:p w14:paraId="0190514F"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Консультирование по вопросам предоставления муниципальной услуги осуществляется бесплатно.</w:t>
      </w:r>
    </w:p>
    <w:p w14:paraId="188BE68B"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A1827BB" w14:textId="77777777" w:rsidR="001E2E88" w:rsidRPr="001E5257" w:rsidRDefault="001E2E88" w:rsidP="001E2E88">
      <w:pPr>
        <w:spacing w:after="0" w:line="100" w:lineRule="atLeast"/>
        <w:jc w:val="both"/>
        <w:rPr>
          <w:rFonts w:ascii="Arial" w:hAnsi="Arial" w:cs="Arial"/>
          <w:sz w:val="24"/>
          <w:szCs w:val="24"/>
        </w:rPr>
      </w:pPr>
      <w:r w:rsidRPr="001E5257">
        <w:rPr>
          <w:rFonts w:ascii="Arial"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BB90FF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5A6E6A7"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14:paraId="0EEB5FA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6C21C80" w14:textId="77777777" w:rsidR="001E2E88" w:rsidRPr="001E5257" w:rsidRDefault="001E2E88" w:rsidP="001E2E88">
      <w:pPr>
        <w:spacing w:after="0" w:line="100" w:lineRule="atLeast"/>
        <w:jc w:val="both"/>
        <w:rPr>
          <w:rFonts w:ascii="Arial" w:eastAsia="Times New Roman" w:hAnsi="Arial" w:cs="Arial"/>
          <w:b/>
          <w:bCs/>
          <w:color w:val="000000"/>
          <w:sz w:val="24"/>
          <w:szCs w:val="24"/>
        </w:rPr>
      </w:pPr>
      <w:r w:rsidRPr="001E5257">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FCC6499" w14:textId="77777777" w:rsidR="001E2E88" w:rsidRPr="001E5257" w:rsidRDefault="001E2E88" w:rsidP="001E2E88">
      <w:pPr>
        <w:spacing w:after="0" w:line="100" w:lineRule="atLeast"/>
        <w:ind w:firstLine="567"/>
        <w:jc w:val="center"/>
        <w:rPr>
          <w:rFonts w:ascii="Arial" w:eastAsia="Times New Roman" w:hAnsi="Arial" w:cs="Arial"/>
          <w:b/>
          <w:bCs/>
          <w:color w:val="000000"/>
          <w:sz w:val="24"/>
          <w:szCs w:val="24"/>
        </w:rPr>
      </w:pPr>
      <w:r w:rsidRPr="001E5257">
        <w:rPr>
          <w:rFonts w:ascii="Arial" w:eastAsia="Times New Roman" w:hAnsi="Arial" w:cs="Arial"/>
          <w:b/>
          <w:bCs/>
          <w:color w:val="000000"/>
          <w:sz w:val="24"/>
          <w:szCs w:val="24"/>
        </w:rPr>
        <w:t xml:space="preserve"> </w:t>
      </w:r>
    </w:p>
    <w:p w14:paraId="2F3BEC11" w14:textId="77777777" w:rsidR="001E2E88" w:rsidRPr="001E5257" w:rsidRDefault="001E2E88" w:rsidP="001E2E88">
      <w:pPr>
        <w:spacing w:after="0" w:line="100" w:lineRule="atLeast"/>
        <w:ind w:firstLine="567"/>
        <w:jc w:val="center"/>
        <w:rPr>
          <w:rFonts w:ascii="Arial" w:eastAsia="Times New Roman" w:hAnsi="Arial" w:cs="Arial"/>
          <w:color w:val="000000"/>
          <w:sz w:val="24"/>
          <w:szCs w:val="24"/>
        </w:rPr>
      </w:pPr>
      <w:r w:rsidRPr="001E5257">
        <w:rPr>
          <w:rFonts w:ascii="Arial" w:eastAsia="Times New Roman" w:hAnsi="Arial" w:cs="Arial"/>
          <w:b/>
          <w:bCs/>
          <w:color w:val="000000"/>
          <w:sz w:val="24"/>
          <w:szCs w:val="24"/>
        </w:rPr>
        <w:t>II. Стандарт предоставления муниципальной услуги</w:t>
      </w:r>
    </w:p>
    <w:p w14:paraId="28DC21A4" w14:textId="77777777" w:rsidR="001E2E88" w:rsidRPr="001E5257" w:rsidRDefault="001E2E88" w:rsidP="001E2E88">
      <w:pPr>
        <w:spacing w:after="0" w:line="100" w:lineRule="atLeast"/>
        <w:ind w:firstLine="567"/>
        <w:jc w:val="center"/>
        <w:rPr>
          <w:rFonts w:ascii="Arial" w:eastAsia="Times New Roman" w:hAnsi="Arial" w:cs="Arial"/>
          <w:color w:val="000000"/>
          <w:sz w:val="24"/>
          <w:szCs w:val="24"/>
        </w:rPr>
      </w:pPr>
    </w:p>
    <w:p w14:paraId="200365C6" w14:textId="77777777" w:rsidR="001E2E88" w:rsidRPr="001E5257" w:rsidRDefault="001E2E88" w:rsidP="001E2E88">
      <w:pPr>
        <w:spacing w:after="0" w:line="100" w:lineRule="atLeast"/>
        <w:ind w:firstLine="709"/>
        <w:jc w:val="both"/>
        <w:rPr>
          <w:rFonts w:ascii="Arial" w:eastAsia="Times New Roman" w:hAnsi="Arial" w:cs="Arial"/>
          <w:bCs/>
          <w:color w:val="000000"/>
          <w:sz w:val="24"/>
          <w:szCs w:val="24"/>
        </w:rPr>
      </w:pPr>
      <w:r w:rsidRPr="001E5257">
        <w:rPr>
          <w:rFonts w:ascii="Arial" w:eastAsia="Times New Roman" w:hAnsi="Arial" w:cs="Arial"/>
          <w:color w:val="000000"/>
          <w:sz w:val="24"/>
          <w:szCs w:val="24"/>
        </w:rPr>
        <w:t>2.1. Наименование муниципальной услуги – «Подготовка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14:paraId="3D64249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eastAsia="Times New Roman" w:hAnsi="Arial" w:cs="Arial"/>
          <w:bCs/>
          <w:color w:val="000000"/>
          <w:sz w:val="24"/>
          <w:szCs w:val="24"/>
        </w:rPr>
        <w:lastRenderedPageBreak/>
        <w:t>2.2.</w:t>
      </w:r>
      <w:r w:rsidRPr="001E5257">
        <w:rPr>
          <w:rFonts w:ascii="Arial" w:eastAsia="Times New Roman" w:hAnsi="Arial" w:cs="Arial"/>
          <w:color w:val="000000"/>
          <w:sz w:val="24"/>
          <w:szCs w:val="24"/>
        </w:rPr>
        <w:t xml:space="preserve"> Наименование органа, предоставляющего муниципальную услугу – Администрация Хребтовского городского поселения Нижнеилимского района Иркутской области (далее – Администрация).</w:t>
      </w:r>
    </w:p>
    <w:p w14:paraId="0F177B1F" w14:textId="56E501F3" w:rsidR="001E2E88" w:rsidRDefault="001E2E88" w:rsidP="001E2E88">
      <w:pPr>
        <w:pStyle w:val="ConsPlusNormal"/>
        <w:spacing w:line="200" w:lineRule="atLeast"/>
        <w:ind w:firstLine="567"/>
        <w:jc w:val="both"/>
        <w:rPr>
          <w:rFonts w:eastAsia="Times New Roman"/>
          <w:color w:val="000000"/>
          <w:sz w:val="24"/>
        </w:rPr>
      </w:pPr>
      <w:r w:rsidRPr="001E5257">
        <w:rPr>
          <w:rFonts w:eastAsia="Times New Roman"/>
          <w:color w:val="000000"/>
          <w:sz w:val="24"/>
        </w:rPr>
        <w:t>2.2.</w:t>
      </w:r>
      <w:r w:rsidR="00706853">
        <w:rPr>
          <w:rFonts w:eastAsia="Times New Roman"/>
          <w:color w:val="000000"/>
          <w:sz w:val="24"/>
        </w:rPr>
        <w:t>1</w:t>
      </w:r>
      <w:r w:rsidRPr="001E5257">
        <w:rPr>
          <w:rFonts w:eastAsia="Times New Roman"/>
          <w:color w:val="000000"/>
          <w:sz w:val="24"/>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A889A00" w14:textId="77777777" w:rsidR="00706853" w:rsidRPr="001E5257" w:rsidRDefault="00706853" w:rsidP="001E2E88">
      <w:pPr>
        <w:pStyle w:val="ConsPlusNormal"/>
        <w:spacing w:line="200" w:lineRule="atLeast"/>
        <w:ind w:firstLine="567"/>
        <w:jc w:val="both"/>
        <w:rPr>
          <w:rFonts w:eastAsia="Times New Roman"/>
          <w:color w:val="000000"/>
          <w:sz w:val="24"/>
        </w:rPr>
      </w:pPr>
    </w:p>
    <w:p w14:paraId="12DB142E"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2.3. 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14:paraId="79A1D9DC"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администрации.</w:t>
      </w:r>
    </w:p>
    <w:p w14:paraId="512FD31E" w14:textId="77777777" w:rsidR="001E2E88" w:rsidRPr="001E5257" w:rsidRDefault="001E2E88" w:rsidP="001E2E88">
      <w:pPr>
        <w:spacing w:after="0" w:line="100" w:lineRule="atLeast"/>
        <w:ind w:firstLine="709"/>
        <w:jc w:val="both"/>
        <w:rPr>
          <w:rFonts w:ascii="Arial" w:eastAsia="Times New Roman" w:hAnsi="Arial" w:cs="Arial"/>
          <w:b/>
          <w:bCs/>
          <w:color w:val="000000"/>
          <w:sz w:val="24"/>
          <w:szCs w:val="24"/>
        </w:rPr>
      </w:pPr>
      <w:r w:rsidRPr="001E5257">
        <w:rPr>
          <w:rFonts w:ascii="Arial" w:eastAsia="Times New Roman" w:hAnsi="Arial" w:cs="Arial"/>
          <w:color w:val="000000"/>
          <w:sz w:val="24"/>
          <w:szCs w:val="24"/>
        </w:rPr>
        <w:t xml:space="preserve"> </w:t>
      </w:r>
    </w:p>
    <w:p w14:paraId="32C30C07" w14:textId="77777777" w:rsidR="001E2E88" w:rsidRPr="00706853" w:rsidRDefault="001E2E88" w:rsidP="00706853">
      <w:pPr>
        <w:spacing w:after="0" w:line="100" w:lineRule="atLeast"/>
        <w:ind w:firstLine="567"/>
        <w:rPr>
          <w:rFonts w:ascii="Arial" w:eastAsia="Times New Roman" w:hAnsi="Arial" w:cs="Arial"/>
          <w:color w:val="000000"/>
          <w:sz w:val="24"/>
          <w:szCs w:val="24"/>
        </w:rPr>
      </w:pPr>
      <w:r w:rsidRPr="00706853">
        <w:rPr>
          <w:rFonts w:ascii="Arial" w:eastAsia="Times New Roman" w:hAnsi="Arial" w:cs="Arial"/>
          <w:bCs/>
          <w:color w:val="000000"/>
          <w:sz w:val="24"/>
          <w:szCs w:val="24"/>
        </w:rPr>
        <w:t>2.4. Описание результата предоставления муниципальной услуги и сроки её предоставления</w:t>
      </w:r>
    </w:p>
    <w:p w14:paraId="4BDCB756" w14:textId="5F20EB84" w:rsidR="001E2E88" w:rsidRPr="001E5257" w:rsidRDefault="001E2E88" w:rsidP="00706853">
      <w:pPr>
        <w:spacing w:after="0" w:line="100" w:lineRule="atLeast"/>
        <w:ind w:firstLine="567"/>
        <w:rPr>
          <w:rFonts w:ascii="Arial" w:eastAsia="Times New Roman" w:hAnsi="Arial" w:cs="Arial"/>
          <w:color w:val="000000"/>
          <w:sz w:val="24"/>
          <w:szCs w:val="24"/>
        </w:rPr>
      </w:pPr>
      <w:r w:rsidRPr="00706853">
        <w:rPr>
          <w:rFonts w:ascii="Arial" w:eastAsia="Times New Roman" w:hAnsi="Arial" w:cs="Arial"/>
          <w:color w:val="000000"/>
          <w:sz w:val="24"/>
          <w:szCs w:val="24"/>
        </w:rPr>
        <w:t xml:space="preserve"> </w:t>
      </w:r>
      <w:r w:rsidRPr="001E5257">
        <w:rPr>
          <w:rFonts w:ascii="Arial" w:eastAsia="Times New Roman" w:hAnsi="Arial" w:cs="Arial"/>
          <w:color w:val="000000"/>
          <w:sz w:val="24"/>
          <w:szCs w:val="24"/>
        </w:rPr>
        <w:t>Результатом предоставления муниципальной услуги является:</w:t>
      </w:r>
    </w:p>
    <w:p w14:paraId="6D72439E" w14:textId="0CF801B2" w:rsidR="001E2E88"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РФ от 19.09.2018 г. № 591/</w:t>
      </w:r>
      <w:proofErr w:type="spellStart"/>
      <w:r w:rsidRPr="001E5257">
        <w:rPr>
          <w:rFonts w:ascii="Arial" w:eastAsia="Times New Roman" w:hAnsi="Arial" w:cs="Arial"/>
          <w:color w:val="000000"/>
          <w:sz w:val="24"/>
          <w:szCs w:val="24"/>
        </w:rPr>
        <w:t>пр</w:t>
      </w:r>
      <w:proofErr w:type="spellEnd"/>
      <w:r w:rsidRPr="001E5257">
        <w:rPr>
          <w:rFonts w:ascii="Arial" w:eastAsia="Times New Roman" w:hAnsi="Arial" w:cs="Arial"/>
          <w:color w:val="000000"/>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165BBDE" w14:textId="77777777" w:rsidR="00706853" w:rsidRPr="001E5257" w:rsidRDefault="00706853" w:rsidP="001E2E88">
      <w:pPr>
        <w:spacing w:after="0" w:line="100" w:lineRule="atLeast"/>
        <w:ind w:firstLine="709"/>
        <w:jc w:val="both"/>
        <w:rPr>
          <w:rFonts w:ascii="Arial" w:eastAsia="Times New Roman" w:hAnsi="Arial" w:cs="Arial"/>
          <w:color w:val="000000"/>
          <w:sz w:val="24"/>
          <w:szCs w:val="24"/>
        </w:rPr>
      </w:pPr>
    </w:p>
    <w:p w14:paraId="5398FB62"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2.5. Срок предоставления муниципальной услуги.</w:t>
      </w:r>
    </w:p>
    <w:p w14:paraId="2EF0C987"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Срок предоставления муниципальной услуги составляет 7 рабочих дней со дня поступления (приема) специалистом Администрации уведомления и документов, необходимых для предоставления муниципальной услуги.</w:t>
      </w:r>
    </w:p>
    <w:p w14:paraId="666FFB3C" w14:textId="77777777" w:rsidR="001E2E88" w:rsidRPr="001E5257" w:rsidRDefault="001E2E88" w:rsidP="001E2E88">
      <w:pPr>
        <w:shd w:val="clear" w:color="auto" w:fill="FFFFFF"/>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В течение семи рабочих дней со дня поступления уведомления о планируемом строительстве сотрудник Администрации:</w:t>
      </w:r>
    </w:p>
    <w:p w14:paraId="710619AA" w14:textId="77777777" w:rsidR="001E2E88" w:rsidRPr="001E5257" w:rsidRDefault="001E2E88" w:rsidP="001E2E88">
      <w:pPr>
        <w:shd w:val="clear" w:color="auto" w:fill="FFFFFF"/>
        <w:spacing w:after="0" w:line="100" w:lineRule="atLeast"/>
        <w:ind w:firstLine="540"/>
        <w:jc w:val="both"/>
        <w:rPr>
          <w:rFonts w:ascii="Arial" w:eastAsia="Times New Roman" w:hAnsi="Arial" w:cs="Arial"/>
          <w:color w:val="000000"/>
          <w:sz w:val="24"/>
          <w:szCs w:val="24"/>
        </w:rPr>
      </w:pPr>
      <w:bookmarkStart w:id="3" w:name="dst2600"/>
      <w:bookmarkEnd w:id="3"/>
      <w:r w:rsidRPr="001E5257">
        <w:rPr>
          <w:rFonts w:ascii="Arial" w:eastAsia="Times New Roman" w:hAnsi="Arial" w:cs="Arial"/>
          <w:color w:val="000000"/>
          <w:sz w:val="24"/>
          <w:szCs w:val="24"/>
        </w:rPr>
        <w:t xml:space="preserve">1) 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w:t>
      </w:r>
      <w:r w:rsidRPr="001E5257">
        <w:rPr>
          <w:rFonts w:ascii="Arial" w:eastAsia="Times New Roman" w:hAnsi="Arial" w:cs="Arial"/>
          <w:color w:val="000000"/>
          <w:sz w:val="24"/>
          <w:szCs w:val="24"/>
        </w:rPr>
        <w:lastRenderedPageBreak/>
        <w:t>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2138C0B" w14:textId="77777777" w:rsidR="001E2E88" w:rsidRPr="001E5257" w:rsidRDefault="001E2E88" w:rsidP="001E2E88">
      <w:pPr>
        <w:shd w:val="clear" w:color="auto" w:fill="FFFFFF"/>
        <w:spacing w:after="0" w:line="100" w:lineRule="atLeast"/>
        <w:ind w:firstLine="540"/>
        <w:jc w:val="both"/>
        <w:rPr>
          <w:rFonts w:ascii="Arial" w:eastAsia="Times New Roman" w:hAnsi="Arial" w:cs="Arial"/>
          <w:color w:val="000000"/>
          <w:sz w:val="24"/>
          <w:szCs w:val="24"/>
        </w:rPr>
      </w:pPr>
      <w:bookmarkStart w:id="4" w:name="dst2601"/>
      <w:bookmarkEnd w:id="4"/>
      <w:r w:rsidRPr="001E5257">
        <w:rPr>
          <w:rFonts w:ascii="Arial" w:eastAsia="Times New Roman" w:hAnsi="Arial" w:cs="Arial"/>
          <w:color w:val="000000"/>
          <w:sz w:val="24"/>
          <w:szCs w:val="24"/>
        </w:rPr>
        <w:t>2) направляют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2F02A16" w14:textId="77777777" w:rsidR="001E2E88" w:rsidRPr="001E5257" w:rsidRDefault="001E2E88" w:rsidP="001E2E88">
      <w:pPr>
        <w:shd w:val="clear" w:color="auto" w:fill="FFFFFF"/>
        <w:spacing w:after="0" w:line="100" w:lineRule="atLeast"/>
        <w:ind w:firstLine="540"/>
        <w:jc w:val="both"/>
        <w:rPr>
          <w:rFonts w:ascii="Arial" w:eastAsia="Times New Roman" w:hAnsi="Arial" w:cs="Arial"/>
          <w:bCs/>
          <w:color w:val="000000"/>
          <w:sz w:val="24"/>
          <w:szCs w:val="24"/>
        </w:rPr>
      </w:pPr>
      <w:r w:rsidRPr="001E5257">
        <w:rPr>
          <w:rFonts w:ascii="Arial" w:eastAsia="Times New Roman" w:hAnsi="Arial" w:cs="Arial"/>
          <w:color w:val="000000"/>
          <w:sz w:val="24"/>
          <w:szCs w:val="24"/>
        </w:rPr>
        <w:t xml:space="preserve"> </w:t>
      </w:r>
    </w:p>
    <w:p w14:paraId="228B484A"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bCs/>
          <w:color w:val="000000"/>
          <w:sz w:val="24"/>
          <w:szCs w:val="24"/>
        </w:rPr>
        <w:t>2.6.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5460FE7F" w14:textId="77777777" w:rsidR="001E2E88" w:rsidRPr="001E5257" w:rsidRDefault="001E2E88" w:rsidP="001E2E88">
      <w:pPr>
        <w:spacing w:after="0" w:line="100" w:lineRule="atLeast"/>
        <w:ind w:firstLine="567"/>
        <w:jc w:val="center"/>
        <w:rPr>
          <w:rFonts w:ascii="Arial" w:eastAsia="Times New Roman" w:hAnsi="Arial" w:cs="Arial"/>
          <w:b/>
          <w:bCs/>
          <w:color w:val="000000"/>
          <w:sz w:val="24"/>
          <w:szCs w:val="24"/>
        </w:rPr>
      </w:pPr>
      <w:r w:rsidRPr="001E5257">
        <w:rPr>
          <w:rFonts w:ascii="Arial" w:eastAsia="Times New Roman" w:hAnsi="Arial" w:cs="Arial"/>
          <w:color w:val="000000"/>
          <w:sz w:val="24"/>
          <w:szCs w:val="24"/>
        </w:rPr>
        <w:t xml:space="preserve"> </w:t>
      </w:r>
    </w:p>
    <w:p w14:paraId="28103025" w14:textId="5588B9DB" w:rsidR="001E2E88" w:rsidRDefault="001E2E88" w:rsidP="00706853">
      <w:pPr>
        <w:spacing w:after="0" w:line="100" w:lineRule="atLeast"/>
        <w:ind w:firstLine="567"/>
        <w:rPr>
          <w:rFonts w:ascii="Arial" w:eastAsia="Times New Roman" w:hAnsi="Arial" w:cs="Arial"/>
          <w:bCs/>
          <w:color w:val="000000"/>
          <w:sz w:val="24"/>
          <w:szCs w:val="24"/>
        </w:rPr>
      </w:pPr>
      <w:r w:rsidRPr="00706853">
        <w:rPr>
          <w:rFonts w:ascii="Arial" w:eastAsia="Times New Roman" w:hAnsi="Arial" w:cs="Arial"/>
          <w:bCs/>
          <w:color w:val="000000"/>
          <w:sz w:val="24"/>
          <w:szCs w:val="24"/>
        </w:rPr>
        <w:t>2.7. Документы необходимые для предоставления муниципальной услуги</w:t>
      </w:r>
    </w:p>
    <w:p w14:paraId="794EE7D0" w14:textId="77777777" w:rsidR="00706853" w:rsidRPr="00706853" w:rsidRDefault="00706853" w:rsidP="00706853">
      <w:pPr>
        <w:spacing w:after="0" w:line="100" w:lineRule="atLeast"/>
        <w:ind w:firstLine="567"/>
        <w:rPr>
          <w:rFonts w:ascii="Arial" w:eastAsia="Times New Roman" w:hAnsi="Arial" w:cs="Arial"/>
          <w:color w:val="000000"/>
          <w:sz w:val="24"/>
          <w:szCs w:val="24"/>
        </w:rPr>
      </w:pPr>
    </w:p>
    <w:p w14:paraId="1013C566"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Исчерпывающий перечень документов, необходимый для предоставления услуги:</w:t>
      </w:r>
    </w:p>
    <w:p w14:paraId="6188983E"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14:paraId="50457995" w14:textId="77777777" w:rsidR="001E2E88" w:rsidRPr="001E5257" w:rsidRDefault="001E2E88" w:rsidP="001E2E88">
      <w:pPr>
        <w:shd w:val="clear" w:color="auto" w:fill="FFFFFF"/>
        <w:spacing w:after="0" w:line="100" w:lineRule="atLeast"/>
        <w:ind w:firstLine="851"/>
        <w:jc w:val="both"/>
        <w:rPr>
          <w:rFonts w:ascii="Arial" w:eastAsia="Times New Roman" w:hAnsi="Arial" w:cs="Arial"/>
          <w:color w:val="000000"/>
          <w:sz w:val="24"/>
          <w:szCs w:val="24"/>
        </w:rPr>
      </w:pPr>
      <w:r w:rsidRPr="001E5257">
        <w:rPr>
          <w:rFonts w:ascii="Arial" w:eastAsia="Times New Roman" w:hAnsi="Arial" w:cs="Arial"/>
          <w:color w:val="000000"/>
          <w:sz w:val="24"/>
          <w:szCs w:val="24"/>
        </w:rPr>
        <w:t>1. Уведомление по форме, утвержденной приказом Министерства строительства и жилищно-коммунального хозяйства РФ от 19.09.2018 г. № 591/</w:t>
      </w:r>
      <w:proofErr w:type="spellStart"/>
      <w:r w:rsidRPr="001E5257">
        <w:rPr>
          <w:rFonts w:ascii="Arial" w:eastAsia="Times New Roman" w:hAnsi="Arial" w:cs="Arial"/>
          <w:color w:val="000000"/>
          <w:sz w:val="24"/>
          <w:szCs w:val="24"/>
        </w:rPr>
        <w:t>пр</w:t>
      </w:r>
      <w:proofErr w:type="spellEnd"/>
      <w:r w:rsidRPr="001E5257">
        <w:rPr>
          <w:rFonts w:ascii="Arial" w:eastAsia="Times New Roman" w:hAnsi="Arial" w:cs="Arial"/>
          <w:color w:val="000000"/>
          <w:sz w:val="24"/>
          <w:szCs w:val="24"/>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4563B06" w14:textId="77777777" w:rsidR="001E2E88" w:rsidRPr="001E5257" w:rsidRDefault="001E2E88" w:rsidP="001E2E88">
      <w:pPr>
        <w:shd w:val="clear" w:color="auto" w:fill="FFFFFF"/>
        <w:spacing w:after="0" w:line="100" w:lineRule="atLeast"/>
        <w:ind w:firstLine="851"/>
        <w:jc w:val="both"/>
        <w:rPr>
          <w:rFonts w:ascii="Arial" w:eastAsia="Times New Roman" w:hAnsi="Arial" w:cs="Arial"/>
          <w:color w:val="000000"/>
          <w:sz w:val="24"/>
          <w:szCs w:val="24"/>
        </w:rPr>
      </w:pPr>
      <w:bookmarkStart w:id="5" w:name="dst2590"/>
      <w:bookmarkEnd w:id="5"/>
      <w:r w:rsidRPr="001E5257">
        <w:rPr>
          <w:rFonts w:ascii="Arial" w:eastAsia="Times New Roman" w:hAnsi="Arial" w:cs="Arial"/>
          <w:color w:val="000000"/>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B230C40" w14:textId="36D75A0B" w:rsidR="001E2E88" w:rsidRPr="001E5257" w:rsidRDefault="001E2E88" w:rsidP="001E2E88">
      <w:pPr>
        <w:shd w:val="clear" w:color="auto" w:fill="FFFFFF"/>
        <w:spacing w:after="0" w:line="100" w:lineRule="atLeast"/>
        <w:ind w:firstLine="851"/>
        <w:jc w:val="both"/>
        <w:rPr>
          <w:rFonts w:ascii="Arial" w:eastAsia="Times New Roman" w:hAnsi="Arial" w:cs="Arial"/>
          <w:color w:val="000000"/>
          <w:sz w:val="24"/>
          <w:szCs w:val="24"/>
        </w:rPr>
      </w:pPr>
      <w:bookmarkStart w:id="6" w:name="dst2593"/>
      <w:bookmarkEnd w:id="6"/>
      <w:r w:rsidRPr="001E5257">
        <w:rPr>
          <w:rFonts w:ascii="Arial" w:eastAsia="Times New Roman" w:hAnsi="Arial" w:cs="Arial"/>
          <w:color w:val="000000"/>
          <w:sz w:val="24"/>
          <w:szCs w:val="24"/>
        </w:rPr>
        <w:t xml:space="preserve">3. Документ, подтверждающий полномочия представителя </w:t>
      </w:r>
      <w:r w:rsidRPr="001E5257">
        <w:rPr>
          <w:rFonts w:ascii="Arial" w:eastAsia="Times New Roman" w:hAnsi="Arial" w:cs="Arial"/>
          <w:color w:val="000000"/>
          <w:sz w:val="24"/>
          <w:szCs w:val="24"/>
        </w:rPr>
        <w:t>застройщика в случае, если</w:t>
      </w:r>
      <w:r w:rsidRPr="001E5257">
        <w:rPr>
          <w:rFonts w:ascii="Arial" w:eastAsia="Times New Roman" w:hAnsi="Arial" w:cs="Arial"/>
          <w:color w:val="000000"/>
          <w:sz w:val="24"/>
          <w:szCs w:val="24"/>
        </w:rPr>
        <w:t xml:space="preserve"> уведомление о планируемом строительстве направлено представителем застройщика;</w:t>
      </w:r>
    </w:p>
    <w:p w14:paraId="1A99E080" w14:textId="77777777" w:rsidR="001E2E88" w:rsidRPr="001E5257" w:rsidRDefault="001E2E88" w:rsidP="001E2E88">
      <w:pPr>
        <w:shd w:val="clear" w:color="auto" w:fill="FFFFFF"/>
        <w:spacing w:after="0" w:line="100" w:lineRule="atLeast"/>
        <w:ind w:firstLine="851"/>
        <w:jc w:val="both"/>
        <w:rPr>
          <w:rFonts w:ascii="Arial" w:eastAsia="Times New Roman" w:hAnsi="Arial" w:cs="Arial"/>
          <w:color w:val="000000"/>
          <w:sz w:val="24"/>
          <w:szCs w:val="24"/>
        </w:rPr>
      </w:pPr>
      <w:bookmarkStart w:id="7" w:name="dst2594"/>
      <w:bookmarkEnd w:id="7"/>
      <w:r w:rsidRPr="001E5257">
        <w:rPr>
          <w:rFonts w:ascii="Arial" w:eastAsia="Times New Roman" w:hAnsi="Arial" w:cs="Arial"/>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C463B89"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xml:space="preserve">2.7.2. Исчерпывающий перечень документов, необходимых </w:t>
      </w:r>
      <w:r w:rsidRPr="001E5257">
        <w:rPr>
          <w:rFonts w:ascii="Arial" w:hAnsi="Arial" w:cs="Arial"/>
          <w:color w:val="000000"/>
          <w:sz w:val="24"/>
          <w:szCs w:val="24"/>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w:t>
      </w:r>
      <w:r w:rsidRPr="001E5257">
        <w:rPr>
          <w:rFonts w:ascii="Arial" w:eastAsia="Times New Roman" w:hAnsi="Arial" w:cs="Arial"/>
          <w:color w:val="000000"/>
          <w:sz w:val="24"/>
          <w:szCs w:val="24"/>
        </w:rPr>
        <w:t>в рамках межведомственного взаимодействия:</w:t>
      </w:r>
    </w:p>
    <w:p w14:paraId="4D66B09D"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правоустанавливающие документы на земельный участок.</w:t>
      </w:r>
    </w:p>
    <w:p w14:paraId="77925990" w14:textId="343C3F65" w:rsidR="001E2E88" w:rsidRPr="001E5257" w:rsidRDefault="001E2E88" w:rsidP="001E2E88">
      <w:pPr>
        <w:spacing w:after="0" w:line="100" w:lineRule="atLeast"/>
        <w:ind w:firstLine="709"/>
        <w:jc w:val="both"/>
        <w:rPr>
          <w:rFonts w:ascii="Arial" w:eastAsia="Times New Roman" w:hAnsi="Arial" w:cs="Arial"/>
          <w:b/>
          <w:bCs/>
          <w:color w:val="000000"/>
          <w:sz w:val="24"/>
          <w:szCs w:val="24"/>
        </w:rPr>
      </w:pPr>
    </w:p>
    <w:p w14:paraId="2271E73D" w14:textId="569F3189" w:rsidR="001E2E88" w:rsidRPr="001E5257" w:rsidRDefault="001E2E88" w:rsidP="00706853">
      <w:pPr>
        <w:spacing w:after="0" w:line="100" w:lineRule="atLeast"/>
        <w:ind w:firstLine="567"/>
        <w:rPr>
          <w:rFonts w:ascii="Arial" w:eastAsia="Times New Roman" w:hAnsi="Arial" w:cs="Arial"/>
          <w:color w:val="000000"/>
          <w:sz w:val="24"/>
          <w:szCs w:val="24"/>
        </w:rPr>
      </w:pPr>
      <w:r w:rsidRPr="00706853">
        <w:rPr>
          <w:rFonts w:ascii="Arial" w:eastAsia="Times New Roman" w:hAnsi="Arial" w:cs="Arial"/>
          <w:bCs/>
          <w:color w:val="000000"/>
          <w:sz w:val="24"/>
          <w:szCs w:val="24"/>
        </w:rPr>
        <w:t>2.8. Изменение параметров планируемого строительства</w:t>
      </w:r>
      <w:r w:rsidR="00706853">
        <w:rPr>
          <w:rFonts w:ascii="Arial" w:eastAsia="Times New Roman" w:hAnsi="Arial" w:cs="Arial"/>
          <w:bCs/>
          <w:color w:val="000000"/>
          <w:sz w:val="24"/>
          <w:szCs w:val="24"/>
        </w:rPr>
        <w:t xml:space="preserve"> </w:t>
      </w:r>
      <w:r w:rsidRPr="00706853">
        <w:rPr>
          <w:rFonts w:ascii="Arial" w:eastAsia="Times New Roman" w:hAnsi="Arial" w:cs="Arial"/>
          <w:bCs/>
          <w:color w:val="000000"/>
          <w:sz w:val="24"/>
          <w:szCs w:val="24"/>
        </w:rPr>
        <w:t>или реконструкции объекта</w:t>
      </w:r>
      <w:r w:rsidRPr="001E5257">
        <w:rPr>
          <w:rFonts w:ascii="Arial" w:eastAsia="Times New Roman" w:hAnsi="Arial" w:cs="Arial"/>
          <w:color w:val="000000"/>
          <w:sz w:val="24"/>
          <w:szCs w:val="24"/>
        </w:rPr>
        <w:t xml:space="preserve"> </w:t>
      </w:r>
    </w:p>
    <w:p w14:paraId="06C0E050"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ст. 11 настоящего административного регламента, уведомление по форме, утвержденной приказом Министерства строительства и жилищно-коммунального хозяйства РФ от 19.09.2018 г. № 591/</w:t>
      </w:r>
      <w:proofErr w:type="spellStart"/>
      <w:r w:rsidRPr="001E5257">
        <w:rPr>
          <w:rFonts w:ascii="Arial" w:eastAsia="Times New Roman" w:hAnsi="Arial" w:cs="Arial"/>
          <w:color w:val="000000"/>
          <w:sz w:val="24"/>
          <w:szCs w:val="24"/>
        </w:rPr>
        <w:t>пр</w:t>
      </w:r>
      <w:proofErr w:type="spellEnd"/>
      <w:r w:rsidRPr="001E5257">
        <w:rPr>
          <w:rFonts w:ascii="Arial" w:eastAsia="Times New Roman" w:hAnsi="Arial" w:cs="Arial"/>
          <w:color w:val="000000"/>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в Администрацию  Хребтовского городского поселения Нижнеилимского района Иркутской области.</w:t>
      </w:r>
    </w:p>
    <w:p w14:paraId="306A05AD" w14:textId="77777777" w:rsidR="001E2E88" w:rsidRPr="001E5257" w:rsidRDefault="001E2E88" w:rsidP="001E2E88">
      <w:pPr>
        <w:spacing w:after="0" w:line="100" w:lineRule="atLeast"/>
        <w:ind w:firstLine="709"/>
        <w:jc w:val="both"/>
        <w:rPr>
          <w:rFonts w:ascii="Arial" w:eastAsia="Times New Roman" w:hAnsi="Arial" w:cs="Arial"/>
          <w:b/>
          <w:sz w:val="24"/>
          <w:szCs w:val="24"/>
        </w:rPr>
      </w:pPr>
      <w:r w:rsidRPr="001E5257">
        <w:rPr>
          <w:rFonts w:ascii="Arial" w:eastAsia="Times New Roman" w:hAnsi="Arial" w:cs="Arial"/>
          <w:color w:val="000000"/>
          <w:sz w:val="24"/>
          <w:szCs w:val="24"/>
        </w:rPr>
        <w:t xml:space="preserve"> </w:t>
      </w:r>
    </w:p>
    <w:p w14:paraId="6E68828E" w14:textId="77777777" w:rsidR="001E2E88" w:rsidRPr="00706853" w:rsidRDefault="001E2E88" w:rsidP="00706853">
      <w:pPr>
        <w:spacing w:after="0" w:line="100" w:lineRule="atLeast"/>
        <w:ind w:firstLine="567"/>
        <w:rPr>
          <w:rFonts w:ascii="Arial" w:eastAsia="Times New Roman" w:hAnsi="Arial" w:cs="Arial"/>
          <w:sz w:val="24"/>
          <w:szCs w:val="24"/>
        </w:rPr>
      </w:pPr>
      <w:r w:rsidRPr="00706853">
        <w:rPr>
          <w:rFonts w:ascii="Arial" w:eastAsia="Times New Roman" w:hAnsi="Arial" w:cs="Arial"/>
          <w:sz w:val="24"/>
          <w:szCs w:val="24"/>
        </w:rPr>
        <w:t>2.9. Администрация не вправе требовать от заявителя:</w:t>
      </w:r>
    </w:p>
    <w:p w14:paraId="60AFF0E5"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B958DB"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992B754"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C8FEF53"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DD2CE0"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0F729B"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AC66FE"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F81171" w14:textId="77777777" w:rsidR="001E2E88" w:rsidRPr="001E5257" w:rsidRDefault="001E2E88" w:rsidP="001E2E88">
      <w:pPr>
        <w:spacing w:after="0" w:line="100" w:lineRule="atLeast"/>
        <w:ind w:firstLine="567"/>
        <w:jc w:val="both"/>
        <w:rPr>
          <w:rFonts w:ascii="Arial" w:eastAsia="Times New Roman" w:hAnsi="Arial" w:cs="Arial"/>
          <w:sz w:val="24"/>
          <w:szCs w:val="24"/>
        </w:rPr>
      </w:pPr>
      <w:r w:rsidRPr="001E5257">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2C1D67F"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1E5257">
        <w:rPr>
          <w:rFonts w:ascii="Arial" w:eastAsia="Times New Roman" w:hAnsi="Arial" w:cs="Arial"/>
          <w:color w:val="000000"/>
          <w:sz w:val="24"/>
          <w:szCs w:val="24"/>
        </w:rPr>
        <w:t xml:space="preserve"> </w:t>
      </w:r>
    </w:p>
    <w:p w14:paraId="014E93B1"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p>
    <w:p w14:paraId="3E84A0B4" w14:textId="77777777" w:rsidR="001E2E88" w:rsidRPr="00706853" w:rsidRDefault="001E2E88" w:rsidP="00706853">
      <w:pPr>
        <w:spacing w:after="0" w:line="100" w:lineRule="atLeast"/>
        <w:ind w:firstLine="709"/>
        <w:rPr>
          <w:rFonts w:ascii="Arial" w:eastAsia="Times New Roman" w:hAnsi="Arial" w:cs="Arial"/>
          <w:sz w:val="24"/>
          <w:szCs w:val="24"/>
        </w:rPr>
      </w:pPr>
      <w:r w:rsidRPr="00706853">
        <w:rPr>
          <w:rFonts w:ascii="Arial" w:eastAsia="Times New Roman" w:hAnsi="Arial" w:cs="Arial"/>
          <w:bCs/>
          <w:color w:val="000000"/>
          <w:sz w:val="24"/>
          <w:szCs w:val="24"/>
        </w:rPr>
        <w:t xml:space="preserve">2.9.1. Исчерпывающий перечень оснований для отказа в приеме документов. </w:t>
      </w:r>
    </w:p>
    <w:p w14:paraId="0115E419" w14:textId="77777777" w:rsidR="001E2E88" w:rsidRPr="001E5257" w:rsidRDefault="001E2E88" w:rsidP="001E2E88">
      <w:pPr>
        <w:pStyle w:val="ConsPlusNormal"/>
        <w:ind w:firstLine="567"/>
        <w:jc w:val="both"/>
        <w:rPr>
          <w:rFonts w:eastAsia="Times New Roman"/>
          <w:sz w:val="24"/>
        </w:rPr>
      </w:pPr>
      <w:r w:rsidRPr="001E5257">
        <w:rPr>
          <w:rFonts w:eastAsia="Times New Roman"/>
          <w:sz w:val="24"/>
        </w:rPr>
        <w:tab/>
        <w:t>1) заявление и приложенные к нему документы не соответствуют требованиям, установленным пунктом 2.7.1 настоящего административного регламента;</w:t>
      </w:r>
    </w:p>
    <w:p w14:paraId="3FDC55B2" w14:textId="77777777" w:rsidR="001E2E88" w:rsidRPr="001E5257" w:rsidRDefault="001E2E88" w:rsidP="001E2E88">
      <w:pPr>
        <w:pStyle w:val="ConsPlusNormal"/>
        <w:ind w:firstLine="567"/>
        <w:jc w:val="both"/>
        <w:rPr>
          <w:rFonts w:eastAsia="Times New Roman"/>
          <w:color w:val="000000"/>
          <w:sz w:val="24"/>
        </w:rPr>
      </w:pPr>
      <w:r w:rsidRPr="001E5257">
        <w:rPr>
          <w:rFonts w:eastAsia="Times New Roman"/>
          <w:sz w:val="24"/>
        </w:rPr>
        <w:tab/>
        <w:t>2) текст заявления о предоставлении муниципальной услуги не поддается прочтению;</w:t>
      </w:r>
    </w:p>
    <w:p w14:paraId="02D05381" w14:textId="77777777" w:rsidR="001E2E88" w:rsidRPr="001E5257" w:rsidRDefault="001E2E88" w:rsidP="001E2E88">
      <w:pPr>
        <w:spacing w:after="0" w:line="100" w:lineRule="atLeast"/>
        <w:jc w:val="both"/>
        <w:rPr>
          <w:rFonts w:ascii="Arial" w:eastAsia="Times New Roman" w:hAnsi="Arial" w:cs="Arial"/>
          <w:color w:val="000000"/>
          <w:sz w:val="24"/>
          <w:szCs w:val="24"/>
        </w:rPr>
      </w:pPr>
      <w:r w:rsidRPr="001E5257">
        <w:rPr>
          <w:rFonts w:ascii="Arial" w:eastAsia="Times New Roman" w:hAnsi="Arial" w:cs="Arial"/>
          <w:color w:val="000000"/>
          <w:sz w:val="24"/>
          <w:szCs w:val="24"/>
        </w:rPr>
        <w:tab/>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0D201F88"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p>
    <w:p w14:paraId="24666992" w14:textId="0658CB61" w:rsidR="001E2E88" w:rsidRPr="00706853" w:rsidRDefault="001E2E88" w:rsidP="00706853">
      <w:pPr>
        <w:spacing w:after="0" w:line="100" w:lineRule="atLeast"/>
        <w:ind w:firstLine="708"/>
        <w:rPr>
          <w:rFonts w:ascii="Arial" w:eastAsia="Times New Roman" w:hAnsi="Arial" w:cs="Arial"/>
          <w:color w:val="000000"/>
          <w:sz w:val="24"/>
          <w:szCs w:val="24"/>
        </w:rPr>
      </w:pPr>
      <w:r w:rsidRPr="00706853">
        <w:rPr>
          <w:rFonts w:ascii="Arial" w:eastAsia="Times New Roman" w:hAnsi="Arial" w:cs="Arial"/>
          <w:bCs/>
          <w:color w:val="000000"/>
          <w:sz w:val="24"/>
          <w:szCs w:val="24"/>
        </w:rPr>
        <w:t>2.10. Исчерпывающий перечень оснований для приостановления или отказа в предоставлении муниципальной услуги</w:t>
      </w:r>
    </w:p>
    <w:p w14:paraId="210B21D7" w14:textId="77777777" w:rsidR="001E2E88" w:rsidRPr="001E5257" w:rsidRDefault="001E2E88" w:rsidP="001E2E88">
      <w:pPr>
        <w:shd w:val="clear" w:color="auto" w:fill="FFFFFF"/>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14:paraId="431DFE0C" w14:textId="77777777" w:rsidR="001E2E88" w:rsidRPr="001E5257" w:rsidRDefault="001E2E88" w:rsidP="001E2E88">
      <w:pPr>
        <w:shd w:val="clear" w:color="auto" w:fill="FFFFFF"/>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xml:space="preserve">2.10.2. </w:t>
      </w:r>
      <w:r w:rsidRPr="001E5257">
        <w:rPr>
          <w:rFonts w:ascii="Arial" w:hAnsi="Arial" w:cs="Arial"/>
          <w:sz w:val="24"/>
          <w:szCs w:val="24"/>
        </w:rPr>
        <w:t xml:space="preserve">В случае отсутствия в уведомлении о планируемом строительстве сведений, предусмотренных </w:t>
      </w:r>
      <w:proofErr w:type="spellStart"/>
      <w:r w:rsidRPr="001E5257">
        <w:rPr>
          <w:rFonts w:ascii="Arial" w:hAnsi="Arial" w:cs="Arial"/>
          <w:sz w:val="24"/>
          <w:szCs w:val="24"/>
        </w:rPr>
        <w:t>п.п</w:t>
      </w:r>
      <w:proofErr w:type="spellEnd"/>
      <w:r w:rsidRPr="001E5257">
        <w:rPr>
          <w:rFonts w:ascii="Arial" w:hAnsi="Arial" w:cs="Arial"/>
          <w:sz w:val="24"/>
          <w:szCs w:val="24"/>
        </w:rPr>
        <w:t xml:space="preserve">. 1 п. 2.7.1 настоящего административного регламента, или документов, предусмотренных </w:t>
      </w:r>
      <w:proofErr w:type="spellStart"/>
      <w:r w:rsidRPr="001E5257">
        <w:rPr>
          <w:rFonts w:ascii="Arial" w:eastAsia="Times New Roman" w:hAnsi="Arial" w:cs="Arial"/>
          <w:sz w:val="24"/>
          <w:szCs w:val="24"/>
        </w:rPr>
        <w:t>пп</w:t>
      </w:r>
      <w:proofErr w:type="spellEnd"/>
      <w:r w:rsidRPr="001E5257">
        <w:rPr>
          <w:rFonts w:ascii="Arial" w:eastAsia="Times New Roman" w:hAnsi="Arial" w:cs="Arial"/>
          <w:sz w:val="24"/>
          <w:szCs w:val="24"/>
        </w:rPr>
        <w:t>. 3</w:t>
      </w:r>
      <w:r w:rsidRPr="001E5257">
        <w:rPr>
          <w:rFonts w:ascii="Arial" w:eastAsia="Times New Roman" w:hAnsi="Arial" w:cs="Arial"/>
          <w:color w:val="000000"/>
          <w:sz w:val="24"/>
          <w:szCs w:val="24"/>
        </w:rPr>
        <w:t xml:space="preserve"> – </w:t>
      </w:r>
      <w:r w:rsidRPr="001E5257">
        <w:rPr>
          <w:rFonts w:ascii="Arial" w:eastAsia="Times New Roman" w:hAnsi="Arial" w:cs="Arial"/>
          <w:sz w:val="24"/>
          <w:szCs w:val="24"/>
        </w:rPr>
        <w:t>4 п.</w:t>
      </w:r>
      <w:r w:rsidRPr="001E5257">
        <w:rPr>
          <w:rFonts w:ascii="Arial" w:eastAsia="Times New Roman" w:hAnsi="Arial" w:cs="Arial"/>
          <w:color w:val="000000"/>
          <w:sz w:val="24"/>
          <w:szCs w:val="24"/>
        </w:rPr>
        <w:t xml:space="preserve"> 2.7 настоящего административного регламента,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70A7F8BF" w14:textId="77777777" w:rsidR="001E2E88" w:rsidRPr="001E5257" w:rsidRDefault="001E2E88" w:rsidP="001E2E88">
      <w:pPr>
        <w:shd w:val="clear" w:color="auto" w:fill="FFFFFF"/>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lastRenderedPageBreak/>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
    <w:p w14:paraId="76FEAC92" w14:textId="77777777" w:rsidR="001E2E88" w:rsidRPr="001E5257" w:rsidRDefault="001E2E88" w:rsidP="001E2E88">
      <w:pPr>
        <w:shd w:val="clear" w:color="auto" w:fill="FFFFFF"/>
        <w:spacing w:after="0" w:line="100" w:lineRule="atLeast"/>
        <w:ind w:firstLine="709"/>
        <w:jc w:val="both"/>
        <w:rPr>
          <w:rFonts w:ascii="Arial" w:eastAsia="Times New Roman" w:hAnsi="Arial" w:cs="Arial"/>
          <w:color w:val="000000"/>
          <w:sz w:val="24"/>
          <w:szCs w:val="24"/>
        </w:rPr>
      </w:pPr>
      <w:bookmarkStart w:id="8" w:name="dst2608"/>
      <w:bookmarkEnd w:id="8"/>
      <w:r w:rsidRPr="001E5257">
        <w:rPr>
          <w:rFonts w:ascii="Arial" w:eastAsia="Times New Roman" w:hAnsi="Arial" w:cs="Arial"/>
          <w:color w:val="00000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232F608A" w14:textId="77777777" w:rsidR="001E2E88" w:rsidRPr="001E5257" w:rsidRDefault="001E2E88" w:rsidP="001E2E88">
      <w:pPr>
        <w:shd w:val="clear" w:color="auto" w:fill="FFFFFF"/>
        <w:spacing w:after="0" w:line="100" w:lineRule="atLeast"/>
        <w:ind w:firstLine="709"/>
        <w:jc w:val="both"/>
        <w:rPr>
          <w:rFonts w:ascii="Arial" w:eastAsia="Times New Roman" w:hAnsi="Arial" w:cs="Arial"/>
          <w:color w:val="000000"/>
          <w:sz w:val="24"/>
          <w:szCs w:val="24"/>
        </w:rPr>
      </w:pPr>
      <w:bookmarkStart w:id="9" w:name="dst2609"/>
      <w:bookmarkEnd w:id="9"/>
      <w:r w:rsidRPr="001E5257">
        <w:rPr>
          <w:rFonts w:ascii="Arial" w:eastAsia="Times New Roman" w:hAnsi="Arial" w:cs="Arial"/>
          <w:color w:val="00000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B975F94" w14:textId="177EF8DF" w:rsidR="001E2E88" w:rsidRDefault="001E2E88" w:rsidP="001E2E88">
      <w:pPr>
        <w:shd w:val="clear" w:color="auto" w:fill="FFFFFF"/>
        <w:spacing w:after="0" w:line="100" w:lineRule="atLeast"/>
        <w:ind w:firstLine="709"/>
        <w:jc w:val="both"/>
        <w:rPr>
          <w:rFonts w:ascii="Arial" w:eastAsia="Times New Roman" w:hAnsi="Arial" w:cs="Arial"/>
          <w:color w:val="000000"/>
          <w:sz w:val="24"/>
          <w:szCs w:val="24"/>
        </w:rPr>
      </w:pPr>
      <w:bookmarkStart w:id="10" w:name="dst2610"/>
      <w:bookmarkEnd w:id="10"/>
      <w:r w:rsidRPr="001E5257">
        <w:rPr>
          <w:rFonts w:ascii="Arial" w:eastAsia="Times New Roman" w:hAnsi="Arial" w:cs="Arial"/>
          <w:color w:val="00000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D1E3210" w14:textId="77777777" w:rsidR="00706853" w:rsidRPr="001E5257" w:rsidRDefault="00706853" w:rsidP="001E2E88">
      <w:pPr>
        <w:shd w:val="clear" w:color="auto" w:fill="FFFFFF"/>
        <w:spacing w:after="0" w:line="100" w:lineRule="atLeast"/>
        <w:ind w:firstLine="709"/>
        <w:jc w:val="both"/>
        <w:rPr>
          <w:rFonts w:ascii="Arial" w:hAnsi="Arial" w:cs="Arial"/>
          <w:sz w:val="24"/>
          <w:szCs w:val="24"/>
        </w:rPr>
      </w:pPr>
    </w:p>
    <w:p w14:paraId="293A9B9D" w14:textId="0A7392B7" w:rsidR="001E2E88"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2.11. Муниципальная услуга предоставляется бесплатно.</w:t>
      </w:r>
    </w:p>
    <w:p w14:paraId="0ED0368C" w14:textId="77777777" w:rsidR="00706853" w:rsidRPr="001E5257" w:rsidRDefault="00706853" w:rsidP="001E2E88">
      <w:pPr>
        <w:spacing w:after="0" w:line="100" w:lineRule="atLeast"/>
        <w:ind w:firstLine="567"/>
        <w:jc w:val="both"/>
        <w:rPr>
          <w:rFonts w:ascii="Arial" w:hAnsi="Arial" w:cs="Arial"/>
          <w:sz w:val="24"/>
          <w:szCs w:val="24"/>
        </w:rPr>
      </w:pPr>
    </w:p>
    <w:p w14:paraId="4870B0C6" w14:textId="64C957F2" w:rsidR="001E2E88"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1B3FDCDF" w14:textId="77777777" w:rsidR="00706853" w:rsidRPr="001E5257" w:rsidRDefault="00706853" w:rsidP="001E2E88">
      <w:pPr>
        <w:spacing w:after="0" w:line="100" w:lineRule="atLeast"/>
        <w:ind w:firstLine="567"/>
        <w:jc w:val="both"/>
        <w:rPr>
          <w:rFonts w:ascii="Arial" w:hAnsi="Arial" w:cs="Arial"/>
          <w:sz w:val="24"/>
          <w:szCs w:val="24"/>
        </w:rPr>
      </w:pPr>
    </w:p>
    <w:p w14:paraId="263A747F"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2.13. Максимальный срок регистрации заявления о предоставлении муниципальной услуги:</w:t>
      </w:r>
    </w:p>
    <w:p w14:paraId="2B93FA7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66FB6D68" w14:textId="03D578B6" w:rsidR="001E2E88"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 при личном обращении заявителя - в присутствии заявителя в день обращения максимальный срок не должен превышать 15 минут.</w:t>
      </w:r>
    </w:p>
    <w:p w14:paraId="2F84A12E" w14:textId="77777777" w:rsidR="00706853" w:rsidRPr="001E5257" w:rsidRDefault="00706853" w:rsidP="001E2E88">
      <w:pPr>
        <w:spacing w:after="0" w:line="100" w:lineRule="atLeast"/>
        <w:ind w:firstLine="567"/>
        <w:jc w:val="both"/>
        <w:rPr>
          <w:rFonts w:ascii="Arial" w:hAnsi="Arial" w:cs="Arial"/>
          <w:sz w:val="24"/>
          <w:szCs w:val="24"/>
        </w:rPr>
      </w:pPr>
    </w:p>
    <w:p w14:paraId="56A11D0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E26A4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21336F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630D5EE"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A8C05D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8C81484"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EC7F3E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7E3D61B"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A999BB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1F736B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E5257">
        <w:rPr>
          <w:rFonts w:ascii="Arial" w:hAnsi="Arial" w:cs="Arial"/>
          <w:sz w:val="24"/>
          <w:szCs w:val="24"/>
        </w:rPr>
        <w:t>тифлосурдопереводчика</w:t>
      </w:r>
      <w:proofErr w:type="spellEnd"/>
      <w:r w:rsidRPr="001E5257">
        <w:rPr>
          <w:rFonts w:ascii="Arial" w:hAnsi="Arial" w:cs="Arial"/>
          <w:sz w:val="24"/>
          <w:szCs w:val="24"/>
        </w:rPr>
        <w:t>;</w:t>
      </w:r>
    </w:p>
    <w:p w14:paraId="73F9BFC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F3FE85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1C1864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8486957"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6CFE26D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2.14.2. Прием документов в уполномоченном органе осуществляется в специально оборудованных помещениях или отведенных для этого кабинетах.</w:t>
      </w:r>
    </w:p>
    <w:p w14:paraId="6D25DA94"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603F47F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Информационные стенды размещаются на видном, доступном месте.</w:t>
      </w:r>
    </w:p>
    <w:p w14:paraId="76B9A83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lastRenderedPageBreak/>
        <w:t xml:space="preserve">Оформление информационных листов осуществляется удобным для чтения шрифтом – </w:t>
      </w:r>
      <w:proofErr w:type="spellStart"/>
      <w:r w:rsidRPr="001E5257">
        <w:rPr>
          <w:rFonts w:ascii="Arial" w:hAnsi="Arial" w:cs="Arial"/>
          <w:sz w:val="24"/>
          <w:szCs w:val="24"/>
        </w:rPr>
        <w:t>Times</w:t>
      </w:r>
      <w:proofErr w:type="spellEnd"/>
      <w:r w:rsidRPr="001E5257">
        <w:rPr>
          <w:rFonts w:ascii="Arial" w:hAnsi="Arial" w:cs="Arial"/>
          <w:sz w:val="24"/>
          <w:szCs w:val="24"/>
        </w:rPr>
        <w:t xml:space="preserve"> </w:t>
      </w:r>
      <w:proofErr w:type="spellStart"/>
      <w:r w:rsidRPr="001E5257">
        <w:rPr>
          <w:rFonts w:ascii="Arial" w:hAnsi="Arial" w:cs="Arial"/>
          <w:sz w:val="24"/>
          <w:szCs w:val="24"/>
        </w:rPr>
        <w:t>New</w:t>
      </w:r>
      <w:proofErr w:type="spellEnd"/>
      <w:r w:rsidRPr="001E5257">
        <w:rPr>
          <w:rFonts w:ascii="Arial" w:hAnsi="Arial" w:cs="Arial"/>
          <w:sz w:val="24"/>
          <w:szCs w:val="24"/>
        </w:rPr>
        <w:t xml:space="preserve"> </w:t>
      </w:r>
      <w:proofErr w:type="spellStart"/>
      <w:r w:rsidRPr="001E5257">
        <w:rPr>
          <w:rFonts w:ascii="Arial" w:hAnsi="Arial" w:cs="Arial"/>
          <w:sz w:val="24"/>
          <w:szCs w:val="24"/>
        </w:rPr>
        <w:t>Roman</w:t>
      </w:r>
      <w:proofErr w:type="spellEnd"/>
      <w:r w:rsidRPr="001E5257">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B778173" w14:textId="36061E7A"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w:t>
      </w:r>
      <w:r w:rsidR="00706853">
        <w:rPr>
          <w:rFonts w:ascii="Arial" w:hAnsi="Arial" w:cs="Arial"/>
          <w:sz w:val="24"/>
          <w:szCs w:val="24"/>
        </w:rPr>
        <w:t>4</w:t>
      </w:r>
      <w:r w:rsidRPr="001E5257">
        <w:rPr>
          <w:rFonts w:ascii="Arial" w:hAnsi="Arial" w:cs="Arial"/>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2AE049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комфортное расположение заявителя и должностного лица уполномоченного органа;</w:t>
      </w:r>
    </w:p>
    <w:p w14:paraId="28F34A0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возможность и удобство оформления заявителем письменного обращения;</w:t>
      </w:r>
    </w:p>
    <w:p w14:paraId="186BF6B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телефонную связь;</w:t>
      </w:r>
    </w:p>
    <w:p w14:paraId="00E3995B"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возможность копирования документов;</w:t>
      </w:r>
    </w:p>
    <w:p w14:paraId="367EDC4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доступ к нормативным правовым актам, регулирующим предоставление муниципальной услуги;</w:t>
      </w:r>
    </w:p>
    <w:p w14:paraId="3BD452D3"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наличие письменных принадлежностей и бумаги формата A4.</w:t>
      </w:r>
    </w:p>
    <w:p w14:paraId="5B7A4A3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D7DC01F"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5C40628A"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D113CF3"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95BF093"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5257">
        <w:rPr>
          <w:rFonts w:ascii="Arial" w:hAnsi="Arial" w:cs="Arial"/>
          <w:sz w:val="24"/>
          <w:szCs w:val="24"/>
        </w:rPr>
        <w:t>бэйджами</w:t>
      </w:r>
      <w:proofErr w:type="spellEnd"/>
      <w:r w:rsidRPr="001E5257">
        <w:rPr>
          <w:rFonts w:ascii="Arial" w:hAnsi="Arial" w:cs="Arial"/>
          <w:sz w:val="24"/>
          <w:szCs w:val="24"/>
        </w:rPr>
        <w:t>) и (или) настольными табличками.</w:t>
      </w:r>
    </w:p>
    <w:p w14:paraId="2728F705"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2.14.8. Требования к обеспечению доступности предоставления муниципальной услуги для инвалидов.</w:t>
      </w:r>
    </w:p>
    <w:p w14:paraId="69993675"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14:paraId="35CB16D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а) возможность беспрепятственного входа в помещения уполномоченного органа и выхода из них;</w:t>
      </w:r>
    </w:p>
    <w:p w14:paraId="4B375AD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E5257">
        <w:rPr>
          <w:rFonts w:ascii="Arial" w:hAnsi="Arial" w:cs="Arial"/>
          <w:sz w:val="24"/>
          <w:szCs w:val="24"/>
        </w:rPr>
        <w:t>ассистивных</w:t>
      </w:r>
      <w:proofErr w:type="spellEnd"/>
      <w:r w:rsidRPr="001E5257">
        <w:rPr>
          <w:rFonts w:ascii="Arial" w:hAnsi="Arial" w:cs="Arial"/>
          <w:sz w:val="24"/>
          <w:szCs w:val="24"/>
        </w:rPr>
        <w:t xml:space="preserve"> и вспомогательных технологий, а также сменного кресла-коляски;</w:t>
      </w:r>
    </w:p>
    <w:p w14:paraId="25A4E12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415EFA2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73AF613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A324E6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1E5257">
        <w:rPr>
          <w:rFonts w:ascii="Arial" w:hAnsi="Arial" w:cs="Arial"/>
          <w:sz w:val="24"/>
          <w:szCs w:val="24"/>
        </w:rPr>
        <w:t>тифлосурдопереводчика</w:t>
      </w:r>
      <w:proofErr w:type="spellEnd"/>
      <w:r w:rsidRPr="001E5257">
        <w:rPr>
          <w:rFonts w:ascii="Arial" w:hAnsi="Arial" w:cs="Arial"/>
          <w:sz w:val="24"/>
          <w:szCs w:val="24"/>
        </w:rPr>
        <w:t>;</w:t>
      </w:r>
    </w:p>
    <w:p w14:paraId="66F6BF5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316C14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3B025AE6" w14:textId="77777777" w:rsidR="001E2E88" w:rsidRPr="001E5257" w:rsidRDefault="001E2E88" w:rsidP="001E2E88">
      <w:pPr>
        <w:spacing w:after="0" w:line="100" w:lineRule="atLeast"/>
        <w:ind w:firstLine="567"/>
        <w:jc w:val="both"/>
        <w:rPr>
          <w:rFonts w:ascii="Arial" w:hAnsi="Arial" w:cs="Arial"/>
          <w:sz w:val="24"/>
          <w:szCs w:val="24"/>
        </w:rPr>
      </w:pPr>
    </w:p>
    <w:p w14:paraId="6465FEA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2.15. Показатели доступности и качества муниципальной услуги</w:t>
      </w:r>
    </w:p>
    <w:p w14:paraId="5875B91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2.15.1. Основными показателями доступности и качества муниципальной услуги являются:</w:t>
      </w:r>
    </w:p>
    <w:p w14:paraId="374977C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1885B6E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CC6CE67"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51E92361" w14:textId="68B3CF2C"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Pr="001E5257">
        <w:rPr>
          <w:rFonts w:ascii="Arial" w:hAnsi="Arial" w:cs="Arial"/>
          <w:sz w:val="24"/>
          <w:szCs w:val="24"/>
        </w:rPr>
        <w:t>Единого портала</w:t>
      </w:r>
      <w:r w:rsidRPr="001E5257">
        <w:rPr>
          <w:rFonts w:ascii="Arial" w:hAnsi="Arial" w:cs="Arial"/>
          <w:sz w:val="24"/>
          <w:szCs w:val="24"/>
        </w:rPr>
        <w:t xml:space="preserve"> и Регионального портала;</w:t>
      </w:r>
    </w:p>
    <w:p w14:paraId="77FF1188"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установление должностных лиц, ответственных за предоставление муниципальной услуги;</w:t>
      </w:r>
    </w:p>
    <w:p w14:paraId="0F5091AF"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установление и соблюдение требований к помещениям, в которых предоставляется услуга;</w:t>
      </w:r>
    </w:p>
    <w:p w14:paraId="20F1A30B"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108A6DF" w14:textId="3FC881DA"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1E5257">
        <w:rPr>
          <w:rFonts w:ascii="Arial" w:hAnsi="Arial" w:cs="Arial"/>
          <w:sz w:val="24"/>
          <w:szCs w:val="24"/>
        </w:rPr>
        <w:t>Единого портала</w:t>
      </w:r>
      <w:r w:rsidRPr="001E5257">
        <w:rPr>
          <w:rFonts w:ascii="Arial" w:hAnsi="Arial" w:cs="Arial"/>
          <w:sz w:val="24"/>
          <w:szCs w:val="24"/>
        </w:rPr>
        <w:t xml:space="preserve"> и Регионального портала.</w:t>
      </w:r>
    </w:p>
    <w:p w14:paraId="73F6BCF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lastRenderedPageBreak/>
        <w:t>2.15.2.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5BBBFE42"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5616228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2.15.3.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2A37C593"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14:paraId="38A37025" w14:textId="23CBFDBF" w:rsidR="001E2E88"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2.15.4.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r w:rsidRPr="001E5257">
        <w:rPr>
          <w:rFonts w:ascii="Arial" w:hAnsi="Arial" w:cs="Arial"/>
          <w:sz w:val="24"/>
          <w:szCs w:val="24"/>
        </w:rPr>
        <w:t>государственных и</w:t>
      </w:r>
      <w:r w:rsidRPr="001E5257">
        <w:rPr>
          <w:rFonts w:ascii="Arial" w:hAnsi="Arial" w:cs="Arial"/>
          <w:sz w:val="24"/>
          <w:szCs w:val="24"/>
        </w:rPr>
        <w:t xml:space="preserve"> (или) муниципальных услуг».</w:t>
      </w:r>
    </w:p>
    <w:p w14:paraId="63D2508A" w14:textId="77777777" w:rsidR="00706853" w:rsidRPr="001E5257" w:rsidRDefault="00706853" w:rsidP="001E2E88">
      <w:pPr>
        <w:spacing w:after="0" w:line="100" w:lineRule="atLeast"/>
        <w:ind w:firstLine="709"/>
        <w:jc w:val="both"/>
        <w:rPr>
          <w:rFonts w:ascii="Arial" w:hAnsi="Arial" w:cs="Arial"/>
          <w:sz w:val="24"/>
          <w:szCs w:val="24"/>
        </w:rPr>
      </w:pPr>
    </w:p>
    <w:p w14:paraId="711209D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C0F709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760213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 уполномоченный орган;</w:t>
      </w:r>
    </w:p>
    <w:p w14:paraId="1DE6D6DB"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через МФЦ в уполномоченный орган;</w:t>
      </w:r>
    </w:p>
    <w:p w14:paraId="3BCD58EA"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w:t>
      </w:r>
      <w:r w:rsidRPr="001E5257">
        <w:rPr>
          <w:rFonts w:ascii="Arial" w:hAnsi="Arial" w:cs="Arial"/>
          <w:sz w:val="24"/>
          <w:szCs w:val="24"/>
        </w:rPr>
        <w:lastRenderedPageBreak/>
        <w:t>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FD8DC2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4D839C03"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D050DF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2.16.2. Заявителям обеспечивается возможность получения информации о предоставляемой муниципальной услуге на Едином и Региональном портале.</w:t>
      </w:r>
    </w:p>
    <w:p w14:paraId="55F64FCB"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655FF104"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CAE113A"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CD7B1B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69C8A20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50FDA2E4"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14:paraId="2D5EDA53"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2AEA5F4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7C56A27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22A4012F"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08CE1A0E"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14:paraId="65CA447B"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2.16.5. МФЦ при обращении заявителя (представителя заявителя) </w:t>
      </w:r>
      <w:r w:rsidRPr="001E5257">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E5257">
        <w:rPr>
          <w:rFonts w:ascii="Arial" w:hAnsi="Arial" w:cs="Arial"/>
          <w:sz w:val="24"/>
          <w:szCs w:val="24"/>
        </w:rPr>
        <w:br/>
        <w:t>уполномоченный орган для принятия решения о предоставлении муниципальной услуги.</w:t>
      </w:r>
    </w:p>
    <w:p w14:paraId="1BB201C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2.16.6.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14:paraId="16FAA94D" w14:textId="77777777" w:rsidR="001E2E88" w:rsidRPr="001E5257" w:rsidRDefault="001E2E88" w:rsidP="001E2E88">
      <w:pPr>
        <w:spacing w:after="0" w:line="100" w:lineRule="atLeast"/>
        <w:ind w:firstLine="709"/>
        <w:jc w:val="both"/>
        <w:rPr>
          <w:rFonts w:ascii="Arial" w:eastAsia="Times New Roman" w:hAnsi="Arial" w:cs="Arial"/>
          <w:b/>
          <w:bCs/>
          <w:color w:val="000000"/>
          <w:sz w:val="24"/>
          <w:szCs w:val="24"/>
        </w:rPr>
      </w:pPr>
      <w:r w:rsidRPr="001E5257">
        <w:rPr>
          <w:rFonts w:ascii="Arial" w:hAnsi="Arial" w:cs="Arial"/>
          <w:sz w:val="24"/>
          <w:szCs w:val="24"/>
        </w:rPr>
        <w:t xml:space="preserve"> </w:t>
      </w:r>
    </w:p>
    <w:p w14:paraId="293DB46F" w14:textId="77777777" w:rsidR="001E2E88" w:rsidRPr="001E5257" w:rsidRDefault="001E2E88" w:rsidP="001E2E88">
      <w:pPr>
        <w:spacing w:after="0" w:line="100" w:lineRule="atLeast"/>
        <w:ind w:firstLine="720"/>
        <w:jc w:val="both"/>
        <w:rPr>
          <w:rFonts w:ascii="Arial" w:eastAsia="Times New Roman" w:hAnsi="Arial" w:cs="Arial"/>
          <w:b/>
          <w:bCs/>
          <w:color w:val="000000"/>
          <w:sz w:val="24"/>
          <w:szCs w:val="24"/>
        </w:rPr>
      </w:pPr>
      <w:r w:rsidRPr="001E5257">
        <w:rPr>
          <w:rFonts w:ascii="Arial" w:eastAsia="Times New Roman" w:hAnsi="Arial" w:cs="Arial"/>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F3FC869" w14:textId="77777777" w:rsidR="001E2E88" w:rsidRPr="001E5257" w:rsidRDefault="001E2E88" w:rsidP="001E2E88">
      <w:pPr>
        <w:spacing w:after="0" w:line="100" w:lineRule="atLeast"/>
        <w:ind w:firstLine="567"/>
        <w:jc w:val="center"/>
        <w:rPr>
          <w:rFonts w:ascii="Arial" w:eastAsia="Times New Roman" w:hAnsi="Arial" w:cs="Arial"/>
          <w:color w:val="000000"/>
          <w:sz w:val="24"/>
          <w:szCs w:val="24"/>
        </w:rPr>
      </w:pPr>
      <w:r w:rsidRPr="001E5257">
        <w:rPr>
          <w:rFonts w:ascii="Arial" w:eastAsia="Times New Roman" w:hAnsi="Arial" w:cs="Arial"/>
          <w:b/>
          <w:bCs/>
          <w:color w:val="000000"/>
          <w:sz w:val="24"/>
          <w:szCs w:val="24"/>
        </w:rPr>
        <w:t>3.1</w:t>
      </w:r>
      <w:r w:rsidRPr="001E5257">
        <w:rPr>
          <w:rFonts w:ascii="Arial" w:eastAsia="Times New Roman" w:hAnsi="Arial" w:cs="Arial"/>
          <w:color w:val="000000"/>
          <w:sz w:val="24"/>
          <w:szCs w:val="24"/>
        </w:rPr>
        <w:t>.</w:t>
      </w:r>
      <w:r w:rsidRPr="001E5257">
        <w:rPr>
          <w:rFonts w:ascii="Arial" w:eastAsia="Times New Roman" w:hAnsi="Arial" w:cs="Arial"/>
          <w:b/>
          <w:bCs/>
          <w:color w:val="000000"/>
          <w:sz w:val="24"/>
          <w:szCs w:val="24"/>
        </w:rPr>
        <w:t xml:space="preserve"> Исчерпывающий перечень административных процедур</w:t>
      </w:r>
    </w:p>
    <w:p w14:paraId="0CF845EE" w14:textId="77777777" w:rsidR="001E2E88" w:rsidRPr="001E5257" w:rsidRDefault="001E2E88" w:rsidP="001E2E88">
      <w:pPr>
        <w:spacing w:after="0" w:line="100" w:lineRule="atLeast"/>
        <w:ind w:firstLine="567"/>
        <w:jc w:val="center"/>
        <w:rPr>
          <w:rFonts w:ascii="Arial" w:eastAsia="Times New Roman" w:hAnsi="Arial" w:cs="Arial"/>
          <w:b/>
          <w:bCs/>
          <w:color w:val="000000"/>
          <w:sz w:val="24"/>
          <w:szCs w:val="24"/>
        </w:rPr>
      </w:pPr>
      <w:r w:rsidRPr="001E5257">
        <w:rPr>
          <w:rFonts w:ascii="Arial" w:eastAsia="Times New Roman" w:hAnsi="Arial" w:cs="Arial"/>
          <w:color w:val="000000"/>
          <w:sz w:val="24"/>
          <w:szCs w:val="24"/>
        </w:rPr>
        <w:t xml:space="preserve"> </w:t>
      </w:r>
    </w:p>
    <w:p w14:paraId="2B9F7083"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797C94">
        <w:rPr>
          <w:rFonts w:ascii="Arial" w:eastAsia="Times New Roman" w:hAnsi="Arial" w:cs="Arial"/>
          <w:bCs/>
          <w:color w:val="000000"/>
          <w:sz w:val="24"/>
          <w:szCs w:val="24"/>
        </w:rPr>
        <w:t>3.1.1</w:t>
      </w:r>
      <w:r w:rsidRPr="001E5257">
        <w:rPr>
          <w:rFonts w:ascii="Arial" w:eastAsia="Times New Roman" w:hAnsi="Arial" w:cs="Arial"/>
          <w:b/>
          <w:bCs/>
          <w:color w:val="000000"/>
          <w:sz w:val="24"/>
          <w:szCs w:val="24"/>
        </w:rPr>
        <w:t>.</w:t>
      </w:r>
      <w:r w:rsidRPr="001E5257">
        <w:rPr>
          <w:rFonts w:ascii="Arial" w:eastAsia="Times New Roman" w:hAnsi="Arial" w:cs="Arial"/>
          <w:color w:val="000000"/>
          <w:sz w:val="24"/>
          <w:szCs w:val="24"/>
        </w:rPr>
        <w:t xml:space="preserve"> Прием, проверка, регистрация заявления о предоставлении муниципальной услуги и прилагаемых к нему документов:</w:t>
      </w:r>
    </w:p>
    <w:p w14:paraId="1EAC1C25"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Основанием для начала административной процедуры является получение от Заявителя Уведомления о предоставлении муниципальной услуги. Уведомление, предоставленное Заявителем, принимается в Приемной Администрации Хребтовского городского поселения Нижнеилимского района Иркутской области.</w:t>
      </w:r>
    </w:p>
    <w:p w14:paraId="4BC08704"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В ходе приема Уведомления от Заявителя специалист Администрации Хребтовского городского поселения Нижнеилимского района Иркутской области, осуществляет проверку предоставленных документов на предмет:</w:t>
      </w:r>
    </w:p>
    <w:p w14:paraId="34087A8C"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соответствия данных документа, удостоверяющего личность, данным, указанным в заявления;</w:t>
      </w:r>
    </w:p>
    <w:p w14:paraId="44521B62" w14:textId="77777777" w:rsidR="001E2E88" w:rsidRPr="001E5257" w:rsidRDefault="001E2E88" w:rsidP="001E2E88">
      <w:pPr>
        <w:spacing w:after="0" w:line="100" w:lineRule="atLeast"/>
        <w:ind w:firstLine="720"/>
        <w:jc w:val="both"/>
        <w:rPr>
          <w:rFonts w:ascii="Arial" w:eastAsia="Times New Roman" w:hAnsi="Arial" w:cs="Arial"/>
          <w:color w:val="000000"/>
          <w:sz w:val="24"/>
          <w:szCs w:val="24"/>
        </w:rPr>
      </w:pPr>
      <w:r w:rsidRPr="001E5257">
        <w:rPr>
          <w:rFonts w:ascii="Arial" w:eastAsia="Times New Roman" w:hAnsi="Arial" w:cs="Arial"/>
          <w:color w:val="000000"/>
          <w:sz w:val="24"/>
          <w:szCs w:val="24"/>
        </w:rPr>
        <w:t>- оформления заявления в соответствии с требованиями настоящего Административного регламента;</w:t>
      </w:r>
    </w:p>
    <w:p w14:paraId="1CF1663B" w14:textId="77777777" w:rsidR="001E2E88" w:rsidRPr="001E5257" w:rsidRDefault="001E2E88" w:rsidP="001E2E88">
      <w:pPr>
        <w:spacing w:after="0" w:line="100" w:lineRule="atLeast"/>
        <w:ind w:firstLine="720"/>
        <w:jc w:val="both"/>
        <w:rPr>
          <w:rFonts w:ascii="Arial" w:eastAsia="Times New Roman" w:hAnsi="Arial" w:cs="Arial"/>
          <w:color w:val="000000"/>
          <w:sz w:val="24"/>
          <w:szCs w:val="24"/>
        </w:rPr>
      </w:pPr>
      <w:r w:rsidRPr="001E5257">
        <w:rPr>
          <w:rFonts w:ascii="Arial" w:eastAsia="Times New Roman" w:hAnsi="Arial" w:cs="Arial"/>
          <w:color w:val="000000"/>
          <w:sz w:val="24"/>
          <w:szCs w:val="24"/>
        </w:rPr>
        <w:t>- наличия документов, прилагаемых к заявлению.</w:t>
      </w:r>
    </w:p>
    <w:p w14:paraId="73EBA0EC"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lastRenderedPageBreak/>
        <w:t>В случае выявления при приеме документов оснований для отказа в приеме Уведомления специалист Администрации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w:t>
      </w:r>
    </w:p>
    <w:p w14:paraId="3189867B"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Если нет оснований для отказа в приеме документов, специалист Администрации принимает документы.</w:t>
      </w:r>
    </w:p>
    <w:p w14:paraId="03F8E332"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xml:space="preserve">Уведомление проходит регистрацию, далее передается главе администрации муниципального образования для наложения резолюции, и последующее направление </w:t>
      </w:r>
      <w:r w:rsidRPr="001E5257">
        <w:rPr>
          <w:rFonts w:ascii="Arial" w:eastAsia="Times New Roman" w:hAnsi="Arial" w:cs="Arial"/>
          <w:sz w:val="24"/>
          <w:szCs w:val="24"/>
        </w:rPr>
        <w:t>в уполномоченный отдел администрации.</w:t>
      </w:r>
    </w:p>
    <w:p w14:paraId="7E30A5B7"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Срок исполнения административной процедуры – 2 рабочих дня.</w:t>
      </w:r>
    </w:p>
    <w:p w14:paraId="2B52524C" w14:textId="77777777" w:rsidR="001E2E88" w:rsidRPr="001E5257" w:rsidRDefault="001E2E88" w:rsidP="001E2E88">
      <w:pPr>
        <w:spacing w:after="0" w:line="100" w:lineRule="atLeast"/>
        <w:ind w:firstLine="709"/>
        <w:jc w:val="both"/>
        <w:rPr>
          <w:rFonts w:ascii="Arial" w:eastAsia="Times New Roman" w:hAnsi="Arial" w:cs="Arial"/>
          <w:b/>
          <w:bCs/>
          <w:color w:val="000000"/>
          <w:sz w:val="24"/>
          <w:szCs w:val="24"/>
        </w:rPr>
      </w:pPr>
      <w:r w:rsidRPr="001E5257">
        <w:rPr>
          <w:rFonts w:ascii="Arial" w:eastAsia="Times New Roman" w:hAnsi="Arial" w:cs="Arial"/>
          <w:color w:val="000000"/>
          <w:sz w:val="24"/>
          <w:szCs w:val="24"/>
        </w:rPr>
        <w:t xml:space="preserve">Результатом административной процедуры является передача Уведомления с наложенной резолюцией и прилагаемых к нему документов в </w:t>
      </w:r>
      <w:r w:rsidRPr="001E5257">
        <w:rPr>
          <w:rFonts w:ascii="Arial" w:eastAsia="Times New Roman" w:hAnsi="Arial" w:cs="Arial"/>
          <w:sz w:val="24"/>
          <w:szCs w:val="24"/>
        </w:rPr>
        <w:t>уполномоченный отдел администрации</w:t>
      </w:r>
      <w:r w:rsidRPr="001E5257">
        <w:rPr>
          <w:rFonts w:ascii="Arial" w:eastAsia="Times New Roman" w:hAnsi="Arial" w:cs="Arial"/>
          <w:color w:val="000000"/>
          <w:sz w:val="24"/>
          <w:szCs w:val="24"/>
        </w:rPr>
        <w:t>.</w:t>
      </w:r>
    </w:p>
    <w:p w14:paraId="102BE7FB"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797C94">
        <w:rPr>
          <w:rFonts w:ascii="Arial" w:eastAsia="Times New Roman" w:hAnsi="Arial" w:cs="Arial"/>
          <w:bCs/>
          <w:color w:val="000000"/>
          <w:sz w:val="24"/>
          <w:szCs w:val="24"/>
        </w:rPr>
        <w:t>3.1.2.</w:t>
      </w:r>
      <w:r w:rsidRPr="001E5257">
        <w:rPr>
          <w:rFonts w:ascii="Arial" w:eastAsia="Times New Roman" w:hAnsi="Arial" w:cs="Arial"/>
          <w:color w:val="000000"/>
          <w:sz w:val="24"/>
          <w:szCs w:val="24"/>
        </w:rPr>
        <w:t xml:space="preserve"> Рассмотрение заявления о предоставлении муниципальной услуги.</w:t>
      </w:r>
    </w:p>
    <w:p w14:paraId="7F6F4EC3"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 xml:space="preserve">Основанием для начала административной процедуры является передача Уведомления с наложенной резолюцией Главы и приложенных к нему документов </w:t>
      </w:r>
      <w:r w:rsidRPr="001E5257">
        <w:rPr>
          <w:rFonts w:ascii="Arial" w:eastAsia="Times New Roman" w:hAnsi="Arial" w:cs="Arial"/>
          <w:sz w:val="24"/>
          <w:szCs w:val="24"/>
        </w:rPr>
        <w:t>в</w:t>
      </w:r>
      <w:r w:rsidRPr="001E5257">
        <w:rPr>
          <w:rFonts w:ascii="Arial" w:eastAsia="Times New Roman" w:hAnsi="Arial" w:cs="Arial"/>
          <w:color w:val="FF0000"/>
          <w:sz w:val="24"/>
          <w:szCs w:val="24"/>
        </w:rPr>
        <w:t xml:space="preserve"> </w:t>
      </w:r>
      <w:r w:rsidRPr="001E5257">
        <w:rPr>
          <w:rFonts w:ascii="Arial" w:eastAsia="Times New Roman" w:hAnsi="Arial" w:cs="Arial"/>
          <w:sz w:val="24"/>
          <w:szCs w:val="24"/>
        </w:rPr>
        <w:t>уполномоченный отдел администрации</w:t>
      </w:r>
      <w:r w:rsidRPr="001E5257">
        <w:rPr>
          <w:rFonts w:ascii="Arial" w:eastAsia="Times New Roman" w:hAnsi="Arial" w:cs="Arial"/>
          <w:color w:val="FF0000"/>
          <w:sz w:val="24"/>
          <w:szCs w:val="24"/>
        </w:rPr>
        <w:t>.</w:t>
      </w:r>
    </w:p>
    <w:p w14:paraId="6C2D9316" w14:textId="77777777" w:rsidR="001E2E88" w:rsidRPr="001E5257" w:rsidRDefault="001E2E88" w:rsidP="001E2E88">
      <w:pPr>
        <w:spacing w:after="0" w:line="100" w:lineRule="atLeast"/>
        <w:ind w:firstLine="540"/>
        <w:jc w:val="both"/>
        <w:rPr>
          <w:rFonts w:ascii="Arial" w:eastAsia="Times New Roman" w:hAnsi="Arial" w:cs="Arial"/>
          <w:color w:val="000000"/>
          <w:sz w:val="24"/>
          <w:szCs w:val="24"/>
        </w:rPr>
      </w:pPr>
      <w:r w:rsidRPr="001E5257">
        <w:rPr>
          <w:rFonts w:ascii="Arial" w:eastAsia="Times New Roman" w:hAnsi="Arial" w:cs="Arial"/>
          <w:color w:val="000000"/>
          <w:sz w:val="24"/>
          <w:szCs w:val="24"/>
        </w:rPr>
        <w:t>Специалист отдела, в течение трёх рабочих дней со дня получения Уведомления о начале строительства объекта ИЖС:</w:t>
      </w:r>
    </w:p>
    <w:p w14:paraId="2B70A3C3" w14:textId="77777777" w:rsidR="001E2E88" w:rsidRPr="001E5257" w:rsidRDefault="001E2E88" w:rsidP="001E2E88">
      <w:pPr>
        <w:spacing w:after="0" w:line="100" w:lineRule="atLeast"/>
        <w:ind w:firstLine="540"/>
        <w:jc w:val="both"/>
        <w:rPr>
          <w:rFonts w:ascii="Arial" w:eastAsia="Times New Roman" w:hAnsi="Arial" w:cs="Arial"/>
          <w:color w:val="000000"/>
          <w:sz w:val="24"/>
          <w:szCs w:val="24"/>
        </w:rPr>
      </w:pPr>
      <w:r w:rsidRPr="001E5257">
        <w:rPr>
          <w:rFonts w:ascii="Arial" w:eastAsia="Times New Roman" w:hAnsi="Arial" w:cs="Arial"/>
          <w:color w:val="000000"/>
          <w:sz w:val="24"/>
          <w:szCs w:val="24"/>
        </w:rPr>
        <w:t>- проводит проверку наличия документов, необходимых для принятия решения о выдаче Уведомления о соответствии начала строительства;</w:t>
      </w:r>
    </w:p>
    <w:p w14:paraId="1B47318E" w14:textId="77777777" w:rsidR="001E2E88" w:rsidRPr="001E5257" w:rsidRDefault="001E2E88" w:rsidP="001E2E88">
      <w:pPr>
        <w:spacing w:after="0" w:line="100" w:lineRule="atLeast"/>
        <w:ind w:firstLine="539"/>
        <w:jc w:val="both"/>
        <w:rPr>
          <w:rFonts w:ascii="Arial" w:eastAsia="Times New Roman" w:hAnsi="Arial" w:cs="Arial"/>
          <w:color w:val="000000"/>
          <w:sz w:val="24"/>
          <w:szCs w:val="24"/>
        </w:rPr>
      </w:pPr>
      <w:r w:rsidRPr="001E5257">
        <w:rPr>
          <w:rFonts w:ascii="Arial" w:eastAsia="Times New Roman" w:hAnsi="Arial" w:cs="Arial"/>
          <w:color w:val="000000"/>
          <w:sz w:val="24"/>
          <w:szCs w:val="24"/>
        </w:rPr>
        <w:t>- проводит проверку схемы планировочной организации земельного участка на соответствие градостроительному плану земельного участка. В случае выдачи лицу разрешения на отклонение от предельных параметров разрешенного строительства, реконструкции проводится проверка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1544D387" w14:textId="606ED641" w:rsidR="001E2E88" w:rsidRPr="001E5257" w:rsidRDefault="001E2E88" w:rsidP="001E2E88">
      <w:pPr>
        <w:spacing w:after="0" w:line="100" w:lineRule="atLeast"/>
        <w:ind w:firstLine="567"/>
        <w:jc w:val="both"/>
        <w:rPr>
          <w:rFonts w:ascii="Arial" w:eastAsia="Times New Roman" w:hAnsi="Arial" w:cs="Arial"/>
          <w:color w:val="000000"/>
          <w:sz w:val="24"/>
          <w:szCs w:val="24"/>
        </w:rPr>
      </w:pPr>
      <w:r w:rsidRPr="001E5257">
        <w:rPr>
          <w:rFonts w:ascii="Arial" w:eastAsia="Times New Roman" w:hAnsi="Arial" w:cs="Arial"/>
          <w:color w:val="000000"/>
          <w:sz w:val="24"/>
          <w:szCs w:val="24"/>
        </w:rPr>
        <w:t xml:space="preserve">- готовит Уведомление о соответствии начала строительства либо Уведомление о </w:t>
      </w:r>
      <w:r w:rsidRPr="001E5257">
        <w:rPr>
          <w:rFonts w:ascii="Arial" w:eastAsia="Times New Roman" w:hAnsi="Arial" w:cs="Arial"/>
          <w:color w:val="000000"/>
          <w:sz w:val="24"/>
          <w:szCs w:val="24"/>
        </w:rPr>
        <w:t>несоответствии</w:t>
      </w:r>
      <w:r w:rsidRPr="001E5257">
        <w:rPr>
          <w:rFonts w:ascii="Arial" w:eastAsia="Times New Roman" w:hAnsi="Arial" w:cs="Arial"/>
          <w:color w:val="000000"/>
          <w:sz w:val="24"/>
          <w:szCs w:val="24"/>
        </w:rPr>
        <w:t xml:space="preserve"> начала строительства указанием причин несоответствия.</w:t>
      </w:r>
    </w:p>
    <w:p w14:paraId="0C73ABB3"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выдает Уведомление о несоответствии начала строительства с указанием причин отказа.</w:t>
      </w:r>
    </w:p>
    <w:p w14:paraId="4C8EBAB5" w14:textId="77777777" w:rsidR="001E2E88" w:rsidRPr="001E5257"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Уведомление о соответствии начала строительства объекта ИЖС либо Уведомление о несоответствии начала строительства, подписывается Главой Администрации Хребтовского городского поселения Нижнеилимского района Иркутской области.</w:t>
      </w:r>
    </w:p>
    <w:p w14:paraId="1A9D92F0" w14:textId="0669CEC9" w:rsidR="001E2E88" w:rsidRDefault="001E2E88" w:rsidP="001E2E88">
      <w:pPr>
        <w:spacing w:after="0" w:line="100" w:lineRule="atLeast"/>
        <w:ind w:firstLine="709"/>
        <w:jc w:val="both"/>
        <w:rPr>
          <w:rFonts w:ascii="Arial" w:eastAsia="Times New Roman" w:hAnsi="Arial" w:cs="Arial"/>
          <w:color w:val="000000"/>
          <w:sz w:val="24"/>
          <w:szCs w:val="24"/>
        </w:rPr>
      </w:pPr>
      <w:r w:rsidRPr="001E5257">
        <w:rPr>
          <w:rFonts w:ascii="Arial" w:eastAsia="Times New Roman" w:hAnsi="Arial" w:cs="Arial"/>
          <w:color w:val="000000"/>
          <w:sz w:val="24"/>
          <w:szCs w:val="24"/>
        </w:rPr>
        <w:t>Результатом административной процедуры являются подписанные и согласованные документы: Уведомление о соответствии начала строительства объекта ИЖС либо Уведомление о несоответствии начала строительства</w:t>
      </w:r>
    </w:p>
    <w:p w14:paraId="242E9B9C" w14:textId="77777777" w:rsidR="00797C94" w:rsidRPr="001E5257" w:rsidRDefault="00797C94" w:rsidP="001E2E88">
      <w:pPr>
        <w:spacing w:after="0" w:line="100" w:lineRule="atLeast"/>
        <w:ind w:firstLine="709"/>
        <w:jc w:val="both"/>
        <w:rPr>
          <w:rFonts w:ascii="Arial" w:hAnsi="Arial" w:cs="Arial"/>
          <w:sz w:val="24"/>
          <w:szCs w:val="24"/>
        </w:rPr>
      </w:pPr>
    </w:p>
    <w:p w14:paraId="2A1ACB3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3.2. Перечень административных процедур (действий) при предоставлении муниципальных услуг в электронной форме</w:t>
      </w:r>
    </w:p>
    <w:p w14:paraId="61CE697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3.2.1.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w:t>
      </w:r>
      <w:r w:rsidRPr="001E5257">
        <w:rPr>
          <w:rFonts w:ascii="Arial" w:hAnsi="Arial" w:cs="Arial"/>
          <w:sz w:val="24"/>
          <w:szCs w:val="24"/>
        </w:rPr>
        <w:lastRenderedPageBreak/>
        <w:t>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6AFDFF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3.2.2. Предоставление муниципальной услуги в электронной форме включает в себя следующие административные процедуры:</w:t>
      </w:r>
    </w:p>
    <w:p w14:paraId="642F6D8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1) прием Заявления и документов (информации), необходимых для предоставления муниципальной услуги;</w:t>
      </w:r>
    </w:p>
    <w:p w14:paraId="0A8AB93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 проверка действительность усиленной квалифицированной электронной подписи;</w:t>
      </w:r>
    </w:p>
    <w:p w14:paraId="06F0BB5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5C4FC73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4) принятие решения о подготовке выписки, уведомления;</w:t>
      </w:r>
    </w:p>
    <w:p w14:paraId="7B9A047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5) направление заявителю уведомления о приеме заявления или отказа в приеме к рассмотрению заявления;</w:t>
      </w:r>
    </w:p>
    <w:p w14:paraId="5EAAE6C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6) формирование результата предоставления муниципальной услуги;</w:t>
      </w:r>
    </w:p>
    <w:p w14:paraId="5D64697C"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7) направление (выдача) результата.</w:t>
      </w:r>
    </w:p>
    <w:p w14:paraId="702FAA4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14:paraId="6FA4B677" w14:textId="77777777" w:rsidR="001E2E88" w:rsidRPr="001E5257" w:rsidRDefault="001E2E88" w:rsidP="001E2E88">
      <w:pPr>
        <w:spacing w:after="0" w:line="100" w:lineRule="atLeast"/>
        <w:ind w:firstLine="567"/>
        <w:jc w:val="both"/>
        <w:rPr>
          <w:rFonts w:ascii="Arial" w:hAnsi="Arial" w:cs="Arial"/>
          <w:sz w:val="24"/>
          <w:szCs w:val="24"/>
        </w:rPr>
      </w:pPr>
    </w:p>
    <w:p w14:paraId="1CF8EE7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3DB1351D"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14:paraId="524F7147"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14:paraId="4CB97F2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3506E5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 случае поступления заявления и документов, указанных в подразделе 2.7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FA4B6CC"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D0591BF"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9B50A8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4160C09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2.9.1 Административного регламента, а также осуществляются следующие действия:</w:t>
      </w:r>
    </w:p>
    <w:p w14:paraId="37C956D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2165FB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6F629385"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33C23D5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DB72AC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При предоставлении муниципальной услуги в электронной форме заявителю направляется:</w:t>
      </w:r>
    </w:p>
    <w:p w14:paraId="36F0489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а) уведомление о записи на прием в уполномоченный орган или МФЦ;</w:t>
      </w:r>
    </w:p>
    <w:p w14:paraId="3B1E9DB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14:paraId="2094E71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 уведомление о начале процедуры предоставления муниципальной услуги;</w:t>
      </w:r>
    </w:p>
    <w:p w14:paraId="0B72625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E34005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14:paraId="6BFE0E27"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C71D46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з) уведомление о мотивированном отказе в предоставлении муниципальной услуги.</w:t>
      </w:r>
    </w:p>
    <w:p w14:paraId="05ED111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w:t>
      </w:r>
      <w:r w:rsidRPr="001E5257">
        <w:rPr>
          <w:rFonts w:ascii="Arial" w:hAnsi="Arial" w:cs="Arial"/>
          <w:sz w:val="24"/>
          <w:szCs w:val="24"/>
        </w:rPr>
        <w:lastRenderedPageBreak/>
        <w:t>электронной почты заявителя либо в его личный кабинет на Едином и Региональном портале.</w:t>
      </w:r>
    </w:p>
    <w:p w14:paraId="72B45067"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0A7D651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079C364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EDB964B" w14:textId="6EE3D934"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Срок исполнения административной процедуры по выдаче заявителю результата предоставления муниципальной </w:t>
      </w:r>
      <w:r w:rsidRPr="001E5257">
        <w:rPr>
          <w:rFonts w:ascii="Arial" w:hAnsi="Arial" w:cs="Arial"/>
          <w:sz w:val="24"/>
          <w:szCs w:val="24"/>
        </w:rPr>
        <w:t>услуги –</w:t>
      </w:r>
      <w:r w:rsidRPr="001E5257">
        <w:rPr>
          <w:rFonts w:ascii="Arial" w:hAnsi="Arial" w:cs="Arial"/>
          <w:sz w:val="24"/>
          <w:szCs w:val="24"/>
        </w:rPr>
        <w:t xml:space="preserve"> 1 рабочий день.</w:t>
      </w:r>
    </w:p>
    <w:p w14:paraId="192173D2"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 </w:t>
      </w:r>
    </w:p>
    <w:p w14:paraId="3364F81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3.4. Перечень административных процедур (действий), выполняемых МФЦ</w:t>
      </w:r>
    </w:p>
    <w:p w14:paraId="41153B00" w14:textId="4D8FE3EC"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При обращении заявителя с заявлением и документами, указанными в подразделе 2.7 раздела 2 Регламента в МФЦ </w:t>
      </w:r>
      <w:r w:rsidRPr="001E5257">
        <w:rPr>
          <w:rFonts w:ascii="Arial" w:hAnsi="Arial" w:cs="Arial"/>
          <w:sz w:val="24"/>
          <w:szCs w:val="24"/>
        </w:rPr>
        <w:t>предоставление муниципальной услуги,</w:t>
      </w:r>
      <w:r w:rsidRPr="001E5257">
        <w:rPr>
          <w:rFonts w:ascii="Arial" w:hAnsi="Arial" w:cs="Arial"/>
          <w:sz w:val="24"/>
          <w:szCs w:val="24"/>
        </w:rPr>
        <w:t xml:space="preserve"> включает в себя следующие административные процедуры:</w:t>
      </w:r>
    </w:p>
    <w:p w14:paraId="668557D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14:paraId="248717EA"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14:paraId="6DAD32D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 передача курьером заявления и прилагаемых к нему документов из МФЦ в уполномоченный орган;</w:t>
      </w:r>
    </w:p>
    <w:p w14:paraId="2883485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4) передача курьером пакета документов из уполномоченного органа в МФЦ;</w:t>
      </w:r>
    </w:p>
    <w:p w14:paraId="4F7B890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5) выдача (направление) заявителю результата предоставления муниципальной услуги.</w:t>
      </w:r>
    </w:p>
    <w:p w14:paraId="51448D5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4DEEF422" w14:textId="77777777" w:rsidR="001E2E88" w:rsidRPr="001E5257" w:rsidRDefault="001E2E88" w:rsidP="001E2E88">
      <w:pPr>
        <w:spacing w:after="0" w:line="100" w:lineRule="atLeast"/>
        <w:ind w:firstLine="567"/>
        <w:jc w:val="both"/>
        <w:rPr>
          <w:rFonts w:ascii="Arial" w:hAnsi="Arial" w:cs="Arial"/>
          <w:sz w:val="24"/>
          <w:szCs w:val="24"/>
        </w:rPr>
      </w:pPr>
    </w:p>
    <w:p w14:paraId="631898A9" w14:textId="2B14780E"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3.5. Порядок выполнения административных процедур (действий) МФЦ</w:t>
      </w:r>
      <w:r w:rsidR="00797C94">
        <w:rPr>
          <w:rFonts w:ascii="Arial" w:hAnsi="Arial" w:cs="Arial"/>
          <w:sz w:val="24"/>
          <w:szCs w:val="24"/>
        </w:rPr>
        <w:t>:</w:t>
      </w:r>
    </w:p>
    <w:p w14:paraId="05A74CB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3.5.1. При приеме заявления и прилагаемых к нему документов работник МФЦ:</w:t>
      </w:r>
    </w:p>
    <w:p w14:paraId="7E37C93F"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D3066E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04E79C4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463482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FD2E8E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проверяет соответствие представленных документов установленным требованиям, удостоверяясь, что:</w:t>
      </w:r>
    </w:p>
    <w:p w14:paraId="493D3092"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B7D1E4A"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тексты документов написаны разборчиво;</w:t>
      </w:r>
    </w:p>
    <w:p w14:paraId="19FFE12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фамилии, имена и отчества физических лиц, адреса их мест жительства написаны полностью;</w:t>
      </w:r>
    </w:p>
    <w:p w14:paraId="086CD6E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 документах нет подчисток, приписок, зачеркнутых слов и иных не оговоренных в них исправлений;</w:t>
      </w:r>
    </w:p>
    <w:p w14:paraId="527D37E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документы не исполнены карандашом;</w:t>
      </w:r>
    </w:p>
    <w:p w14:paraId="28D7816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документы не имеют повреждений, наличие которых не позволяет однозначно истолковать их содержание;</w:t>
      </w:r>
    </w:p>
    <w:p w14:paraId="6E8BFB05"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срок действия документов не истек;</w:t>
      </w:r>
    </w:p>
    <w:p w14:paraId="0B29EE4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14:paraId="62A6A5D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документы представлены в полном объеме;</w:t>
      </w:r>
    </w:p>
    <w:p w14:paraId="2E35A5C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заявление соответствует установленным требованиям к его форме и виду;</w:t>
      </w:r>
    </w:p>
    <w:p w14:paraId="5B25168F"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8DF5B4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Работник МФЦ от имени заявителя заполняет заявление по соответствующей форме. </w:t>
      </w:r>
    </w:p>
    <w:p w14:paraId="6BBE22F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784F311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111B52B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о сроке предоставления муниципальной услуги;</w:t>
      </w:r>
    </w:p>
    <w:p w14:paraId="6042019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о возможности отказа в предоставлении муниципальной услуги.</w:t>
      </w:r>
    </w:p>
    <w:p w14:paraId="5F43CB0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46D0CF3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ab/>
        <w:t>3.5.2.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53A96A1C"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5588FD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5191D7A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630B319A"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w:t>
      </w:r>
      <w:r w:rsidRPr="001E5257">
        <w:rPr>
          <w:rFonts w:ascii="Arial" w:hAnsi="Arial" w:cs="Arial"/>
          <w:sz w:val="24"/>
          <w:szCs w:val="24"/>
        </w:rPr>
        <w:lastRenderedPageBreak/>
        <w:t xml:space="preserve">возврату курьеру. Информация о получении документов заносится в электронную базу. </w:t>
      </w:r>
    </w:p>
    <w:p w14:paraId="3F7ADE87"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7B7A50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Для получения документов заявитель прибывает в МФЦ лично с документом, удостоверяющим личность.</w:t>
      </w:r>
    </w:p>
    <w:p w14:paraId="0B41E78A"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14:paraId="7A5C5A3E" w14:textId="77777777" w:rsidR="001E2E88" w:rsidRPr="001E5257" w:rsidRDefault="001E2E88" w:rsidP="001E2E88">
      <w:pPr>
        <w:tabs>
          <w:tab w:val="left" w:pos="2842"/>
        </w:tabs>
        <w:spacing w:after="0" w:line="100" w:lineRule="atLeast"/>
        <w:ind w:firstLine="709"/>
        <w:jc w:val="both"/>
        <w:rPr>
          <w:rFonts w:ascii="Arial" w:hAnsi="Arial" w:cs="Arial"/>
          <w:sz w:val="24"/>
          <w:szCs w:val="24"/>
        </w:rPr>
      </w:pPr>
      <w:r w:rsidRPr="001E5257">
        <w:rPr>
          <w:rFonts w:ascii="Arial" w:hAnsi="Arial" w:cs="Arial"/>
          <w:sz w:val="24"/>
          <w:szCs w:val="24"/>
        </w:rPr>
        <w:t>При выдаче документов должностное лицо МФЦ:</w:t>
      </w:r>
    </w:p>
    <w:p w14:paraId="43FEF6CE" w14:textId="77777777" w:rsidR="001E2E88" w:rsidRPr="001E5257" w:rsidRDefault="001E2E88" w:rsidP="001E2E88">
      <w:pPr>
        <w:tabs>
          <w:tab w:val="left" w:pos="2842"/>
        </w:tabs>
        <w:spacing w:after="0" w:line="100" w:lineRule="atLeast"/>
        <w:ind w:firstLine="709"/>
        <w:jc w:val="both"/>
        <w:rPr>
          <w:rFonts w:ascii="Arial" w:hAnsi="Arial" w:cs="Arial"/>
          <w:sz w:val="24"/>
          <w:szCs w:val="24"/>
        </w:rPr>
      </w:pPr>
      <w:r w:rsidRPr="001E5257">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274F2776" w14:textId="77777777" w:rsidR="001E2E88" w:rsidRPr="001E5257" w:rsidRDefault="001E2E88" w:rsidP="001E2E88">
      <w:pPr>
        <w:tabs>
          <w:tab w:val="left" w:pos="2842"/>
        </w:tabs>
        <w:spacing w:after="0" w:line="100" w:lineRule="atLeast"/>
        <w:ind w:firstLine="709"/>
        <w:jc w:val="both"/>
        <w:rPr>
          <w:rFonts w:ascii="Arial" w:hAnsi="Arial" w:cs="Arial"/>
          <w:sz w:val="24"/>
          <w:szCs w:val="24"/>
        </w:rPr>
      </w:pPr>
      <w:r w:rsidRPr="001E5257">
        <w:rPr>
          <w:rFonts w:ascii="Arial" w:hAnsi="Arial" w:cs="Arial"/>
          <w:sz w:val="24"/>
          <w:szCs w:val="24"/>
        </w:rPr>
        <w:t>знакомит с содержанием документов и выдает их.</w:t>
      </w:r>
    </w:p>
    <w:p w14:paraId="22A99F8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3.5.5. В случае обращения заявителя за предоставлением муниципальной услуги по экстерриториальному принципу МФЦ:</w:t>
      </w:r>
    </w:p>
    <w:p w14:paraId="605ABB36"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принимает от заявителя заявление и документы, представленные заявителем;</w:t>
      </w:r>
    </w:p>
    <w:p w14:paraId="13CD0267"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AE1DF97"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64B8A36" w14:textId="77777777" w:rsidR="001E2E88" w:rsidRPr="001E5257" w:rsidRDefault="001E2E88" w:rsidP="001E2E88">
      <w:pPr>
        <w:tabs>
          <w:tab w:val="left" w:pos="851"/>
        </w:tabs>
        <w:spacing w:after="0" w:line="100" w:lineRule="atLeast"/>
        <w:ind w:firstLine="709"/>
        <w:jc w:val="both"/>
        <w:rPr>
          <w:rFonts w:ascii="Arial" w:hAnsi="Arial" w:cs="Arial"/>
          <w:sz w:val="24"/>
          <w:szCs w:val="24"/>
        </w:rPr>
      </w:pPr>
      <w:r w:rsidRPr="001E5257">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1B01F1BE" w14:textId="77777777" w:rsidR="001E2E88" w:rsidRPr="001E5257" w:rsidRDefault="001E2E88" w:rsidP="001E2E88">
      <w:pPr>
        <w:spacing w:after="0" w:line="100" w:lineRule="atLeast"/>
        <w:ind w:firstLine="708"/>
        <w:jc w:val="both"/>
        <w:rPr>
          <w:rFonts w:ascii="Arial" w:hAnsi="Arial" w:cs="Arial"/>
          <w:sz w:val="24"/>
          <w:szCs w:val="24"/>
        </w:rPr>
      </w:pPr>
      <w:r w:rsidRPr="001E5257">
        <w:rPr>
          <w:rFonts w:ascii="Arial" w:hAnsi="Arial" w:cs="Arial"/>
          <w:sz w:val="24"/>
          <w:szCs w:val="24"/>
        </w:rPr>
        <w:t>3.5.6. В случае обращения заявителя за предоставлением муниципальной услуги по приему заявителей по предварительной записи</w:t>
      </w:r>
    </w:p>
    <w:p w14:paraId="34A3BB60"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14:paraId="085811F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Запись на прием проводится посредством Единого и Регионального портала. </w:t>
      </w:r>
    </w:p>
    <w:p w14:paraId="35B509A4"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D3FB02A"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F56486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7C25392A"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14:paraId="3B0EE99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24C822"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При формировании запроса заявителю обеспечивается:</w:t>
      </w:r>
    </w:p>
    <w:p w14:paraId="0C1E9E9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а) возможность копирования и сохранения запроса и иных документов, указанных в подразделе 2.7 Раздела 2 настоящего Административного регламента, необходимых для предоставления муниципальной услуги;</w:t>
      </w:r>
    </w:p>
    <w:p w14:paraId="0DB7B3D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E5257">
        <w:rPr>
          <w:rFonts w:ascii="Arial" w:hAnsi="Arial" w:cs="Arial"/>
          <w:i/>
          <w:iCs/>
          <w:sz w:val="24"/>
          <w:szCs w:val="24"/>
        </w:rPr>
        <w:t>;</w:t>
      </w:r>
    </w:p>
    <w:p w14:paraId="5B7B31E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в) возможность печати на бумажном носителе копии электронной формы запроса;</w:t>
      </w:r>
    </w:p>
    <w:p w14:paraId="20360286"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г) сохранение ранее введенных в электронную форму запроса значений </w:t>
      </w:r>
      <w:r w:rsidRPr="001E5257">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30B8A7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7CCC1BD8"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14:paraId="3D55302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824CCE4" w14:textId="77777777" w:rsidR="001E2E88" w:rsidRPr="001E5257" w:rsidRDefault="001E2E88" w:rsidP="001E2E88">
      <w:pPr>
        <w:spacing w:after="0" w:line="100" w:lineRule="atLeast"/>
        <w:ind w:firstLine="709"/>
        <w:jc w:val="both"/>
        <w:rPr>
          <w:rFonts w:ascii="Arial" w:hAnsi="Arial" w:cs="Arial"/>
          <w:sz w:val="24"/>
          <w:szCs w:val="24"/>
        </w:rPr>
      </w:pPr>
    </w:p>
    <w:p w14:paraId="06D50B5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3.6. Порядок исправления допущенных опечаток и ошибок в выданных в результате предоставления муниципальной услуги документах</w:t>
      </w:r>
    </w:p>
    <w:p w14:paraId="7E7A8F4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ED82D27" w14:textId="77777777" w:rsidR="001E2E88" w:rsidRPr="001E5257" w:rsidRDefault="001E2E88" w:rsidP="001E2E88">
      <w:pPr>
        <w:spacing w:after="0" w:line="100" w:lineRule="atLeast"/>
        <w:ind w:firstLine="567"/>
        <w:jc w:val="both"/>
        <w:rPr>
          <w:rFonts w:ascii="Arial" w:hAnsi="Arial" w:cs="Arial"/>
          <w:sz w:val="24"/>
          <w:szCs w:val="24"/>
        </w:rPr>
      </w:pPr>
      <w:bookmarkStart w:id="11" w:name="BM100263"/>
      <w:bookmarkEnd w:id="11"/>
      <w:r w:rsidRPr="001E5257">
        <w:rPr>
          <w:rFonts w:ascii="Arial" w:hAnsi="Arial" w:cs="Arial"/>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6490338" w14:textId="77777777" w:rsidR="001E2E88" w:rsidRPr="001E5257" w:rsidRDefault="001E2E88" w:rsidP="001E2E88">
      <w:pPr>
        <w:spacing w:after="0" w:line="100" w:lineRule="atLeast"/>
        <w:ind w:firstLine="567"/>
        <w:jc w:val="both"/>
        <w:rPr>
          <w:rFonts w:ascii="Arial" w:hAnsi="Arial" w:cs="Arial"/>
          <w:sz w:val="24"/>
          <w:szCs w:val="24"/>
        </w:rPr>
      </w:pPr>
      <w:bookmarkStart w:id="12" w:name="BM100264"/>
      <w:bookmarkEnd w:id="12"/>
      <w:r w:rsidRPr="001E5257">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14:paraId="3A0D2AD9" w14:textId="77777777" w:rsidR="001E2E88" w:rsidRPr="001E5257" w:rsidRDefault="001E2E88" w:rsidP="001E2E88">
      <w:pPr>
        <w:spacing w:after="0" w:line="100" w:lineRule="atLeast"/>
        <w:ind w:firstLine="567"/>
        <w:jc w:val="both"/>
        <w:rPr>
          <w:rFonts w:ascii="Arial" w:hAnsi="Arial" w:cs="Arial"/>
          <w:sz w:val="24"/>
          <w:szCs w:val="24"/>
        </w:rPr>
      </w:pPr>
      <w:bookmarkStart w:id="13" w:name="BM100265"/>
      <w:bookmarkEnd w:id="13"/>
      <w:r w:rsidRPr="001E5257">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4" w:name="BM100266"/>
      <w:bookmarkEnd w:id="14"/>
    </w:p>
    <w:p w14:paraId="2631A6D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9D96D8D" w14:textId="77777777" w:rsidR="001E2E88" w:rsidRPr="001E5257" w:rsidRDefault="001E2E88" w:rsidP="001E2E88">
      <w:pPr>
        <w:spacing w:after="0" w:line="100" w:lineRule="atLeast"/>
        <w:ind w:firstLine="567"/>
        <w:jc w:val="both"/>
        <w:rPr>
          <w:rFonts w:ascii="Arial" w:eastAsia="Times New Roman" w:hAnsi="Arial" w:cs="Arial"/>
          <w:color w:val="000000"/>
          <w:sz w:val="24"/>
          <w:szCs w:val="24"/>
        </w:rPr>
      </w:pPr>
      <w:bookmarkStart w:id="15" w:name="BM100267"/>
      <w:bookmarkEnd w:id="15"/>
      <w:r w:rsidRPr="001E5257">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54C9AF6" w14:textId="77777777" w:rsidR="001E2E88" w:rsidRPr="001E5257" w:rsidRDefault="001E2E88" w:rsidP="001E2E88">
      <w:pPr>
        <w:spacing w:after="0" w:line="100" w:lineRule="atLeast"/>
        <w:ind w:firstLine="720"/>
        <w:jc w:val="both"/>
        <w:rPr>
          <w:rFonts w:ascii="Arial" w:eastAsia="Times New Roman" w:hAnsi="Arial" w:cs="Arial"/>
          <w:color w:val="000000"/>
          <w:sz w:val="24"/>
          <w:szCs w:val="24"/>
        </w:rPr>
      </w:pPr>
    </w:p>
    <w:p w14:paraId="66E16F96" w14:textId="77777777" w:rsidR="001E2E88" w:rsidRPr="001E5257" w:rsidRDefault="001E2E88" w:rsidP="001E2E88">
      <w:pPr>
        <w:spacing w:after="0" w:line="100" w:lineRule="atLeast"/>
        <w:ind w:firstLine="567"/>
        <w:jc w:val="center"/>
        <w:rPr>
          <w:rFonts w:ascii="Arial" w:hAnsi="Arial" w:cs="Arial"/>
          <w:sz w:val="24"/>
          <w:szCs w:val="24"/>
        </w:rPr>
      </w:pPr>
      <w:r w:rsidRPr="001E5257">
        <w:rPr>
          <w:rFonts w:ascii="Arial" w:hAnsi="Arial" w:cs="Arial"/>
          <w:b/>
          <w:bCs/>
          <w:sz w:val="24"/>
          <w:szCs w:val="24"/>
        </w:rPr>
        <w:t>4. Формы контроля за исполнением административного регламента</w:t>
      </w:r>
    </w:p>
    <w:p w14:paraId="7182AB60" w14:textId="77777777" w:rsidR="001E2E88" w:rsidRPr="001E5257" w:rsidRDefault="001E2E88" w:rsidP="001E2E88">
      <w:pPr>
        <w:spacing w:after="0" w:line="100" w:lineRule="atLeast"/>
        <w:ind w:firstLine="567"/>
        <w:jc w:val="both"/>
        <w:rPr>
          <w:rFonts w:ascii="Arial" w:hAnsi="Arial" w:cs="Arial"/>
          <w:sz w:val="24"/>
          <w:szCs w:val="24"/>
        </w:rPr>
      </w:pPr>
    </w:p>
    <w:p w14:paraId="3CF57291"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3905B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99CD33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05F8C0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7C8B67A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338643EA" w14:textId="77777777" w:rsidR="00797C94"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w:t>
      </w:r>
      <w:r w:rsidRPr="001E5257">
        <w:rPr>
          <w:rFonts w:ascii="Arial" w:hAnsi="Arial" w:cs="Arial"/>
          <w:sz w:val="24"/>
          <w:szCs w:val="24"/>
        </w:rPr>
        <w:lastRenderedPageBreak/>
        <w:t>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9529215" w14:textId="77777777" w:rsidR="00797C94" w:rsidRDefault="00797C94" w:rsidP="001E2E88">
      <w:pPr>
        <w:spacing w:after="0" w:line="100" w:lineRule="atLeast"/>
        <w:ind w:firstLine="567"/>
        <w:jc w:val="both"/>
        <w:rPr>
          <w:rFonts w:ascii="Arial" w:hAnsi="Arial" w:cs="Arial"/>
          <w:sz w:val="24"/>
          <w:szCs w:val="24"/>
        </w:rPr>
      </w:pPr>
    </w:p>
    <w:p w14:paraId="18199C4E" w14:textId="40E842AC"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98E11D6"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4A4F0CBE"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55A8B23C"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3CA8023"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AA29E7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 ходе плановых и внеплановых проверок:</w:t>
      </w:r>
    </w:p>
    <w:p w14:paraId="5BA6670A"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19CBD7BB"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проверяется соблюдение сроков и последовательности исполнения административных процедур;</w:t>
      </w:r>
    </w:p>
    <w:p w14:paraId="3C1FE665" w14:textId="5FBB020C" w:rsidR="001E2E88"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14:paraId="244A7F12" w14:textId="77777777" w:rsidR="00797C94" w:rsidRPr="001E5257" w:rsidRDefault="00797C94" w:rsidP="001E2E88">
      <w:pPr>
        <w:spacing w:after="0" w:line="100" w:lineRule="atLeast"/>
        <w:ind w:firstLine="567"/>
        <w:jc w:val="both"/>
        <w:rPr>
          <w:rFonts w:ascii="Arial" w:hAnsi="Arial" w:cs="Arial"/>
          <w:sz w:val="24"/>
          <w:szCs w:val="24"/>
        </w:rPr>
      </w:pPr>
    </w:p>
    <w:p w14:paraId="2ED672C8"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3FE1E12"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6D49A5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530DFFA" w14:textId="58F9A0EA" w:rsidR="001E2E88"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B9F26DE" w14:textId="77777777" w:rsidR="00797C94" w:rsidRPr="001E5257" w:rsidRDefault="00797C94" w:rsidP="001E2E88">
      <w:pPr>
        <w:spacing w:after="0" w:line="100" w:lineRule="atLeast"/>
        <w:ind w:firstLine="567"/>
        <w:jc w:val="both"/>
        <w:rPr>
          <w:rFonts w:ascii="Arial" w:hAnsi="Arial" w:cs="Arial"/>
          <w:sz w:val="24"/>
          <w:szCs w:val="24"/>
        </w:rPr>
      </w:pPr>
    </w:p>
    <w:p w14:paraId="4F0D6FD5"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1881B70"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1E5257">
        <w:rPr>
          <w:rFonts w:ascii="Arial" w:hAnsi="Arial" w:cs="Arial"/>
          <w:sz w:val="24"/>
          <w:szCs w:val="24"/>
        </w:rPr>
        <w:lastRenderedPageBreak/>
        <w:t>нормативных правовых актов Российской Федерации, Иркутской области, а также положений Регламента.</w:t>
      </w:r>
    </w:p>
    <w:p w14:paraId="6D918874"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Проверка также может проводиться по конкретному обращению гражданина или организации.</w:t>
      </w:r>
    </w:p>
    <w:p w14:paraId="032CB225"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4BAED69" w14:textId="77777777" w:rsidR="001E2E88" w:rsidRPr="001E5257" w:rsidRDefault="001E2E88" w:rsidP="001E2E88">
      <w:pPr>
        <w:spacing w:after="0" w:line="100" w:lineRule="atLeast"/>
        <w:ind w:firstLine="567"/>
        <w:jc w:val="both"/>
        <w:rPr>
          <w:rFonts w:ascii="Arial" w:hAnsi="Arial" w:cs="Arial"/>
          <w:sz w:val="24"/>
          <w:szCs w:val="24"/>
        </w:rPr>
      </w:pPr>
      <w:r w:rsidRPr="001E5257">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2160D4D5" w14:textId="77777777" w:rsidR="001E2E88" w:rsidRPr="001E5257" w:rsidRDefault="001E2E88" w:rsidP="001E2E88">
      <w:pPr>
        <w:spacing w:after="0" w:line="100" w:lineRule="atLeast"/>
        <w:jc w:val="both"/>
        <w:rPr>
          <w:rFonts w:ascii="Arial" w:hAnsi="Arial" w:cs="Arial"/>
          <w:b/>
          <w:bCs/>
          <w:sz w:val="24"/>
          <w:szCs w:val="24"/>
        </w:rPr>
      </w:pPr>
    </w:p>
    <w:p w14:paraId="1AD1A4A8" w14:textId="77777777" w:rsidR="001E2E88" w:rsidRPr="001E5257" w:rsidRDefault="001E2E88" w:rsidP="001E2E88">
      <w:pPr>
        <w:spacing w:after="0" w:line="100" w:lineRule="atLeast"/>
        <w:jc w:val="center"/>
        <w:rPr>
          <w:rFonts w:ascii="Arial" w:hAnsi="Arial" w:cs="Arial"/>
          <w:sz w:val="24"/>
          <w:szCs w:val="24"/>
        </w:rPr>
      </w:pPr>
      <w:r w:rsidRPr="001E5257">
        <w:rPr>
          <w:rFonts w:ascii="Arial" w:eastAsia="Times New Roman" w:hAnsi="Arial" w:cs="Arial"/>
          <w:b/>
          <w:bCs/>
          <w:sz w:val="24"/>
          <w:szCs w:val="24"/>
        </w:rPr>
        <w:t>5.</w:t>
      </w:r>
      <w:r w:rsidRPr="001E5257">
        <w:rPr>
          <w:rFonts w:ascii="Arial" w:eastAsia="Times New Roman" w:hAnsi="Arial" w:cs="Arial"/>
          <w:sz w:val="24"/>
          <w:szCs w:val="24"/>
        </w:rPr>
        <w:t xml:space="preserve"> </w:t>
      </w:r>
      <w:r w:rsidRPr="001E5257">
        <w:rPr>
          <w:rFonts w:ascii="Arial" w:eastAsia="Times New Roman" w:hAnsi="Arial" w:cs="Arial"/>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77A67A20" w14:textId="77777777" w:rsidR="001E2E88" w:rsidRPr="001E5257" w:rsidRDefault="001E2E88" w:rsidP="001E2E88">
      <w:pPr>
        <w:jc w:val="both"/>
        <w:rPr>
          <w:rFonts w:ascii="Arial" w:hAnsi="Arial" w:cs="Arial"/>
          <w:sz w:val="24"/>
          <w:szCs w:val="24"/>
        </w:rPr>
      </w:pPr>
      <w:r w:rsidRPr="001E5257">
        <w:rPr>
          <w:rFonts w:ascii="Arial" w:hAnsi="Arial" w:cs="Arial"/>
          <w:sz w:val="24"/>
          <w:szCs w:val="24"/>
        </w:rPr>
        <w:t xml:space="preserve"> </w:t>
      </w:r>
    </w:p>
    <w:p w14:paraId="712906D1" w14:textId="77777777" w:rsidR="001E2E88" w:rsidRPr="001E5257" w:rsidRDefault="001E2E88" w:rsidP="00797C94">
      <w:pPr>
        <w:spacing w:after="0" w:line="100" w:lineRule="atLeast"/>
        <w:ind w:firstLine="706"/>
        <w:jc w:val="both"/>
        <w:rPr>
          <w:rFonts w:ascii="Arial" w:hAnsi="Arial" w:cs="Arial"/>
          <w:sz w:val="24"/>
          <w:szCs w:val="24"/>
        </w:rPr>
      </w:pPr>
      <w:r w:rsidRPr="001E5257">
        <w:rPr>
          <w:rFonts w:ascii="Arial" w:hAnsi="Arial" w:cs="Arial"/>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4DF77138" w14:textId="77777777" w:rsidR="001E2E88" w:rsidRPr="001E5257" w:rsidRDefault="001E2E88" w:rsidP="001E2E88">
      <w:pPr>
        <w:spacing w:after="0" w:line="100" w:lineRule="atLeast"/>
        <w:ind w:firstLine="706"/>
        <w:jc w:val="both"/>
        <w:rPr>
          <w:rFonts w:ascii="Arial" w:hAnsi="Arial" w:cs="Arial"/>
          <w:sz w:val="24"/>
          <w:szCs w:val="24"/>
        </w:rPr>
      </w:pPr>
    </w:p>
    <w:p w14:paraId="28BF3D66" w14:textId="23A30823"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407BF95C" w14:textId="77777777" w:rsidR="00797C94" w:rsidRPr="001E5257" w:rsidRDefault="00797C94" w:rsidP="001E2E88">
      <w:pPr>
        <w:spacing w:after="0" w:line="100" w:lineRule="atLeast"/>
        <w:ind w:firstLine="706"/>
        <w:jc w:val="both"/>
        <w:rPr>
          <w:rFonts w:ascii="Arial" w:hAnsi="Arial" w:cs="Arial"/>
          <w:sz w:val="24"/>
          <w:szCs w:val="24"/>
        </w:rPr>
      </w:pPr>
    </w:p>
    <w:p w14:paraId="4EFD2BE5"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189C635"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7D85CD2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11CFCBC" w14:textId="77777777" w:rsidR="001E2E88" w:rsidRPr="001E5257" w:rsidRDefault="001E2E88" w:rsidP="001E2E88">
      <w:pPr>
        <w:spacing w:after="0" w:line="100" w:lineRule="atLeast"/>
        <w:jc w:val="both"/>
        <w:rPr>
          <w:rFonts w:ascii="Arial" w:hAnsi="Arial" w:cs="Arial"/>
          <w:sz w:val="24"/>
          <w:szCs w:val="24"/>
        </w:rPr>
      </w:pPr>
      <w:r w:rsidRPr="001E5257">
        <w:rPr>
          <w:rFonts w:ascii="Arial" w:hAnsi="Arial" w:cs="Arial"/>
          <w:sz w:val="24"/>
          <w:szCs w:val="24"/>
        </w:rPr>
        <w:tab/>
        <w:t xml:space="preserve">3) </w:t>
      </w:r>
      <w:bookmarkStart w:id="16" w:name="sub_110103"/>
      <w:r w:rsidRPr="001E5257">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E5257">
        <w:rPr>
          <w:rFonts w:ascii="Arial" w:hAnsi="Arial" w:cs="Arial"/>
          <w:sz w:val="24"/>
          <w:szCs w:val="24"/>
        </w:rPr>
        <w:lastRenderedPageBreak/>
        <w:t>муниципальными правовыми актами для предоставления государственной или муниципальной услуги;</w:t>
      </w:r>
    </w:p>
    <w:bookmarkEnd w:id="16"/>
    <w:p w14:paraId="20187391"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14:paraId="65164F26"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3E75DF7"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E0C9B8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4B873B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733C51A7"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C155E83" w14:textId="77777777" w:rsidR="001E2E88" w:rsidRPr="001E5257" w:rsidRDefault="001E2E88" w:rsidP="001E2E88">
      <w:pPr>
        <w:spacing w:after="0" w:line="100" w:lineRule="atLeast"/>
        <w:jc w:val="both"/>
        <w:rPr>
          <w:rFonts w:ascii="Arial" w:hAnsi="Arial" w:cs="Arial"/>
          <w:sz w:val="24"/>
          <w:szCs w:val="24"/>
        </w:rPr>
      </w:pPr>
      <w:r w:rsidRPr="001E5257">
        <w:rPr>
          <w:rFonts w:ascii="Arial" w:hAnsi="Arial" w:cs="Arial"/>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E5257">
        <w:rPr>
          <w:rFonts w:ascii="Arial" w:hAnsi="Arial" w:cs="Arial"/>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D7C8B2" w14:textId="59241CDC"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797C94">
        <w:rPr>
          <w:rFonts w:ascii="Arial" w:hAnsi="Arial" w:cs="Arial"/>
          <w:sz w:val="24"/>
          <w:szCs w:val="24"/>
        </w:rPr>
        <w:t>.</w:t>
      </w:r>
    </w:p>
    <w:p w14:paraId="59741AFB" w14:textId="77777777" w:rsidR="00797C94" w:rsidRPr="001E5257" w:rsidRDefault="00797C94" w:rsidP="001E2E88">
      <w:pPr>
        <w:spacing w:after="0" w:line="100" w:lineRule="atLeast"/>
        <w:ind w:firstLine="706"/>
        <w:jc w:val="both"/>
        <w:rPr>
          <w:rFonts w:ascii="Arial" w:hAnsi="Arial" w:cs="Arial"/>
          <w:sz w:val="24"/>
          <w:szCs w:val="24"/>
        </w:rPr>
      </w:pPr>
    </w:p>
    <w:p w14:paraId="133B06F2" w14:textId="563C0113"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57021356" w14:textId="77777777" w:rsidR="00797C94" w:rsidRPr="001E5257" w:rsidRDefault="00797C94" w:rsidP="001E2E88">
      <w:pPr>
        <w:spacing w:after="0" w:line="100" w:lineRule="atLeast"/>
        <w:ind w:firstLine="706"/>
        <w:jc w:val="both"/>
        <w:rPr>
          <w:rFonts w:ascii="Arial" w:hAnsi="Arial" w:cs="Arial"/>
          <w:sz w:val="24"/>
          <w:szCs w:val="24"/>
        </w:rPr>
      </w:pPr>
    </w:p>
    <w:p w14:paraId="66A5E6E3" w14:textId="6240FC86"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00797C94">
        <w:rPr>
          <w:rFonts w:ascii="Arial" w:hAnsi="Arial" w:cs="Arial"/>
          <w:sz w:val="24"/>
          <w:szCs w:val="24"/>
        </w:rPr>
        <w:t xml:space="preserve"> </w:t>
      </w:r>
      <w:r w:rsidRPr="001E5257">
        <w:rPr>
          <w:rFonts w:ascii="Arial" w:hAnsi="Arial" w:cs="Arial"/>
          <w:sz w:val="24"/>
          <w:szCs w:val="24"/>
        </w:rPr>
        <w:t>При отсутствии вышестоящего органа жалоба подается непосредственно руководителю Администрации.</w:t>
      </w:r>
    </w:p>
    <w:p w14:paraId="4E0809CE" w14:textId="77777777" w:rsidR="00797C94" w:rsidRPr="001E5257" w:rsidRDefault="00797C94" w:rsidP="001E2E88">
      <w:pPr>
        <w:spacing w:after="0" w:line="100" w:lineRule="atLeast"/>
        <w:ind w:firstLine="706"/>
        <w:jc w:val="both"/>
        <w:rPr>
          <w:rFonts w:ascii="Arial" w:hAnsi="Arial" w:cs="Arial"/>
          <w:sz w:val="24"/>
          <w:szCs w:val="24"/>
        </w:rPr>
      </w:pPr>
    </w:p>
    <w:p w14:paraId="05978110" w14:textId="72249B69"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16AF938" w14:textId="77777777" w:rsidR="00797C94" w:rsidRPr="001E5257" w:rsidRDefault="00797C94" w:rsidP="001E2E88">
      <w:pPr>
        <w:spacing w:after="0" w:line="100" w:lineRule="atLeast"/>
        <w:ind w:firstLine="706"/>
        <w:jc w:val="both"/>
        <w:rPr>
          <w:rFonts w:ascii="Arial" w:hAnsi="Arial" w:cs="Arial"/>
          <w:sz w:val="24"/>
          <w:szCs w:val="24"/>
        </w:rPr>
      </w:pPr>
    </w:p>
    <w:p w14:paraId="203EFA30"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Порядок подачи и рассмотрения жалобы</w:t>
      </w:r>
    </w:p>
    <w:p w14:paraId="2B10BFD5" w14:textId="7FE7865F"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1E5257">
        <w:rPr>
          <w:rFonts w:ascii="Arial" w:hAnsi="Arial" w:cs="Arial"/>
          <w:sz w:val="24"/>
          <w:szCs w:val="24"/>
        </w:rPr>
        <w:br/>
        <w:t xml:space="preserve">на бумажном носителе, в электронной форме, в уполномоченный орган по рассмотрению жалобы. </w:t>
      </w:r>
    </w:p>
    <w:p w14:paraId="701AF115" w14:textId="77777777" w:rsidR="00797C94" w:rsidRPr="001E5257" w:rsidRDefault="00797C94" w:rsidP="001E2E88">
      <w:pPr>
        <w:spacing w:after="0" w:line="100" w:lineRule="atLeast"/>
        <w:ind w:firstLine="706"/>
        <w:jc w:val="both"/>
        <w:rPr>
          <w:rFonts w:ascii="Arial" w:hAnsi="Arial" w:cs="Arial"/>
          <w:sz w:val="24"/>
          <w:szCs w:val="24"/>
        </w:rPr>
      </w:pPr>
    </w:p>
    <w:p w14:paraId="3C9C114A"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
    <w:p w14:paraId="4A502597" w14:textId="549FA0B3"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1E5257">
        <w:rPr>
          <w:rFonts w:ascii="Arial" w:hAnsi="Arial" w:cs="Arial"/>
          <w:sz w:val="24"/>
          <w:szCs w:val="24"/>
        </w:rPr>
        <w:lastRenderedPageBreak/>
        <w:t xml:space="preserve">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AE4C66D" w14:textId="77777777" w:rsidR="00797C94" w:rsidRPr="001E5257" w:rsidRDefault="00797C94" w:rsidP="001E2E88">
      <w:pPr>
        <w:spacing w:after="0" w:line="100" w:lineRule="atLeast"/>
        <w:ind w:firstLine="706"/>
        <w:jc w:val="both"/>
        <w:rPr>
          <w:rFonts w:ascii="Arial" w:hAnsi="Arial" w:cs="Arial"/>
          <w:sz w:val="24"/>
          <w:szCs w:val="24"/>
        </w:rPr>
      </w:pPr>
    </w:p>
    <w:p w14:paraId="7FBEE64C" w14:textId="059CFD72"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14:paraId="72B3BA94" w14:textId="77777777" w:rsidR="00797C94" w:rsidRPr="001E5257" w:rsidRDefault="00797C94" w:rsidP="001E2E88">
      <w:pPr>
        <w:spacing w:after="0" w:line="100" w:lineRule="atLeast"/>
        <w:ind w:firstLine="706"/>
        <w:jc w:val="both"/>
        <w:rPr>
          <w:rFonts w:ascii="Arial" w:hAnsi="Arial" w:cs="Arial"/>
          <w:sz w:val="24"/>
          <w:szCs w:val="24"/>
        </w:rPr>
      </w:pPr>
    </w:p>
    <w:p w14:paraId="5995E6A5" w14:textId="7409BA7F"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14:paraId="3444885B" w14:textId="77777777" w:rsidR="00797C94" w:rsidRPr="001E5257" w:rsidRDefault="00797C94" w:rsidP="001E2E88">
      <w:pPr>
        <w:spacing w:after="0" w:line="100" w:lineRule="atLeast"/>
        <w:ind w:firstLine="706"/>
        <w:jc w:val="both"/>
        <w:rPr>
          <w:rFonts w:ascii="Arial" w:hAnsi="Arial" w:cs="Arial"/>
          <w:sz w:val="24"/>
          <w:szCs w:val="24"/>
        </w:rPr>
      </w:pPr>
    </w:p>
    <w:p w14:paraId="66BE3DA7" w14:textId="05CDA545"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5.10. Жалоба, поступившая </w:t>
      </w:r>
      <w:r w:rsidRPr="001E5257">
        <w:rPr>
          <w:rFonts w:ascii="Arial" w:hAnsi="Arial" w:cs="Arial"/>
          <w:sz w:val="24"/>
          <w:szCs w:val="24"/>
        </w:rPr>
        <w:t>в Администрацию,</w:t>
      </w:r>
      <w:r w:rsidRPr="001E5257">
        <w:rPr>
          <w:rFonts w:ascii="Arial" w:hAnsi="Arial" w:cs="Arial"/>
          <w:sz w:val="24"/>
          <w:szCs w:val="24"/>
        </w:rPr>
        <w:t xml:space="preserve"> подлежит регистрации не позднее следующего рабочего дня со дня ее поступления. </w:t>
      </w:r>
    </w:p>
    <w:p w14:paraId="2B501738" w14:textId="442FEC64"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D8C904A" w14:textId="77777777" w:rsidR="00797C94" w:rsidRPr="001E5257" w:rsidRDefault="00797C94" w:rsidP="001E2E88">
      <w:pPr>
        <w:spacing w:after="0" w:line="100" w:lineRule="atLeast"/>
        <w:ind w:firstLine="706"/>
        <w:jc w:val="both"/>
        <w:rPr>
          <w:rFonts w:ascii="Arial" w:hAnsi="Arial" w:cs="Arial"/>
          <w:sz w:val="24"/>
          <w:szCs w:val="24"/>
        </w:rPr>
      </w:pPr>
    </w:p>
    <w:p w14:paraId="3A979A3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5.11. Жалоба должна содержать:</w:t>
      </w:r>
    </w:p>
    <w:p w14:paraId="6504AFEF"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FDE503E"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E5257">
        <w:rPr>
          <w:rFonts w:ascii="Arial" w:hAnsi="Arial" w:cs="Arial"/>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E5257">
        <w:rPr>
          <w:rFonts w:ascii="Arial" w:hAnsi="Arial" w:cs="Arial"/>
          <w:sz w:val="24"/>
          <w:szCs w:val="24"/>
        </w:rPr>
        <w:br/>
        <w:t>и почтовый адрес, по которым должен быть направлен ответ заявителю;</w:t>
      </w:r>
    </w:p>
    <w:p w14:paraId="0EB9545C"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76E60E62"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4) доводы, на основании которых заявитель не согласен с решением </w:t>
      </w:r>
      <w:r w:rsidRPr="001E5257">
        <w:rPr>
          <w:rFonts w:ascii="Arial" w:hAnsi="Arial" w:cs="Arial"/>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2C2B1F2"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 </w:t>
      </w:r>
    </w:p>
    <w:p w14:paraId="323183EE"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Сроки рассмотрения жалобы</w:t>
      </w:r>
    </w:p>
    <w:p w14:paraId="309F1468"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lastRenderedPageBreak/>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DEB68A" w14:textId="5151B871" w:rsidR="001E2E88"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797C94">
        <w:rPr>
          <w:rFonts w:ascii="Arial" w:hAnsi="Arial" w:cs="Arial"/>
          <w:sz w:val="24"/>
          <w:szCs w:val="24"/>
        </w:rPr>
        <w:t>.</w:t>
      </w:r>
    </w:p>
    <w:p w14:paraId="380DC764" w14:textId="383CF0C9" w:rsidR="001E2E88" w:rsidRDefault="001E2E88" w:rsidP="00797C94">
      <w:pPr>
        <w:spacing w:after="0" w:line="100" w:lineRule="atLeast"/>
        <w:ind w:firstLine="709"/>
        <w:jc w:val="both"/>
        <w:rPr>
          <w:rFonts w:ascii="Arial" w:hAnsi="Arial" w:cs="Arial"/>
          <w:sz w:val="24"/>
          <w:szCs w:val="24"/>
        </w:rPr>
      </w:pPr>
      <w:r w:rsidRPr="001E5257">
        <w:rPr>
          <w:rFonts w:ascii="Arial" w:hAnsi="Arial" w:cs="Arial"/>
          <w:sz w:val="24"/>
          <w:szCs w:val="24"/>
        </w:rPr>
        <w:t>5.13. Основания для приостановления рассмотрения жалобы отсутствуют.</w:t>
      </w:r>
    </w:p>
    <w:p w14:paraId="73F1CFC2" w14:textId="77777777" w:rsidR="00797C94" w:rsidRDefault="00797C94" w:rsidP="001E2E88">
      <w:pPr>
        <w:spacing w:after="0" w:line="100" w:lineRule="atLeast"/>
        <w:ind w:firstLine="706"/>
        <w:jc w:val="both"/>
        <w:rPr>
          <w:rFonts w:ascii="Arial" w:hAnsi="Arial" w:cs="Arial"/>
          <w:sz w:val="24"/>
          <w:szCs w:val="24"/>
        </w:rPr>
      </w:pPr>
    </w:p>
    <w:p w14:paraId="03A71974" w14:textId="5B4151F3"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Результат рассмотрения жалобы</w:t>
      </w:r>
    </w:p>
    <w:p w14:paraId="3C882D9D"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5.14. По результатам рассмотрения жалобы принимается одно из следующих решений:</w:t>
      </w:r>
    </w:p>
    <w:p w14:paraId="4F4ABBE6"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14:paraId="0117348F"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2) в удовлетворении жалобы отказывается.</w:t>
      </w:r>
    </w:p>
    <w:p w14:paraId="724808CB" w14:textId="77777777" w:rsidR="001E2E88" w:rsidRPr="001E5257" w:rsidRDefault="001E2E88" w:rsidP="001E2E88">
      <w:pPr>
        <w:spacing w:after="0" w:line="100" w:lineRule="atLeast"/>
        <w:ind w:firstLine="709"/>
        <w:jc w:val="both"/>
        <w:rPr>
          <w:rFonts w:ascii="Arial" w:hAnsi="Arial" w:cs="Arial"/>
          <w:sz w:val="24"/>
          <w:szCs w:val="24"/>
        </w:rPr>
      </w:pPr>
    </w:p>
    <w:p w14:paraId="50865273"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14:paraId="4C15F126"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5.16. МФЦ отказывает в удовлетворении жалобы в соответствии с основаниями, предусмотренными Порядком.</w:t>
      </w:r>
    </w:p>
    <w:p w14:paraId="00D123D0"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14:paraId="72579057"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5.18. МФЦ оставляет жалобу без ответа в соответствии с основаниями, предусмотренными Порядком. </w:t>
      </w:r>
    </w:p>
    <w:p w14:paraId="24495923"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ED5893"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Порядок информирования заявителя о результатах рассмотрения жалобы</w:t>
      </w:r>
    </w:p>
    <w:p w14:paraId="286BD679"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0F95FB" w14:textId="77777777" w:rsidR="001E2E88" w:rsidRPr="001E5257" w:rsidRDefault="001E2E88" w:rsidP="001E2E88">
      <w:pPr>
        <w:spacing w:after="0" w:line="100" w:lineRule="atLeast"/>
        <w:jc w:val="both"/>
        <w:rPr>
          <w:rFonts w:ascii="Arial" w:hAnsi="Arial" w:cs="Arial"/>
          <w:sz w:val="24"/>
          <w:szCs w:val="24"/>
        </w:rPr>
      </w:pPr>
      <w:r w:rsidRPr="001E5257">
        <w:rPr>
          <w:rFonts w:ascii="Arial" w:hAnsi="Arial" w:cs="Arial"/>
          <w:sz w:val="24"/>
          <w:szCs w:val="24"/>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CF9969A" w14:textId="77777777" w:rsidR="001E2E88" w:rsidRPr="001E5257" w:rsidRDefault="001E2E88" w:rsidP="001E2E88">
      <w:pPr>
        <w:spacing w:after="0" w:line="100" w:lineRule="atLeast"/>
        <w:jc w:val="both"/>
        <w:rPr>
          <w:rFonts w:ascii="Arial" w:hAnsi="Arial" w:cs="Arial"/>
          <w:sz w:val="24"/>
          <w:szCs w:val="24"/>
        </w:rPr>
      </w:pPr>
      <w:bookmarkStart w:id="17" w:name="sub_11282"/>
      <w:r w:rsidRPr="001E5257">
        <w:rPr>
          <w:rFonts w:ascii="Arial" w:hAnsi="Arial" w:cs="Arial"/>
          <w:sz w:val="24"/>
          <w:szCs w:val="24"/>
        </w:rPr>
        <w:lastRenderedPageBreak/>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14:paraId="5E13524F" w14:textId="77777777" w:rsidR="001E2E88" w:rsidRPr="001E5257" w:rsidRDefault="001E2E88" w:rsidP="001E2E88">
      <w:pPr>
        <w:spacing w:after="0" w:line="100" w:lineRule="atLeast"/>
        <w:ind w:firstLine="709"/>
        <w:jc w:val="both"/>
        <w:rPr>
          <w:rFonts w:ascii="Arial" w:hAnsi="Arial" w:cs="Arial"/>
          <w:sz w:val="24"/>
          <w:szCs w:val="24"/>
        </w:rPr>
      </w:pPr>
      <w:r w:rsidRPr="001E5257">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6497BAA" w14:textId="77777777" w:rsidR="001E2E88" w:rsidRPr="001E5257" w:rsidRDefault="001E2E88" w:rsidP="001E2E88">
      <w:pPr>
        <w:spacing w:after="0" w:line="100" w:lineRule="atLeast"/>
        <w:ind w:firstLine="706"/>
        <w:jc w:val="both"/>
        <w:rPr>
          <w:rFonts w:ascii="Arial" w:hAnsi="Arial" w:cs="Arial"/>
          <w:sz w:val="24"/>
          <w:szCs w:val="24"/>
        </w:rPr>
      </w:pPr>
    </w:p>
    <w:p w14:paraId="6C19EFDD"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Порядок обжалования решения по жалобе</w:t>
      </w:r>
    </w:p>
    <w:p w14:paraId="3A13D996"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268F2357" w14:textId="77777777" w:rsidR="001E2E88" w:rsidRPr="001E5257" w:rsidRDefault="001E2E88" w:rsidP="001E2E88">
      <w:pPr>
        <w:spacing w:after="0" w:line="100" w:lineRule="atLeast"/>
        <w:ind w:firstLine="706"/>
        <w:jc w:val="both"/>
        <w:rPr>
          <w:rFonts w:ascii="Arial" w:hAnsi="Arial" w:cs="Arial"/>
          <w:sz w:val="24"/>
          <w:szCs w:val="24"/>
        </w:rPr>
      </w:pPr>
    </w:p>
    <w:p w14:paraId="5C4B7DE5"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14:paraId="5729AA5C"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14:paraId="74796209" w14:textId="77777777" w:rsidR="001E2E88" w:rsidRPr="001E5257" w:rsidRDefault="001E2E88" w:rsidP="001E2E88">
      <w:pPr>
        <w:spacing w:after="0" w:line="100" w:lineRule="atLeast"/>
        <w:ind w:firstLine="706"/>
        <w:jc w:val="both"/>
        <w:rPr>
          <w:rFonts w:ascii="Arial" w:hAnsi="Arial" w:cs="Arial"/>
          <w:sz w:val="24"/>
          <w:szCs w:val="24"/>
        </w:rPr>
      </w:pPr>
      <w:r w:rsidRPr="001E5257">
        <w:rPr>
          <w:rFonts w:ascii="Arial" w:hAnsi="Arial" w:cs="Arial"/>
          <w:sz w:val="24"/>
          <w:szCs w:val="24"/>
        </w:rPr>
        <w:t>Способы информирования заявителей о порядке подачи и рассмотрения жалобы</w:t>
      </w:r>
    </w:p>
    <w:p w14:paraId="6FB2F292" w14:textId="77777777" w:rsidR="001E2E88" w:rsidRPr="001E5257" w:rsidRDefault="001E2E88" w:rsidP="001E2E88">
      <w:pPr>
        <w:spacing w:after="0" w:line="100" w:lineRule="atLeast"/>
        <w:ind w:firstLine="706"/>
        <w:jc w:val="both"/>
        <w:rPr>
          <w:rFonts w:ascii="Arial" w:eastAsia="Times New Roman" w:hAnsi="Arial" w:cs="Arial"/>
          <w:b/>
          <w:bCs/>
          <w:color w:val="000000"/>
          <w:sz w:val="24"/>
          <w:szCs w:val="24"/>
        </w:rPr>
      </w:pPr>
      <w:r w:rsidRPr="001E5257">
        <w:rPr>
          <w:rFonts w:ascii="Arial" w:hAnsi="Arial" w:cs="Arial"/>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14:paraId="3F10BC42" w14:textId="77777777" w:rsidR="001E2E88" w:rsidRPr="001E5257" w:rsidRDefault="001E2E88" w:rsidP="001E2E88">
      <w:pPr>
        <w:spacing w:after="0" w:line="100" w:lineRule="atLeast"/>
        <w:ind w:firstLine="567"/>
        <w:jc w:val="right"/>
        <w:rPr>
          <w:rFonts w:ascii="Arial" w:eastAsia="Times New Roman" w:hAnsi="Arial" w:cs="Arial"/>
          <w:b/>
          <w:bCs/>
          <w:color w:val="000000"/>
          <w:sz w:val="24"/>
          <w:szCs w:val="24"/>
        </w:rPr>
      </w:pPr>
      <w:r w:rsidRPr="001E5257">
        <w:rPr>
          <w:rFonts w:ascii="Arial" w:eastAsia="Times New Roman" w:hAnsi="Arial" w:cs="Arial"/>
          <w:b/>
          <w:bCs/>
          <w:color w:val="000000"/>
          <w:sz w:val="24"/>
          <w:szCs w:val="24"/>
        </w:rPr>
        <w:t xml:space="preserve"> </w:t>
      </w:r>
    </w:p>
    <w:p w14:paraId="647D78EC" w14:textId="77777777" w:rsidR="00943915" w:rsidRDefault="00943915"/>
    <w:sectPr w:rsidR="00943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5"/>
    <w:rsid w:val="00016011"/>
    <w:rsid w:val="001E2E88"/>
    <w:rsid w:val="001E5257"/>
    <w:rsid w:val="00706853"/>
    <w:rsid w:val="00797C94"/>
    <w:rsid w:val="0094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F14A"/>
  <w15:chartTrackingRefBased/>
  <w15:docId w15:val="{63C96D0C-902C-4FD5-ACFC-6C4E3B94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2E88"/>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E88"/>
    <w:pPr>
      <w:widowControl w:val="0"/>
      <w:suppressAutoHyphens/>
      <w:spacing w:after="0" w:line="100" w:lineRule="atLeast"/>
    </w:pPr>
    <w:rPr>
      <w:rFonts w:ascii="Arial" w:eastAsia="SimSun" w:hAnsi="Arial" w:cs="Arial"/>
      <w:sz w:val="20"/>
      <w:szCs w:val="24"/>
      <w:lang w:eastAsia="hi-IN" w:bidi="hi-IN"/>
    </w:rPr>
  </w:style>
  <w:style w:type="paragraph" w:styleId="a3">
    <w:name w:val="Body Text"/>
    <w:basedOn w:val="a"/>
    <w:link w:val="a4"/>
    <w:uiPriority w:val="1"/>
    <w:unhideWhenUsed/>
    <w:qFormat/>
    <w:rsid w:val="001E2E88"/>
    <w:pPr>
      <w:widowControl w:val="0"/>
      <w:suppressAutoHyphens w:val="0"/>
      <w:spacing w:after="0" w:line="240" w:lineRule="auto"/>
      <w:ind w:left="101" w:firstLine="708"/>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1E2E88"/>
    <w:rPr>
      <w:rFonts w:ascii="Times New Roman" w:eastAsia="Times New Roman" w:hAnsi="Times New Roman" w:cs="Times New Roman"/>
      <w:sz w:val="24"/>
      <w:szCs w:val="24"/>
      <w:lang w:val="en-US"/>
    </w:rPr>
  </w:style>
  <w:style w:type="character" w:styleId="a5">
    <w:name w:val="Strong"/>
    <w:basedOn w:val="a0"/>
    <w:uiPriority w:val="22"/>
    <w:qFormat/>
    <w:rsid w:val="001E2E88"/>
    <w:rPr>
      <w:b/>
      <w:bCs/>
    </w:rPr>
  </w:style>
  <w:style w:type="paragraph" w:styleId="a6">
    <w:name w:val="Normal (Web)"/>
    <w:basedOn w:val="a"/>
    <w:uiPriority w:val="99"/>
    <w:unhideWhenUsed/>
    <w:rsid w:val="001E2E88"/>
    <w:pPr>
      <w:suppressAutoHyphens w:val="0"/>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30</Pages>
  <Words>13414</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2021-05-05T05:28:00Z</cp:lastPrinted>
  <dcterms:created xsi:type="dcterms:W3CDTF">2021-05-05T04:52:00Z</dcterms:created>
  <dcterms:modified xsi:type="dcterms:W3CDTF">2021-05-05T06:53:00Z</dcterms:modified>
</cp:coreProperties>
</file>