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020F" w14:textId="76B8EBC7" w:rsidR="00DB4D24" w:rsidRPr="00DB4D24" w:rsidRDefault="00DB4D24" w:rsidP="00DB4D2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bookmarkStart w:id="0" w:name="_Toc121624677"/>
      <w:r>
        <w:rPr>
          <w:rFonts w:ascii="Arial" w:hAnsi="Arial" w:cs="Arial"/>
          <w:bCs/>
          <w:color w:val="000000"/>
          <w:spacing w:val="-1"/>
          <w:sz w:val="24"/>
          <w:szCs w:val="24"/>
        </w:rPr>
        <w:t>У</w:t>
      </w:r>
      <w:r w:rsidR="00393BC8" w:rsidRPr="00DB4D24">
        <w:rPr>
          <w:rFonts w:ascii="Arial" w:hAnsi="Arial" w:cs="Arial"/>
          <w:bCs/>
          <w:color w:val="000000"/>
          <w:spacing w:val="-1"/>
          <w:sz w:val="24"/>
          <w:szCs w:val="24"/>
        </w:rPr>
        <w:t>тверждена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bookmarkEnd w:id="0"/>
      <w:r w:rsidRPr="00DB4D24">
        <w:rPr>
          <w:rFonts w:ascii="Arial" w:hAnsi="Arial" w:cs="Arial"/>
          <w:bCs/>
          <w:color w:val="000000"/>
          <w:spacing w:val="-1"/>
          <w:sz w:val="24"/>
          <w:szCs w:val="24"/>
        </w:rPr>
        <w:t>постановлени</w:t>
      </w:r>
      <w:r>
        <w:rPr>
          <w:rFonts w:ascii="Arial" w:hAnsi="Arial" w:cs="Arial"/>
          <w:bCs/>
          <w:color w:val="000000"/>
          <w:spacing w:val="-1"/>
          <w:sz w:val="24"/>
          <w:szCs w:val="24"/>
        </w:rPr>
        <w:t>ем</w:t>
      </w:r>
    </w:p>
    <w:p w14:paraId="63ECCE91" w14:textId="79777463" w:rsidR="00DB4D24" w:rsidRPr="00DB4D24" w:rsidRDefault="00DB4D24" w:rsidP="00DB4D24">
      <w:pPr>
        <w:pStyle w:val="a4"/>
        <w:jc w:val="right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</w:pPr>
      <w:r w:rsidRPr="00DB4D2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  <w:t>администрации Хребтовского</w:t>
      </w:r>
    </w:p>
    <w:p w14:paraId="0EBD77B5" w14:textId="09C58477" w:rsidR="00DB4D24" w:rsidRPr="00DB4D24" w:rsidRDefault="00DB4D24" w:rsidP="00DB4D24">
      <w:pPr>
        <w:pStyle w:val="a4"/>
        <w:jc w:val="right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</w:pPr>
      <w:r w:rsidRPr="00DB4D2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  <w:t>городского поселения</w:t>
      </w:r>
    </w:p>
    <w:p w14:paraId="4A2E97A8" w14:textId="2F3A2E33" w:rsidR="00393BC8" w:rsidRDefault="00DB4D24" w:rsidP="00DB4D24">
      <w:pPr>
        <w:pStyle w:val="a4"/>
        <w:jc w:val="right"/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</w:pPr>
      <w:r w:rsidRPr="00DB4D24"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  <w:t>от 25.07.2023г. № 5</w:t>
      </w:r>
      <w:r>
        <w:rPr>
          <w:rFonts w:ascii="Arial" w:eastAsia="Times New Roman" w:hAnsi="Arial" w:cs="Arial"/>
          <w:bCs/>
          <w:color w:val="000000"/>
          <w:spacing w:val="-1"/>
          <w:sz w:val="24"/>
          <w:szCs w:val="24"/>
          <w:lang w:val="ru-RU" w:eastAsia="ru-RU" w:bidi="ar-SA"/>
        </w:rPr>
        <w:t>9</w:t>
      </w:r>
    </w:p>
    <w:p w14:paraId="660B2C92" w14:textId="77777777" w:rsidR="00DB4D24" w:rsidRDefault="00DB4D24" w:rsidP="00DB4D24">
      <w:pPr>
        <w:pStyle w:val="a4"/>
        <w:jc w:val="right"/>
        <w:rPr>
          <w:rFonts w:ascii="Arial" w:hAnsi="Arial" w:cs="Arial"/>
          <w:sz w:val="24"/>
          <w:szCs w:val="24"/>
          <w:lang w:val="ru-RU"/>
        </w:rPr>
      </w:pPr>
    </w:p>
    <w:p w14:paraId="1A8E2C30" w14:textId="77777777" w:rsidR="00DB4D24" w:rsidRPr="00DB4D24" w:rsidRDefault="00DB4D24" w:rsidP="00DB4D24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B4D24">
        <w:rPr>
          <w:rFonts w:ascii="Arial" w:hAnsi="Arial" w:cs="Arial"/>
          <w:b/>
          <w:sz w:val="24"/>
          <w:szCs w:val="24"/>
          <w:lang w:val="ru-RU"/>
        </w:rPr>
        <w:t>МУНИЦИПАЛЬНАЯ ПРОГРАММА</w:t>
      </w:r>
    </w:p>
    <w:p w14:paraId="68A488AF" w14:textId="75EAFA3C" w:rsidR="00393BC8" w:rsidRDefault="00DB4D24" w:rsidP="00DB4D24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B4D24">
        <w:rPr>
          <w:rFonts w:ascii="Arial" w:hAnsi="Arial" w:cs="Arial"/>
          <w:b/>
          <w:sz w:val="24"/>
          <w:szCs w:val="24"/>
          <w:lang w:val="ru-RU"/>
        </w:rPr>
        <w:t xml:space="preserve">«ИСПОЛЬЗОВАНИЕ И ОХРАНА ЗЕМЕЛЬ НА ТЕРРИТОРИИ </w:t>
      </w:r>
      <w:r w:rsidR="00DC6CEC">
        <w:rPr>
          <w:rFonts w:ascii="Arial" w:hAnsi="Arial" w:cs="Arial"/>
          <w:b/>
          <w:sz w:val="24"/>
          <w:szCs w:val="24"/>
          <w:lang w:val="ru-RU"/>
        </w:rPr>
        <w:t>ХРЕБТОВСКОГО</w:t>
      </w:r>
      <w:r w:rsidRPr="00DB4D24">
        <w:rPr>
          <w:rFonts w:ascii="Arial" w:hAnsi="Arial" w:cs="Arial"/>
          <w:b/>
          <w:sz w:val="24"/>
          <w:szCs w:val="24"/>
          <w:lang w:val="ru-RU"/>
        </w:rPr>
        <w:t xml:space="preserve"> ГОРОДСКО</w:t>
      </w:r>
      <w:r w:rsidR="00DC6CEC">
        <w:rPr>
          <w:rFonts w:ascii="Arial" w:hAnsi="Arial" w:cs="Arial"/>
          <w:b/>
          <w:sz w:val="24"/>
          <w:szCs w:val="24"/>
          <w:lang w:val="ru-RU"/>
        </w:rPr>
        <w:t>ГО</w:t>
      </w:r>
      <w:r w:rsidRPr="00DB4D24">
        <w:rPr>
          <w:rFonts w:ascii="Arial" w:hAnsi="Arial" w:cs="Arial"/>
          <w:b/>
          <w:sz w:val="24"/>
          <w:szCs w:val="24"/>
          <w:lang w:val="ru-RU"/>
        </w:rPr>
        <w:t xml:space="preserve"> ПОСЕЛЕНИ</w:t>
      </w:r>
      <w:r w:rsidR="00DC6CEC">
        <w:rPr>
          <w:rFonts w:ascii="Arial" w:hAnsi="Arial" w:cs="Arial"/>
          <w:b/>
          <w:sz w:val="24"/>
          <w:szCs w:val="24"/>
          <w:lang w:val="ru-RU"/>
        </w:rPr>
        <w:t>Я</w:t>
      </w:r>
      <w:r w:rsidRPr="00DB4D24">
        <w:rPr>
          <w:rFonts w:ascii="Arial" w:hAnsi="Arial" w:cs="Arial"/>
          <w:b/>
          <w:sz w:val="24"/>
          <w:szCs w:val="24"/>
          <w:lang w:val="ru-RU"/>
        </w:rPr>
        <w:t xml:space="preserve"> НА 2023-2026</w:t>
      </w:r>
      <w:r w:rsidR="00DC6CEC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DB4D24">
        <w:rPr>
          <w:rFonts w:ascii="Arial" w:hAnsi="Arial" w:cs="Arial"/>
          <w:b/>
          <w:sz w:val="24"/>
          <w:szCs w:val="24"/>
          <w:lang w:val="ru-RU"/>
        </w:rPr>
        <w:t>ГОДЫ»</w:t>
      </w:r>
    </w:p>
    <w:p w14:paraId="3B60F442" w14:textId="77777777" w:rsidR="00DD16E6" w:rsidRPr="00DB4D24" w:rsidRDefault="00DD16E6" w:rsidP="00DB4D24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0B1C8CCD" w14:textId="1F8360DC" w:rsidR="00393BC8" w:rsidRPr="00DB4D24" w:rsidRDefault="00393BC8" w:rsidP="00393BC8">
      <w:pPr>
        <w:pStyle w:val="3"/>
        <w:ind w:left="0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b/>
          <w:bCs/>
          <w:sz w:val="24"/>
          <w:szCs w:val="24"/>
        </w:rPr>
        <w:t>ПАСПОРТ</w:t>
      </w:r>
      <w:r w:rsidR="00DD16E6">
        <w:rPr>
          <w:rFonts w:ascii="Arial" w:hAnsi="Arial" w:cs="Arial"/>
          <w:b/>
          <w:bCs/>
          <w:sz w:val="24"/>
          <w:szCs w:val="24"/>
        </w:rPr>
        <w:t xml:space="preserve"> МУНИЦИПАЛЬНОЙ ПРОГРАММЫ</w:t>
      </w:r>
    </w:p>
    <w:tbl>
      <w:tblPr>
        <w:tblW w:w="100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200"/>
      </w:tblGrid>
      <w:tr w:rsidR="00393BC8" w:rsidRPr="00DB4D24" w14:paraId="7BAD23B5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452D" w14:textId="77777777" w:rsidR="00393BC8" w:rsidRPr="00DB4D24" w:rsidRDefault="00393BC8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ABBC" w14:textId="4D65FF36" w:rsidR="00393BC8" w:rsidRPr="00DB4D24" w:rsidRDefault="00DB4D24" w:rsidP="006F4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Hlk141363318"/>
            <w:r w:rsidRPr="00DB4D24">
              <w:rPr>
                <w:rFonts w:ascii="Arial" w:hAnsi="Arial" w:cs="Arial"/>
                <w:sz w:val="24"/>
                <w:szCs w:val="24"/>
              </w:rPr>
              <w:t>Использование и охрана земель на территории Хребтовско</w:t>
            </w:r>
            <w:r w:rsidR="00DC6CEC">
              <w:rPr>
                <w:rFonts w:ascii="Arial" w:hAnsi="Arial" w:cs="Arial"/>
                <w:sz w:val="24"/>
                <w:szCs w:val="24"/>
              </w:rPr>
              <w:t>го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городско</w:t>
            </w:r>
            <w:r w:rsidR="00DC6CEC">
              <w:rPr>
                <w:rFonts w:ascii="Arial" w:hAnsi="Arial" w:cs="Arial"/>
                <w:sz w:val="24"/>
                <w:szCs w:val="24"/>
              </w:rPr>
              <w:t>го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поселени</w:t>
            </w:r>
            <w:r w:rsidR="00DC6CEC">
              <w:rPr>
                <w:rFonts w:ascii="Arial" w:hAnsi="Arial" w:cs="Arial"/>
                <w:sz w:val="24"/>
                <w:szCs w:val="24"/>
              </w:rPr>
              <w:t>я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на 2023–2026 годы</w:t>
            </w:r>
            <w:bookmarkEnd w:id="1"/>
            <w:r w:rsidRPr="00DB4D24">
              <w:rPr>
                <w:rFonts w:ascii="Arial" w:hAnsi="Arial" w:cs="Arial"/>
                <w:sz w:val="24"/>
                <w:szCs w:val="24"/>
              </w:rPr>
              <w:t xml:space="preserve"> (далее–Программа)</w:t>
            </w:r>
          </w:p>
        </w:tc>
      </w:tr>
      <w:tr w:rsidR="00DB4D24" w:rsidRPr="00DB4D24" w14:paraId="7BD610D5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9450" w14:textId="2826CE2E" w:rsidR="00DB4D24" w:rsidRPr="00DB4D24" w:rsidRDefault="00DB4D24" w:rsidP="00DB4D2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725" w14:textId="73C083EA" w:rsidR="00DB4D24" w:rsidRPr="00DB4D24" w:rsidRDefault="00DB4D24" w:rsidP="00DB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Земельный Кодекс Российской Федерации, Федеральный закон «Об общих принципах организации местного самоуправления в РФ» от 06.10.2003 г. №131-ФЗ</w:t>
            </w:r>
          </w:p>
        </w:tc>
      </w:tr>
      <w:tr w:rsidR="00393BC8" w:rsidRPr="00DB4D24" w14:paraId="06C4394E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E3D8" w14:textId="77777777" w:rsidR="00393BC8" w:rsidRPr="00DB4D24" w:rsidRDefault="00393BC8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B081" w14:textId="1D5AF56B" w:rsidR="00DB4D24" w:rsidRPr="00DB4D24" w:rsidRDefault="00393BC8" w:rsidP="00DB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DB4D24">
              <w:rPr>
                <w:rFonts w:ascii="Arial" w:hAnsi="Arial" w:cs="Arial"/>
                <w:sz w:val="24"/>
                <w:szCs w:val="24"/>
              </w:rPr>
              <w:t>Хребтовского городского поселения</w:t>
            </w:r>
          </w:p>
        </w:tc>
      </w:tr>
      <w:tr w:rsidR="00DB4D24" w:rsidRPr="00DB4D24" w14:paraId="5DBA80E1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7234E" w14:textId="10E41180" w:rsidR="00DB4D24" w:rsidRPr="00DB4D24" w:rsidRDefault="00DB4D24" w:rsidP="00DB4D2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2321" w14:textId="48E2CF06" w:rsidR="00DB4D24" w:rsidRPr="00DB4D24" w:rsidRDefault="00DB4D24" w:rsidP="00DB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</w:p>
        </w:tc>
      </w:tr>
      <w:tr w:rsidR="00DB4D24" w:rsidRPr="00DB4D24" w14:paraId="57E162F8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0A3E" w14:textId="37CC7773" w:rsidR="00DB4D24" w:rsidRPr="00DB4D24" w:rsidRDefault="00DB4D24" w:rsidP="00DB4D2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2B8" w14:textId="6BBD3C51" w:rsidR="00DB4D24" w:rsidRPr="00DB4D24" w:rsidRDefault="00DB4D24" w:rsidP="00DB4D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</w:p>
        </w:tc>
      </w:tr>
      <w:tr w:rsidR="00393BC8" w:rsidRPr="00DB4D24" w14:paraId="50034478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40D" w14:textId="62DE1B6A" w:rsidR="00393BC8" w:rsidRPr="00DB4D24" w:rsidRDefault="005B3C41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0CEB" w14:textId="77777777" w:rsidR="00007EC1" w:rsidRDefault="005B3C41" w:rsidP="00007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 xml:space="preserve">Повышение эффективности </w:t>
            </w:r>
            <w:r w:rsidR="00AA4988">
              <w:rPr>
                <w:rFonts w:ascii="Arial" w:hAnsi="Arial" w:cs="Arial"/>
                <w:sz w:val="24"/>
                <w:szCs w:val="24"/>
              </w:rPr>
              <w:t xml:space="preserve">использования и </w:t>
            </w:r>
            <w:r w:rsidRPr="005B3C41">
              <w:rPr>
                <w:rFonts w:ascii="Arial" w:hAnsi="Arial" w:cs="Arial"/>
                <w:sz w:val="24"/>
                <w:szCs w:val="24"/>
              </w:rPr>
              <w:t xml:space="preserve">охраны земель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Хребтовского</w:t>
            </w:r>
            <w:r w:rsidRPr="005B3C41">
              <w:rPr>
                <w:rFonts w:ascii="Arial" w:hAnsi="Arial" w:cs="Arial"/>
                <w:sz w:val="24"/>
                <w:szCs w:val="24"/>
              </w:rPr>
              <w:t xml:space="preserve"> городского поселения, в том числе:</w:t>
            </w:r>
            <w:r w:rsidR="00007EC1" w:rsidRPr="00AA49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82984D" w14:textId="688D9084" w:rsidR="00007EC1" w:rsidRPr="00AA4988" w:rsidRDefault="00007EC1" w:rsidP="00007E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4988">
              <w:rPr>
                <w:rFonts w:ascii="Arial" w:hAnsi="Arial" w:cs="Arial"/>
                <w:sz w:val="24"/>
                <w:szCs w:val="24"/>
              </w:rPr>
      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14:paraId="22883F64" w14:textId="3448183E" w:rsidR="005B3C41" w:rsidRPr="005B3C41" w:rsidRDefault="00007EC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EC1">
              <w:rPr>
                <w:rFonts w:ascii="Arial" w:hAnsi="Arial" w:cs="Arial"/>
                <w:sz w:val="24"/>
                <w:szCs w:val="24"/>
              </w:rPr>
              <w:t>- защита и улучшение условий окружающей среды для обеспечения здоровья и благоприятных условий жизнедеятельности населения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46A20422" w14:textId="2153D547" w:rsidR="005B3C41" w:rsidRDefault="005B3C4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>-</w:t>
            </w:r>
            <w:r w:rsidR="00261F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C41">
              <w:rPr>
                <w:rFonts w:ascii="Arial" w:hAnsi="Arial" w:cs="Arial"/>
                <w:sz w:val="24"/>
                <w:szCs w:val="24"/>
              </w:rPr>
              <w:t>защита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которых, происходит деградация земель;</w:t>
            </w:r>
          </w:p>
          <w:p w14:paraId="267BB309" w14:textId="2E2EB41E" w:rsidR="00007EC1" w:rsidRPr="005B3C41" w:rsidRDefault="00007EC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EC1">
              <w:rPr>
                <w:rFonts w:ascii="Arial" w:hAnsi="Arial" w:cs="Arial"/>
                <w:sz w:val="24"/>
                <w:szCs w:val="24"/>
              </w:rPr>
              <w:t>- сохранения качества земель (почв) и улучшение экологической обстановки;</w:t>
            </w:r>
          </w:p>
          <w:p w14:paraId="2B013CB4" w14:textId="50C0AF2D" w:rsidR="005B3C41" w:rsidRPr="005B3C41" w:rsidRDefault="005B3C4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>-</w:t>
            </w:r>
            <w:r w:rsidR="00007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C41">
              <w:rPr>
                <w:rFonts w:ascii="Arial" w:hAnsi="Arial" w:cs="Arial"/>
                <w:sz w:val="24"/>
                <w:szCs w:val="24"/>
              </w:rPr>
              <w:t>ликвидация последствий загрязнения, в том числе биогенного загрязнения, и захламления земель;</w:t>
            </w:r>
          </w:p>
          <w:p w14:paraId="51B65C87" w14:textId="0B0D3EBF" w:rsidR="005B3C41" w:rsidRPr="005B3C41" w:rsidRDefault="005B3C4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>-</w:t>
            </w:r>
            <w:r w:rsidR="00007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C41">
              <w:rPr>
                <w:rFonts w:ascii="Arial" w:hAnsi="Arial" w:cs="Arial"/>
                <w:sz w:val="24"/>
                <w:szCs w:val="24"/>
              </w:rPr>
              <w:t>рекультивация нарушенных земель, восстановление плодородия почв, своевременного вовлечения земель в оборот;</w:t>
            </w:r>
          </w:p>
          <w:p w14:paraId="72988C2A" w14:textId="162CE05C" w:rsidR="00393BC8" w:rsidRDefault="005B3C4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>-</w:t>
            </w:r>
            <w:r w:rsidR="00007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C41">
              <w:rPr>
                <w:rFonts w:ascii="Arial" w:hAnsi="Arial" w:cs="Arial"/>
                <w:sz w:val="24"/>
                <w:szCs w:val="24"/>
              </w:rPr>
              <w:t>сохранение плодородия почв и их использование при проведении работ, связанных с нарушением земель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CE1082C" w14:textId="52A7DB06" w:rsidR="005B3C41" w:rsidRPr="00DB4D24" w:rsidRDefault="005B3C41" w:rsidP="005B3C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3C4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07E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B3C41">
              <w:rPr>
                <w:rFonts w:ascii="Arial" w:hAnsi="Arial" w:cs="Arial"/>
                <w:sz w:val="24"/>
                <w:szCs w:val="24"/>
              </w:rPr>
              <w:t>сохранение и восстановление зеленых насаждений.</w:t>
            </w:r>
          </w:p>
        </w:tc>
      </w:tr>
      <w:tr w:rsidR="008A4B23" w:rsidRPr="00DB4D24" w14:paraId="71837D02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958A" w14:textId="79758468" w:rsidR="008A4B23" w:rsidRPr="005B3C41" w:rsidRDefault="00AA4988" w:rsidP="006F4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З</w:t>
            </w:r>
            <w:r w:rsidRPr="00AA4988">
              <w:rPr>
                <w:rFonts w:ascii="Arial" w:hAnsi="Arial" w:cs="Arial"/>
                <w:sz w:val="24"/>
                <w:szCs w:val="24"/>
              </w:rPr>
              <w:t>адачи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F833" w14:textId="1ECE4D86" w:rsidR="00E11528" w:rsidRPr="00E11528" w:rsidRDefault="00E11528" w:rsidP="00E11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11528">
              <w:rPr>
                <w:rFonts w:ascii="Arial" w:hAnsi="Arial" w:cs="Arial"/>
                <w:sz w:val="24"/>
                <w:szCs w:val="24"/>
              </w:rPr>
              <w:t xml:space="preserve"> обеспечение организации рационального использования и охраны земель;</w:t>
            </w:r>
          </w:p>
          <w:p w14:paraId="27C6C653" w14:textId="5CCAD126" w:rsidR="00E11528" w:rsidRPr="00E11528" w:rsidRDefault="00E11528" w:rsidP="00E11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11528">
              <w:rPr>
                <w:rFonts w:ascii="Arial" w:hAnsi="Arial" w:cs="Arial"/>
                <w:sz w:val="24"/>
                <w:szCs w:val="24"/>
              </w:rPr>
              <w:t xml:space="preserve"> повышение эффективности использования и охраны земель;</w:t>
            </w:r>
          </w:p>
          <w:p w14:paraId="0FB31321" w14:textId="68B89D45" w:rsidR="00E11528" w:rsidRPr="00E11528" w:rsidRDefault="00E11528" w:rsidP="00E11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11528">
              <w:rPr>
                <w:rFonts w:ascii="Arial" w:hAnsi="Arial" w:cs="Arial"/>
                <w:sz w:val="24"/>
                <w:szCs w:val="24"/>
              </w:rPr>
              <w:t xml:space="preserve"> сохранение и восстановление зеленых насаждений;</w:t>
            </w:r>
          </w:p>
          <w:p w14:paraId="3D689E08" w14:textId="1F0B7BA8" w:rsidR="008A4B23" w:rsidRPr="005B3C41" w:rsidRDefault="00E11528" w:rsidP="00E115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E11528">
              <w:rPr>
                <w:rFonts w:ascii="Arial" w:hAnsi="Arial" w:cs="Arial"/>
                <w:sz w:val="24"/>
                <w:szCs w:val="24"/>
              </w:rPr>
              <w:t xml:space="preserve"> инвентаризация земель.</w:t>
            </w:r>
          </w:p>
        </w:tc>
      </w:tr>
      <w:tr w:rsidR="00942679" w:rsidRPr="00942679" w14:paraId="5992EA4F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FE8" w14:textId="468E6BC2" w:rsidR="00942679" w:rsidRPr="00942679" w:rsidRDefault="00942679" w:rsidP="00942679">
            <w:pPr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430C" w14:textId="30582D43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</w:t>
            </w:r>
            <w:r w:rsidR="00E11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679">
              <w:rPr>
                <w:rFonts w:ascii="Arial" w:hAnsi="Arial" w:cs="Arial"/>
                <w:sz w:val="24"/>
                <w:szCs w:val="24"/>
              </w:rPr>
              <w:t>организация регулярных мероприятий по очистке земель от мусора, ликвидация несанкционированных свалок ТКО в черте населенных пунктов;</w:t>
            </w:r>
          </w:p>
          <w:p w14:paraId="07B24116" w14:textId="41CD4173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</w:t>
            </w:r>
            <w:r w:rsidR="00E11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679">
              <w:rPr>
                <w:rFonts w:ascii="Arial" w:hAnsi="Arial" w:cs="Arial"/>
                <w:sz w:val="24"/>
                <w:szCs w:val="24"/>
              </w:rPr>
              <w:t>осуществление контроля за своевременной уплатой земельного налога;</w:t>
            </w:r>
          </w:p>
          <w:p w14:paraId="70BB3952" w14:textId="1F241FC3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</w:t>
            </w:r>
            <w:r w:rsidR="00E11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679"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предотвращение уничтожения, самовольного снятия и перемещения плодородного слоя почвы, а также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      </w:r>
            <w:r w:rsidR="00E1152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B3C41" w:rsidRPr="005B3C41" w14:paraId="6A0C7AAC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9046" w14:textId="60B25480" w:rsidR="005B3C41" w:rsidRPr="005B3C41" w:rsidRDefault="00942679" w:rsidP="005B3C41">
            <w:pPr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0604" w14:textId="39B0CB06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</w:t>
            </w:r>
            <w:r w:rsidR="00E11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679">
              <w:rPr>
                <w:rFonts w:ascii="Arial" w:hAnsi="Arial" w:cs="Arial"/>
                <w:sz w:val="24"/>
                <w:szCs w:val="24"/>
              </w:rPr>
              <w:t>благоустройство населенных пунктов;</w:t>
            </w:r>
          </w:p>
          <w:p w14:paraId="50D0B02F" w14:textId="4E697367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</w:t>
            </w:r>
            <w:r w:rsidR="00E1152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2679">
              <w:rPr>
                <w:rFonts w:ascii="Arial" w:hAnsi="Arial" w:cs="Arial"/>
                <w:sz w:val="24"/>
                <w:szCs w:val="24"/>
              </w:rPr>
              <w:t>улучшение качественных характеристик земель;</w:t>
            </w:r>
          </w:p>
          <w:p w14:paraId="21B7482B" w14:textId="62D4495E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 эффективное и рациональное использование земель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D545F58" w14:textId="77777777" w:rsidR="00942679" w:rsidRPr="00942679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 повышение экологической безопасности населения и качества его жизни;</w:t>
            </w:r>
          </w:p>
          <w:p w14:paraId="5F12A9E4" w14:textId="76A0AC98" w:rsidR="00942679" w:rsidRPr="005B3C41" w:rsidRDefault="00942679" w:rsidP="009426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679">
              <w:rPr>
                <w:rFonts w:ascii="Arial" w:hAnsi="Arial" w:cs="Arial"/>
                <w:sz w:val="24"/>
                <w:szCs w:val="24"/>
              </w:rPr>
              <w:t>- повышение доходов в бюджет поселения от уплаты налогов</w:t>
            </w:r>
            <w:r w:rsidR="001A5B1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3BC8" w:rsidRPr="00DB4D24" w14:paraId="7F5F1E0A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C4CC" w14:textId="77777777" w:rsidR="00393BC8" w:rsidRPr="00DB4D24" w:rsidRDefault="00393BC8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A078" w14:textId="4093BAEA" w:rsidR="00393BC8" w:rsidRPr="00DB4D24" w:rsidRDefault="00393BC8" w:rsidP="006F43F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2023-202</w:t>
            </w:r>
            <w:r w:rsidR="005B3C41">
              <w:rPr>
                <w:rFonts w:ascii="Arial" w:hAnsi="Arial" w:cs="Arial"/>
                <w:sz w:val="24"/>
                <w:szCs w:val="24"/>
              </w:rPr>
              <w:t>6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1A5B18" w:rsidRPr="001A5B18" w14:paraId="54990C15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5CB" w14:textId="179D6D35" w:rsidR="001A5B18" w:rsidRPr="001A5B18" w:rsidRDefault="001A5B18" w:rsidP="001A5B18">
            <w:pPr>
              <w:rPr>
                <w:rFonts w:ascii="Arial" w:hAnsi="Arial" w:cs="Arial"/>
                <w:sz w:val="24"/>
                <w:szCs w:val="24"/>
              </w:rPr>
            </w:pPr>
            <w:r w:rsidRPr="001A5B18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89AA" w14:textId="433EF338" w:rsidR="001A5B18" w:rsidRPr="001A5B18" w:rsidRDefault="001A5B18" w:rsidP="001A5B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B18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</w:tr>
      <w:tr w:rsidR="00393BC8" w:rsidRPr="00DB4D24" w14:paraId="6B1ED680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6EF9" w14:textId="77777777" w:rsidR="00393BC8" w:rsidRPr="00DB4D24" w:rsidRDefault="00393BC8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Исполнители основных мероприятий: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33F9" w14:textId="77777777" w:rsidR="001A5B18" w:rsidRDefault="001A5B18" w:rsidP="006F4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Хребтовского</w:t>
            </w:r>
            <w:r w:rsidR="00393BC8" w:rsidRPr="00DB4D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городского поселения;</w:t>
            </w:r>
          </w:p>
          <w:p w14:paraId="271D646E" w14:textId="77777777" w:rsidR="00393BC8" w:rsidRDefault="001A5B18" w:rsidP="006F4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393BC8" w:rsidRPr="00DB4D24">
              <w:rPr>
                <w:rFonts w:ascii="Arial" w:hAnsi="Arial" w:cs="Arial"/>
                <w:sz w:val="24"/>
                <w:szCs w:val="24"/>
              </w:rPr>
              <w:t>обственники и арендаторы земель на территории поселения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7E44B6" w14:textId="79EB24C6" w:rsidR="001A5B18" w:rsidRPr="00DB4D24" w:rsidRDefault="001A5B18" w:rsidP="006F4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5B18">
              <w:rPr>
                <w:rFonts w:ascii="Arial" w:hAnsi="Arial" w:cs="Arial"/>
                <w:sz w:val="24"/>
                <w:szCs w:val="24"/>
              </w:rPr>
              <w:t>иные организации, участвующие в реализации мероприятий муниципальной Программы</w:t>
            </w:r>
          </w:p>
        </w:tc>
      </w:tr>
      <w:tr w:rsidR="00393BC8" w:rsidRPr="00DB4D24" w14:paraId="6117506C" w14:textId="77777777" w:rsidTr="00DB4D24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8743" w14:textId="77777777" w:rsidR="00393BC8" w:rsidRPr="00DB4D24" w:rsidRDefault="00393BC8" w:rsidP="006F43F4">
            <w:pPr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>Система организации контроля исполнения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8FDA5" w14:textId="56CD18CA" w:rsidR="00393BC8" w:rsidRPr="00DB4D24" w:rsidRDefault="00393BC8" w:rsidP="006F43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B4D24">
              <w:rPr>
                <w:rFonts w:ascii="Arial" w:hAnsi="Arial" w:cs="Arial"/>
                <w:sz w:val="24"/>
                <w:szCs w:val="24"/>
              </w:rPr>
              <w:t xml:space="preserve">Контроль за ходом реализации Программы </w:t>
            </w:r>
            <w:r w:rsidR="001A5B18" w:rsidRPr="00DB4D24">
              <w:rPr>
                <w:rFonts w:ascii="Arial" w:hAnsi="Arial" w:cs="Arial"/>
                <w:sz w:val="24"/>
                <w:szCs w:val="24"/>
              </w:rPr>
              <w:t>осуществляет Администрация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B18">
              <w:rPr>
                <w:rFonts w:ascii="Arial" w:hAnsi="Arial" w:cs="Arial"/>
                <w:sz w:val="24"/>
                <w:szCs w:val="24"/>
              </w:rPr>
              <w:t>Хребтовского городского поселения</w:t>
            </w:r>
            <w:r w:rsidRPr="00DB4D24">
              <w:rPr>
                <w:rFonts w:ascii="Arial" w:hAnsi="Arial" w:cs="Arial"/>
                <w:sz w:val="24"/>
                <w:szCs w:val="24"/>
              </w:rPr>
              <w:t xml:space="preserve"> в соответствии с ее полномочиями, установленными действующим законодательством</w:t>
            </w:r>
          </w:p>
        </w:tc>
      </w:tr>
    </w:tbl>
    <w:p w14:paraId="567522E3" w14:textId="77777777" w:rsidR="00393BC8" w:rsidRPr="00DB4D24" w:rsidRDefault="00393BC8" w:rsidP="00393BC8">
      <w:pPr>
        <w:rPr>
          <w:rFonts w:ascii="Arial" w:hAnsi="Arial" w:cs="Arial"/>
          <w:b/>
          <w:bCs/>
          <w:sz w:val="24"/>
          <w:szCs w:val="24"/>
        </w:rPr>
      </w:pPr>
    </w:p>
    <w:p w14:paraId="66C84EA1" w14:textId="77777777" w:rsidR="00393BC8" w:rsidRPr="00DB4D24" w:rsidRDefault="00393BC8" w:rsidP="00393BC8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B4D24">
        <w:rPr>
          <w:rFonts w:ascii="Arial" w:eastAsia="Times New Roman" w:hAnsi="Arial" w:cs="Arial"/>
          <w:b/>
          <w:bCs/>
          <w:sz w:val="24"/>
          <w:szCs w:val="24"/>
          <w:lang w:val="ru-RU" w:eastAsia="ru-RU" w:bidi="ar-SA"/>
        </w:rPr>
        <w:t>1.</w:t>
      </w:r>
      <w:r w:rsidRPr="00DB4D24">
        <w:rPr>
          <w:rFonts w:ascii="Arial" w:hAnsi="Arial" w:cs="Arial"/>
          <w:b/>
          <w:sz w:val="24"/>
          <w:szCs w:val="24"/>
          <w:lang w:val="ru-RU"/>
        </w:rPr>
        <w:t>СОДЕРЖАНИЕ ПРОБЛЕМЫ И ОБОСНОВАНИЕ НЕОБХОДИМОСТИ ЕЕ РЕШЕНИЯ ПРОГРАММНЫМИ МЕТОДАМИ</w:t>
      </w:r>
    </w:p>
    <w:p w14:paraId="2D7D7378" w14:textId="77777777" w:rsidR="00393BC8" w:rsidRPr="00DB4D24" w:rsidRDefault="00393BC8" w:rsidP="00393BC8">
      <w:pPr>
        <w:pStyle w:val="a4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14:paraId="40C39B89" w14:textId="77777777" w:rsidR="00393BC8" w:rsidRPr="00DB4D24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>Земля-это часть окружающей среды, характеризующаяся пространством, рельефом, почвенным покровом, растительностью, недрами, водами, являющаяся главным средством производства в сельском и лесном хозяйстве, пространственным базисом для размещения объектов промышленности, жилья, инфраструктуры и т.п.;</w:t>
      </w:r>
    </w:p>
    <w:p w14:paraId="2B32A18D" w14:textId="77777777" w:rsidR="00393BC8" w:rsidRPr="00DB4D24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DB4D24">
        <w:rPr>
          <w:rFonts w:ascii="Arial" w:hAnsi="Arial" w:cs="Arial"/>
          <w:sz w:val="24"/>
          <w:szCs w:val="24"/>
        </w:rPr>
        <w:t>землеобладателей</w:t>
      </w:r>
      <w:proofErr w:type="spellEnd"/>
      <w:r w:rsidRPr="00DB4D24">
        <w:rPr>
          <w:rFonts w:ascii="Arial" w:hAnsi="Arial" w:cs="Arial"/>
          <w:sz w:val="24"/>
          <w:szCs w:val="24"/>
        </w:rPr>
        <w:t xml:space="preserve"> использованием и охраной земли в соответствии с действующим законодательством.</w:t>
      </w:r>
    </w:p>
    <w:p w14:paraId="506C5C56" w14:textId="77777777" w:rsidR="00393BC8" w:rsidRPr="00DB4D24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комплекса-лесные массивы, водные ландшафты, озелененные пространства и другие выполняют важнейшую роль в решении задачи обеспечения условий устойчивого развития поселения. Нерациональное использование земли, потребительское и бесхозяйственное отношение к ней приводят к нарушению выполняемых ею функций, снижению ее природных свойств.</w:t>
      </w:r>
    </w:p>
    <w:p w14:paraId="681F3F55" w14:textId="6A6F980D" w:rsidR="00393BC8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>Муниципальная целевая программа «</w:t>
      </w:r>
      <w:r w:rsidR="001A5B18" w:rsidRPr="001A5B18">
        <w:rPr>
          <w:rFonts w:ascii="Arial" w:hAnsi="Arial" w:cs="Arial"/>
          <w:sz w:val="24"/>
          <w:szCs w:val="24"/>
        </w:rPr>
        <w:t>Использование и охрана земель на территории муниципального образования Хребтовское городское поселение» Нижнеилимского района Иркутской области на 2023–2026 годы</w:t>
      </w:r>
      <w:r w:rsidRPr="00DB4D24">
        <w:rPr>
          <w:rFonts w:ascii="Arial" w:hAnsi="Arial" w:cs="Arial"/>
          <w:sz w:val="24"/>
          <w:szCs w:val="24"/>
        </w:rPr>
        <w:t>» (далее-Программа)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 w:rsidR="00E51B39">
        <w:rPr>
          <w:rFonts w:ascii="Arial" w:hAnsi="Arial" w:cs="Arial"/>
          <w:sz w:val="24"/>
          <w:szCs w:val="24"/>
        </w:rPr>
        <w:t xml:space="preserve"> Хребтовского городского поселения</w:t>
      </w:r>
      <w:r w:rsidRPr="00DB4D24">
        <w:rPr>
          <w:rFonts w:ascii="Arial" w:hAnsi="Arial" w:cs="Arial"/>
          <w:sz w:val="24"/>
          <w:szCs w:val="24"/>
        </w:rPr>
        <w:t>.</w:t>
      </w:r>
    </w:p>
    <w:p w14:paraId="4D994C14" w14:textId="77777777" w:rsidR="00AA0CD7" w:rsidRPr="00AA0CD7" w:rsidRDefault="00AA0CD7" w:rsidP="00AA0C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CD7">
        <w:rPr>
          <w:rFonts w:ascii="Arial" w:hAnsi="Arial" w:cs="Arial"/>
          <w:sz w:val="24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14:paraId="56291725" w14:textId="0926C363" w:rsidR="00AA0CD7" w:rsidRPr="00DB4D24" w:rsidRDefault="00AA0CD7" w:rsidP="00AA0CD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A0CD7">
        <w:rPr>
          <w:rFonts w:ascii="Arial" w:hAnsi="Arial" w:cs="Arial"/>
          <w:sz w:val="24"/>
          <w:szCs w:val="24"/>
        </w:rPr>
        <w:t xml:space="preserve">Проблемы устойчивого социально-экономического развития </w:t>
      </w:r>
      <w:r w:rsidR="00941964">
        <w:rPr>
          <w:rFonts w:ascii="Arial" w:hAnsi="Arial" w:cs="Arial"/>
          <w:sz w:val="24"/>
          <w:szCs w:val="24"/>
        </w:rPr>
        <w:t>Хребтовского</w:t>
      </w:r>
      <w:r w:rsidRPr="00AA0CD7">
        <w:rPr>
          <w:rFonts w:ascii="Arial" w:hAnsi="Arial" w:cs="Arial"/>
          <w:sz w:val="24"/>
          <w:szCs w:val="24"/>
        </w:rPr>
        <w:t xml:space="preserve"> муниципального образования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муниципального образования можно решать местные проблемы охраны и использования земель, причем полным, комплексным и разумным образом в интересах не только ныне живущих людей, но и будущих поколений.</w:t>
      </w:r>
    </w:p>
    <w:p w14:paraId="11CD95E5" w14:textId="2F2250C8" w:rsidR="00393BC8" w:rsidRPr="00DB4D24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 xml:space="preserve">Охрана муниципальных земель осуществляется на основании муниципальной программы охраны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условий. </w:t>
      </w:r>
    </w:p>
    <w:p w14:paraId="62B97D3B" w14:textId="77777777" w:rsidR="00393BC8" w:rsidRPr="00DB4D24" w:rsidRDefault="00393BC8" w:rsidP="00393BC8">
      <w:pPr>
        <w:pStyle w:val="a4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14:paraId="01062870" w14:textId="38F01EE4" w:rsidR="00393BC8" w:rsidRPr="00DB4D24" w:rsidRDefault="00393BC8" w:rsidP="00393BC8">
      <w:pPr>
        <w:pStyle w:val="a4"/>
        <w:ind w:left="39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B4D24">
        <w:rPr>
          <w:rFonts w:ascii="Arial" w:hAnsi="Arial" w:cs="Arial"/>
          <w:b/>
          <w:sz w:val="24"/>
          <w:szCs w:val="24"/>
          <w:lang w:val="ru-RU"/>
        </w:rPr>
        <w:t>2. ЦЕЛИ И ЗАДАЧИ МУНИЦИПАЛЬНОЙ ПРОГРАММЫ</w:t>
      </w:r>
      <w:r w:rsidR="00C86BCE">
        <w:rPr>
          <w:rFonts w:ascii="Arial" w:hAnsi="Arial" w:cs="Arial"/>
          <w:b/>
          <w:sz w:val="24"/>
          <w:szCs w:val="24"/>
          <w:lang w:val="ru-RU"/>
        </w:rPr>
        <w:t>, ОПИСАНИЕ ОЖИДАЕМЫХ КОНЕЧНЫХ РЕЗУЛЬТАТОВ, СРОКИ И ЭТАПЫ РЕАЛИЗАЦИИ ПРОГРАММЫ</w:t>
      </w:r>
    </w:p>
    <w:p w14:paraId="644A08A8" w14:textId="085D85F7" w:rsidR="00393BC8" w:rsidRDefault="00393BC8" w:rsidP="00393BC8">
      <w:pPr>
        <w:pStyle w:val="a4"/>
        <w:ind w:left="390"/>
        <w:rPr>
          <w:rFonts w:ascii="Arial" w:hAnsi="Arial" w:cs="Arial"/>
          <w:b/>
          <w:sz w:val="24"/>
          <w:szCs w:val="24"/>
          <w:lang w:val="ru-RU"/>
        </w:rPr>
      </w:pPr>
    </w:p>
    <w:p w14:paraId="06E915FF" w14:textId="7152AF2C" w:rsidR="00C86BCE" w:rsidRPr="00C86BCE" w:rsidRDefault="00C86BCE" w:rsidP="00DC6CEC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C86BCE">
        <w:rPr>
          <w:rFonts w:ascii="Arial" w:hAnsi="Arial" w:cs="Arial"/>
          <w:sz w:val="24"/>
          <w:szCs w:val="24"/>
          <w:lang w:val="ru-RU"/>
        </w:rPr>
        <w:t>Основными принципами муниципальной политики в сфере использования и охраны земель на территории поселения являются: эффективность</w:t>
      </w:r>
      <w:r>
        <w:rPr>
          <w:rFonts w:ascii="Arial" w:hAnsi="Arial" w:cs="Arial"/>
          <w:sz w:val="24"/>
          <w:szCs w:val="24"/>
          <w:lang w:val="ru-RU"/>
        </w:rPr>
        <w:t>,</w:t>
      </w:r>
      <w:r w:rsidRPr="00C86BCE">
        <w:rPr>
          <w:rFonts w:ascii="Arial" w:hAnsi="Arial" w:cs="Arial"/>
          <w:sz w:val="24"/>
          <w:szCs w:val="24"/>
          <w:lang w:val="ru-RU"/>
        </w:rPr>
        <w:t xml:space="preserve"> законность и открытость деятельности Администрации </w:t>
      </w:r>
      <w:r>
        <w:rPr>
          <w:rFonts w:ascii="Arial" w:hAnsi="Arial" w:cs="Arial"/>
          <w:sz w:val="24"/>
          <w:szCs w:val="24"/>
          <w:lang w:val="ru-RU"/>
        </w:rPr>
        <w:t>Хребтовского городского поселения</w:t>
      </w:r>
      <w:r w:rsidRPr="00C86BCE">
        <w:rPr>
          <w:rFonts w:ascii="Arial" w:hAnsi="Arial" w:cs="Arial"/>
          <w:sz w:val="24"/>
          <w:szCs w:val="24"/>
          <w:lang w:val="ru-RU"/>
        </w:rPr>
        <w:t>.</w:t>
      </w:r>
    </w:p>
    <w:p w14:paraId="5DCA35AE" w14:textId="27AFCE40" w:rsidR="00E11528" w:rsidRPr="00E11528" w:rsidRDefault="00393BC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>Основными целями Программы являются</w:t>
      </w:r>
      <w:r w:rsidR="00E11528">
        <w:rPr>
          <w:rFonts w:ascii="Arial" w:hAnsi="Arial" w:cs="Arial"/>
          <w:sz w:val="24"/>
          <w:szCs w:val="24"/>
        </w:rPr>
        <w:t xml:space="preserve"> п</w:t>
      </w:r>
      <w:r w:rsidR="00E11528" w:rsidRPr="00E11528">
        <w:rPr>
          <w:rFonts w:ascii="Arial" w:hAnsi="Arial" w:cs="Arial"/>
          <w:sz w:val="24"/>
          <w:szCs w:val="24"/>
        </w:rPr>
        <w:t xml:space="preserve">овышение эффективности использования и охраны земель на территории Хребтовского городского поселения, в том числе: </w:t>
      </w:r>
    </w:p>
    <w:p w14:paraId="317A4BB9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14:paraId="3BB7C72F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защита и улучшение условий окружающей среды для обеспечения здоровья и благоприятных условий жизнедеятельности населения;</w:t>
      </w:r>
    </w:p>
    <w:p w14:paraId="14611AC9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 xml:space="preserve">- защита земель от водной и ветровой эрозии, подтопления, заболачивания, уплотнения, загрязнения радиоактивными и химическими </w:t>
      </w:r>
      <w:r w:rsidRPr="00E11528">
        <w:rPr>
          <w:rFonts w:ascii="Arial" w:hAnsi="Arial" w:cs="Arial"/>
          <w:sz w:val="24"/>
          <w:szCs w:val="24"/>
        </w:rPr>
        <w:lastRenderedPageBreak/>
        <w:t>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 которых, происходит деградация земель;</w:t>
      </w:r>
    </w:p>
    <w:p w14:paraId="6C4D5A26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сохранения качества земель (почв) и улучшение экологической обстановки;</w:t>
      </w:r>
    </w:p>
    <w:p w14:paraId="6E88486E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ликвидация последствий загрязнения, в том числе биогенного загрязнения, и захламления земель;</w:t>
      </w:r>
    </w:p>
    <w:p w14:paraId="7D4FA210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рекультивация нарушенных земель, восстановление плодородия почв, своевременного вовлечения земель в оборот;</w:t>
      </w:r>
    </w:p>
    <w:p w14:paraId="7309349F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сохранение плодородия почв и их использование при проведении работ, связанных с нарушением земель;</w:t>
      </w:r>
    </w:p>
    <w:p w14:paraId="7EDBB0C0" w14:textId="4334BEDC" w:rsidR="00393BC8" w:rsidRPr="00DB4D24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 сохранение и восстановление зеленых насаждений.</w:t>
      </w:r>
    </w:p>
    <w:p w14:paraId="6A9DEBBC" w14:textId="77777777" w:rsidR="00DD7A19" w:rsidRDefault="00DD7A19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D7A19">
        <w:rPr>
          <w:rFonts w:ascii="Arial" w:hAnsi="Arial" w:cs="Arial"/>
          <w:sz w:val="24"/>
          <w:szCs w:val="24"/>
        </w:rPr>
        <w:t>Для достижения поставленных целей предполагается решение следующих задач:</w:t>
      </w:r>
    </w:p>
    <w:p w14:paraId="3DA12EAE" w14:textId="1E883675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обеспечение организации рационального использования и охраны земель;</w:t>
      </w:r>
    </w:p>
    <w:p w14:paraId="6B88A658" w14:textId="77777777" w:rsidR="00E11528" w:rsidRPr="00E11528" w:rsidRDefault="00E11528" w:rsidP="00E1152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повышение эффективности использования и охраны земель;</w:t>
      </w:r>
    </w:p>
    <w:p w14:paraId="746275B4" w14:textId="77777777" w:rsidR="00E11528" w:rsidRPr="00E11528" w:rsidRDefault="00E11528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сохранение и восстановление зеленых насаждений;</w:t>
      </w:r>
    </w:p>
    <w:p w14:paraId="10D8031A" w14:textId="546EE7F0" w:rsidR="00393BC8" w:rsidRDefault="00E11528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11528">
        <w:rPr>
          <w:rFonts w:ascii="Arial" w:hAnsi="Arial" w:cs="Arial"/>
          <w:sz w:val="24"/>
          <w:szCs w:val="24"/>
        </w:rPr>
        <w:t>- инвентаризация земель.</w:t>
      </w:r>
    </w:p>
    <w:p w14:paraId="34089C4B" w14:textId="77777777" w:rsidR="00EB7B1B" w:rsidRPr="00E11528" w:rsidRDefault="00EB7B1B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1528">
        <w:rPr>
          <w:rFonts w:ascii="Arial" w:hAnsi="Arial" w:cs="Arial"/>
          <w:sz w:val="24"/>
          <w:szCs w:val="24"/>
        </w:rPr>
        <w:t xml:space="preserve"> обеспечение организации рационального использования и охраны земель;</w:t>
      </w:r>
    </w:p>
    <w:p w14:paraId="4960B67F" w14:textId="77777777" w:rsidR="00EB7B1B" w:rsidRPr="00E11528" w:rsidRDefault="00EB7B1B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1528">
        <w:rPr>
          <w:rFonts w:ascii="Arial" w:hAnsi="Arial" w:cs="Arial"/>
          <w:sz w:val="24"/>
          <w:szCs w:val="24"/>
        </w:rPr>
        <w:t xml:space="preserve"> повышение эффективности использования и охраны земель;</w:t>
      </w:r>
    </w:p>
    <w:p w14:paraId="1E460A65" w14:textId="77777777" w:rsidR="00EB7B1B" w:rsidRPr="00E11528" w:rsidRDefault="00EB7B1B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1528">
        <w:rPr>
          <w:rFonts w:ascii="Arial" w:hAnsi="Arial" w:cs="Arial"/>
          <w:sz w:val="24"/>
          <w:szCs w:val="24"/>
        </w:rPr>
        <w:t xml:space="preserve"> сохранение и восстановление зеленых насаждений;</w:t>
      </w:r>
    </w:p>
    <w:p w14:paraId="51CB6419" w14:textId="15B1B5B6" w:rsidR="00E11528" w:rsidRDefault="00EB7B1B" w:rsidP="00DD16E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E11528">
        <w:rPr>
          <w:rFonts w:ascii="Arial" w:hAnsi="Arial" w:cs="Arial"/>
          <w:sz w:val="24"/>
          <w:szCs w:val="24"/>
        </w:rPr>
        <w:t xml:space="preserve"> инвентаризация земель.</w:t>
      </w:r>
    </w:p>
    <w:p w14:paraId="5D94B57F" w14:textId="60647B6E" w:rsidR="00A30B6A" w:rsidRDefault="00C86BCE" w:rsidP="00EB7B1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86BCE">
        <w:rPr>
          <w:rFonts w:ascii="Arial" w:hAnsi="Arial" w:cs="Arial"/>
          <w:sz w:val="24"/>
          <w:szCs w:val="24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14:paraId="09E01D61" w14:textId="191E6D0D" w:rsidR="00C86BCE" w:rsidRDefault="00C86BCE" w:rsidP="00C86BC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86BCE">
        <w:rPr>
          <w:rFonts w:ascii="Arial" w:hAnsi="Arial" w:cs="Arial"/>
          <w:sz w:val="24"/>
          <w:szCs w:val="24"/>
        </w:rPr>
        <w:t>Сроки реализации муниципальной программы:202</w:t>
      </w:r>
      <w:r>
        <w:rPr>
          <w:rFonts w:ascii="Arial" w:hAnsi="Arial" w:cs="Arial"/>
          <w:sz w:val="24"/>
          <w:szCs w:val="24"/>
        </w:rPr>
        <w:t>3</w:t>
      </w:r>
      <w:r w:rsidRPr="00C86BCE">
        <w:rPr>
          <w:rFonts w:ascii="Arial" w:hAnsi="Arial" w:cs="Arial"/>
          <w:sz w:val="24"/>
          <w:szCs w:val="24"/>
        </w:rPr>
        <w:t>-202</w:t>
      </w:r>
      <w:r>
        <w:rPr>
          <w:rFonts w:ascii="Arial" w:hAnsi="Arial" w:cs="Arial"/>
          <w:sz w:val="24"/>
          <w:szCs w:val="24"/>
        </w:rPr>
        <w:t>6</w:t>
      </w:r>
      <w:r w:rsidRPr="00C86BCE">
        <w:rPr>
          <w:rFonts w:ascii="Arial" w:hAnsi="Arial" w:cs="Arial"/>
          <w:sz w:val="24"/>
          <w:szCs w:val="24"/>
        </w:rPr>
        <w:t xml:space="preserve"> годы.</w:t>
      </w:r>
    </w:p>
    <w:p w14:paraId="5A6E56F8" w14:textId="26E2FF8B" w:rsidR="00C86BCE" w:rsidRDefault="00C86BCE" w:rsidP="00EB7B1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63B709D" w14:textId="31D44F39" w:rsidR="004B1822" w:rsidRPr="004B1822" w:rsidRDefault="004B1822" w:rsidP="004B182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B1822">
        <w:rPr>
          <w:rFonts w:ascii="Arial" w:hAnsi="Arial" w:cs="Arial"/>
          <w:b/>
          <w:sz w:val="24"/>
          <w:szCs w:val="24"/>
        </w:rPr>
        <w:t xml:space="preserve">3. </w:t>
      </w:r>
      <w:r>
        <w:rPr>
          <w:rFonts w:ascii="Arial" w:hAnsi="Arial" w:cs="Arial"/>
          <w:b/>
          <w:sz w:val="24"/>
          <w:szCs w:val="24"/>
        </w:rPr>
        <w:t>ХАРАКТЕРИСТИКА</w:t>
      </w:r>
      <w:r w:rsidRPr="004B18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ОСНОВНЫХ</w:t>
      </w:r>
      <w:r w:rsidRPr="004B18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МЕРОПРИЯТИЙ</w:t>
      </w:r>
      <w:r w:rsidRPr="004B182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ПРОГРАММЫ</w:t>
      </w:r>
      <w:r w:rsidRPr="004B1822">
        <w:rPr>
          <w:rFonts w:ascii="Arial" w:hAnsi="Arial" w:cs="Arial"/>
          <w:b/>
          <w:sz w:val="24"/>
          <w:szCs w:val="24"/>
        </w:rPr>
        <w:t xml:space="preserve"> </w:t>
      </w:r>
    </w:p>
    <w:p w14:paraId="415C1D3D" w14:textId="77777777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05DA7DB6" w14:textId="77777777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1822">
        <w:rPr>
          <w:rFonts w:ascii="Arial" w:hAnsi="Arial" w:cs="Arial"/>
          <w:sz w:val="24"/>
          <w:szCs w:val="24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исполнителям.</w:t>
      </w:r>
    </w:p>
    <w:p w14:paraId="2A156CB6" w14:textId="751AA9BD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1822">
        <w:rPr>
          <w:rFonts w:ascii="Arial" w:hAnsi="Arial" w:cs="Arial"/>
          <w:sz w:val="24"/>
          <w:szCs w:val="24"/>
        </w:rPr>
        <w:t xml:space="preserve">Перечень мероприятий приведен в приложении N </w:t>
      </w:r>
      <w:r w:rsidR="00DD16E6">
        <w:rPr>
          <w:rFonts w:ascii="Arial" w:hAnsi="Arial" w:cs="Arial"/>
          <w:sz w:val="24"/>
          <w:szCs w:val="24"/>
        </w:rPr>
        <w:t>1</w:t>
      </w:r>
      <w:r w:rsidRPr="004B1822">
        <w:rPr>
          <w:rFonts w:ascii="Arial" w:hAnsi="Arial" w:cs="Arial"/>
          <w:sz w:val="24"/>
          <w:szCs w:val="24"/>
        </w:rPr>
        <w:t xml:space="preserve"> к Программе.</w:t>
      </w:r>
    </w:p>
    <w:p w14:paraId="12F8416F" w14:textId="77777777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58F30575" w14:textId="03853FB2" w:rsidR="004B1822" w:rsidRPr="00DD16E6" w:rsidRDefault="004B1822" w:rsidP="004B182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DD16E6">
        <w:rPr>
          <w:rFonts w:ascii="Arial" w:hAnsi="Arial" w:cs="Arial"/>
          <w:b/>
          <w:sz w:val="24"/>
          <w:szCs w:val="24"/>
        </w:rPr>
        <w:t xml:space="preserve">4. </w:t>
      </w:r>
      <w:r w:rsidR="00DD16E6">
        <w:rPr>
          <w:rFonts w:ascii="Arial" w:hAnsi="Arial" w:cs="Arial"/>
          <w:b/>
          <w:sz w:val="24"/>
          <w:szCs w:val="24"/>
        </w:rPr>
        <w:t>РЕСУРСЕНОЕ</w:t>
      </w:r>
      <w:r w:rsidRPr="00DD16E6">
        <w:rPr>
          <w:rFonts w:ascii="Arial" w:hAnsi="Arial" w:cs="Arial"/>
          <w:b/>
          <w:sz w:val="24"/>
          <w:szCs w:val="24"/>
        </w:rPr>
        <w:t xml:space="preserve"> </w:t>
      </w:r>
      <w:r w:rsidR="00DD16E6">
        <w:rPr>
          <w:rFonts w:ascii="Arial" w:hAnsi="Arial" w:cs="Arial"/>
          <w:b/>
          <w:sz w:val="24"/>
          <w:szCs w:val="24"/>
        </w:rPr>
        <w:t>ОБЕСПЕЧЕНИЕ</w:t>
      </w:r>
      <w:r w:rsidRPr="00DD16E6">
        <w:rPr>
          <w:rFonts w:ascii="Arial" w:hAnsi="Arial" w:cs="Arial"/>
          <w:b/>
          <w:sz w:val="24"/>
          <w:szCs w:val="24"/>
        </w:rPr>
        <w:t xml:space="preserve"> </w:t>
      </w:r>
      <w:r w:rsidR="00DD16E6">
        <w:rPr>
          <w:rFonts w:ascii="Arial" w:hAnsi="Arial" w:cs="Arial"/>
          <w:b/>
          <w:sz w:val="24"/>
          <w:szCs w:val="24"/>
        </w:rPr>
        <w:t>ПРОГРАММЫ</w:t>
      </w:r>
    </w:p>
    <w:p w14:paraId="2B9E82AC" w14:textId="77777777" w:rsidR="00DD16E6" w:rsidRPr="00DD16E6" w:rsidRDefault="00DD16E6" w:rsidP="00DD16E6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446879A" w14:textId="09A383EF" w:rsidR="004B1822" w:rsidRPr="004B1822" w:rsidRDefault="00DD16E6" w:rsidP="00DD16E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DD16E6">
        <w:rPr>
          <w:rFonts w:ascii="Arial" w:hAnsi="Arial" w:cs="Arial"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r>
        <w:rPr>
          <w:rFonts w:ascii="Arial" w:hAnsi="Arial" w:cs="Arial"/>
          <w:sz w:val="24"/>
          <w:szCs w:val="24"/>
        </w:rPr>
        <w:t>Хребтовского</w:t>
      </w:r>
      <w:r w:rsidRPr="00DD16E6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>
        <w:rPr>
          <w:rFonts w:ascii="Arial" w:hAnsi="Arial" w:cs="Arial"/>
          <w:sz w:val="24"/>
          <w:szCs w:val="24"/>
        </w:rPr>
        <w:t xml:space="preserve"> </w:t>
      </w:r>
      <w:r w:rsidR="004B1822" w:rsidRPr="004B1822">
        <w:rPr>
          <w:rFonts w:ascii="Arial" w:hAnsi="Arial" w:cs="Arial"/>
          <w:sz w:val="24"/>
          <w:szCs w:val="24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14:paraId="6D188C17" w14:textId="77777777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B1822">
        <w:rPr>
          <w:rFonts w:ascii="Arial" w:hAnsi="Arial" w:cs="Arial"/>
          <w:sz w:val="24"/>
          <w:szCs w:val="24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14:paraId="61C33023" w14:textId="77777777" w:rsidR="004B1822" w:rsidRPr="004B1822" w:rsidRDefault="004B1822" w:rsidP="004B1822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729D875D" w14:textId="509E432C" w:rsidR="000A022B" w:rsidRPr="000A022B" w:rsidRDefault="000A022B" w:rsidP="000A022B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A022B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b/>
          <w:sz w:val="24"/>
          <w:szCs w:val="24"/>
        </w:rPr>
        <w:t>МЕХАНИЗМ</w:t>
      </w:r>
      <w:r w:rsidRPr="000A022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РЕАЛИЗАЦИИ ПРОГРАММЫ</w:t>
      </w:r>
    </w:p>
    <w:p w14:paraId="205EEA22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A193284" w14:textId="5E6A43A8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>
        <w:rPr>
          <w:rFonts w:ascii="Arial" w:hAnsi="Arial" w:cs="Arial"/>
          <w:sz w:val="24"/>
          <w:szCs w:val="24"/>
        </w:rPr>
        <w:t>Хребтовского городского поселения</w:t>
      </w:r>
      <w:r w:rsidRPr="000A022B">
        <w:rPr>
          <w:rFonts w:ascii="Arial" w:hAnsi="Arial" w:cs="Arial"/>
          <w:sz w:val="24"/>
          <w:szCs w:val="24"/>
        </w:rPr>
        <w:t>.</w:t>
      </w:r>
    </w:p>
    <w:p w14:paraId="73B3D53A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Исполнители программы осуществляют:</w:t>
      </w:r>
    </w:p>
    <w:p w14:paraId="5507FE1E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- нормативно-правое и методическое обеспечение реализации Программы;</w:t>
      </w:r>
    </w:p>
    <w:p w14:paraId="2EAC9C0B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- подготовку предложений по объемам и условиям предоставления средств бюджета для реализации Программы;</w:t>
      </w:r>
    </w:p>
    <w:p w14:paraId="2EEB0EFD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14:paraId="0AAAD435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- с целью охраны земель проводят инвентаризацию земель поселения.</w:t>
      </w:r>
    </w:p>
    <w:p w14:paraId="569BB5FE" w14:textId="77777777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14:paraId="7448CAD4" w14:textId="0A92DE94" w:rsidR="000A022B" w:rsidRPr="000A022B" w:rsidRDefault="000A022B" w:rsidP="000A022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022B">
        <w:rPr>
          <w:rFonts w:ascii="Arial" w:hAnsi="Arial" w:cs="Arial"/>
          <w:sz w:val="24"/>
          <w:szCs w:val="24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14:paraId="6CBF88AA" w14:textId="29D75E8D" w:rsidR="004B1822" w:rsidRDefault="004B1822" w:rsidP="00EB7B1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27EC6B98" w14:textId="2465D739" w:rsidR="002E6AB7" w:rsidRDefault="002E6AB7" w:rsidP="002E6AB7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E6AB7">
        <w:rPr>
          <w:rFonts w:ascii="Arial" w:hAnsi="Arial" w:cs="Arial"/>
          <w:b/>
          <w:sz w:val="24"/>
          <w:szCs w:val="24"/>
        </w:rPr>
        <w:t>6.</w:t>
      </w:r>
      <w:r w:rsidR="00AD3402">
        <w:rPr>
          <w:rFonts w:ascii="Arial" w:hAnsi="Arial" w:cs="Arial"/>
          <w:b/>
          <w:sz w:val="24"/>
          <w:szCs w:val="24"/>
        </w:rPr>
        <w:t xml:space="preserve"> ОРГАНИЗАЦИЯ</w:t>
      </w:r>
      <w:r w:rsidR="00827F65">
        <w:rPr>
          <w:rFonts w:ascii="Arial" w:hAnsi="Arial" w:cs="Arial"/>
          <w:b/>
          <w:sz w:val="24"/>
          <w:szCs w:val="24"/>
        </w:rPr>
        <w:t xml:space="preserve"> УПРАВЛЕНИЯ И КОНТРОЛЬ ЗА ХОДОМ РЕАЛИЗАЦИИ ПРОГРАММЫ</w:t>
      </w:r>
    </w:p>
    <w:p w14:paraId="1AF782E9" w14:textId="77777777" w:rsidR="00827F65" w:rsidRPr="002E6AB7" w:rsidRDefault="00827F65" w:rsidP="002E6AB7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3E85CB1" w14:textId="15051F3D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 xml:space="preserve">Управление Программой осуществляется администрацией </w:t>
      </w:r>
      <w:r w:rsidR="00827F65">
        <w:rPr>
          <w:rFonts w:ascii="Arial" w:hAnsi="Arial" w:cs="Arial"/>
          <w:sz w:val="24"/>
          <w:szCs w:val="24"/>
        </w:rPr>
        <w:t>Хребтовского</w:t>
      </w:r>
      <w:r w:rsidRPr="002E6AB7">
        <w:rPr>
          <w:rFonts w:ascii="Arial" w:hAnsi="Arial" w:cs="Arial"/>
          <w:sz w:val="24"/>
          <w:szCs w:val="24"/>
        </w:rPr>
        <w:t xml:space="preserve"> городского поселения.</w:t>
      </w:r>
    </w:p>
    <w:p w14:paraId="7438CE29" w14:textId="77777777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</w:t>
      </w:r>
    </w:p>
    <w:p w14:paraId="4249EF42" w14:textId="6CB02E17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 xml:space="preserve">Исполнители Программы представляют отчеты о ходе реализации программных мероприятий в администрацию </w:t>
      </w:r>
      <w:r w:rsidR="00827F65">
        <w:rPr>
          <w:rFonts w:ascii="Arial" w:hAnsi="Arial" w:cs="Arial"/>
          <w:sz w:val="24"/>
          <w:szCs w:val="24"/>
        </w:rPr>
        <w:t>Хребтовского</w:t>
      </w:r>
      <w:r w:rsidRPr="002E6AB7">
        <w:rPr>
          <w:rFonts w:ascii="Arial" w:hAnsi="Arial" w:cs="Arial"/>
          <w:sz w:val="24"/>
          <w:szCs w:val="24"/>
        </w:rPr>
        <w:t xml:space="preserve"> городского поселения до 1 марта года, следующего за отчетным календарным годом.</w:t>
      </w:r>
    </w:p>
    <w:p w14:paraId="296C9444" w14:textId="77777777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Отчет о реализации Программы в соответствующем году должен содержать:</w:t>
      </w:r>
    </w:p>
    <w:p w14:paraId="4580ADA6" w14:textId="3DE52782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-</w:t>
      </w:r>
      <w:r w:rsidR="00827F65">
        <w:rPr>
          <w:rFonts w:ascii="Arial" w:hAnsi="Arial" w:cs="Arial"/>
          <w:sz w:val="24"/>
          <w:szCs w:val="24"/>
        </w:rPr>
        <w:t xml:space="preserve"> </w:t>
      </w:r>
      <w:r w:rsidRPr="002E6AB7">
        <w:rPr>
          <w:rFonts w:ascii="Arial" w:hAnsi="Arial" w:cs="Arial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14:paraId="749294F0" w14:textId="1B298982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-</w:t>
      </w:r>
      <w:r w:rsidR="00827F65">
        <w:rPr>
          <w:rFonts w:ascii="Arial" w:hAnsi="Arial" w:cs="Arial"/>
          <w:sz w:val="24"/>
          <w:szCs w:val="24"/>
        </w:rPr>
        <w:t xml:space="preserve"> </w:t>
      </w:r>
      <w:r w:rsidRPr="002E6AB7">
        <w:rPr>
          <w:rFonts w:ascii="Arial" w:hAnsi="Arial" w:cs="Arial"/>
          <w:sz w:val="24"/>
          <w:szCs w:val="24"/>
        </w:rPr>
        <w:t>перечень завершенных в течение года мероприятий по Программе;</w:t>
      </w:r>
    </w:p>
    <w:p w14:paraId="3668C103" w14:textId="238D0D8E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-</w:t>
      </w:r>
      <w:r w:rsidR="00827F65">
        <w:rPr>
          <w:rFonts w:ascii="Arial" w:hAnsi="Arial" w:cs="Arial"/>
          <w:sz w:val="24"/>
          <w:szCs w:val="24"/>
        </w:rPr>
        <w:t xml:space="preserve"> </w:t>
      </w:r>
      <w:r w:rsidRPr="002E6AB7">
        <w:rPr>
          <w:rFonts w:ascii="Arial" w:hAnsi="Arial" w:cs="Arial"/>
          <w:sz w:val="24"/>
          <w:szCs w:val="24"/>
        </w:rPr>
        <w:t>перечень не завершенных в течение года мероприятий Программы и процент их неисполнения;</w:t>
      </w:r>
    </w:p>
    <w:p w14:paraId="6BC15373" w14:textId="439C7D7B" w:rsidR="002E6AB7" w:rsidRPr="002E6AB7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-</w:t>
      </w:r>
      <w:r w:rsidR="00827F65">
        <w:rPr>
          <w:rFonts w:ascii="Arial" w:hAnsi="Arial" w:cs="Arial"/>
          <w:sz w:val="24"/>
          <w:szCs w:val="24"/>
        </w:rPr>
        <w:t xml:space="preserve"> </w:t>
      </w:r>
      <w:r w:rsidRPr="002E6AB7">
        <w:rPr>
          <w:rFonts w:ascii="Arial" w:hAnsi="Arial" w:cs="Arial"/>
          <w:sz w:val="24"/>
          <w:szCs w:val="24"/>
        </w:rPr>
        <w:t>анализ причин несвоевременного завершения программных мероприятий;</w:t>
      </w:r>
    </w:p>
    <w:p w14:paraId="46531380" w14:textId="754DC571" w:rsidR="000A022B" w:rsidRDefault="002E6AB7" w:rsidP="002E6A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2E6AB7">
        <w:rPr>
          <w:rFonts w:ascii="Arial" w:hAnsi="Arial" w:cs="Arial"/>
          <w:sz w:val="24"/>
          <w:szCs w:val="24"/>
        </w:rPr>
        <w:t>-</w:t>
      </w:r>
      <w:r w:rsidR="00827F65">
        <w:rPr>
          <w:rFonts w:ascii="Arial" w:hAnsi="Arial" w:cs="Arial"/>
          <w:sz w:val="24"/>
          <w:szCs w:val="24"/>
        </w:rPr>
        <w:t xml:space="preserve"> </w:t>
      </w:r>
      <w:r w:rsidRPr="002E6AB7">
        <w:rPr>
          <w:rFonts w:ascii="Arial" w:hAnsi="Arial" w:cs="Arial"/>
          <w:sz w:val="24"/>
          <w:szCs w:val="24"/>
        </w:rPr>
        <w:t>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14:paraId="6FA97439" w14:textId="77777777" w:rsidR="000A022B" w:rsidRPr="00DB4D24" w:rsidRDefault="000A022B" w:rsidP="00EB7B1B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49FBBAA3" w14:textId="70AF59FC" w:rsidR="00393BC8" w:rsidRPr="00DB4D24" w:rsidRDefault="00827F65" w:rsidP="00393BC8">
      <w:pPr>
        <w:pStyle w:val="a4"/>
        <w:ind w:left="390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7</w:t>
      </w:r>
      <w:r w:rsidR="00393BC8" w:rsidRPr="00DB4D24">
        <w:rPr>
          <w:rFonts w:ascii="Arial" w:hAnsi="Arial" w:cs="Arial"/>
          <w:b/>
          <w:sz w:val="24"/>
          <w:szCs w:val="24"/>
          <w:lang w:val="ru-RU"/>
        </w:rPr>
        <w:t xml:space="preserve">. ОБЯЗАННОСТИ СОБСТВЕННИКОВ И АРЕНДАТОРОВ ЗЕМЕЛЬНЫХ УЧАСТКОВ ПО ОХРАНЕ ЗЕМЕЛЬ НА ТЕРРИТОРИИ </w:t>
      </w:r>
      <w:r>
        <w:rPr>
          <w:rFonts w:ascii="Arial" w:hAnsi="Arial" w:cs="Arial"/>
          <w:b/>
          <w:sz w:val="24"/>
          <w:szCs w:val="24"/>
          <w:lang w:val="ru-RU"/>
        </w:rPr>
        <w:t>ХРЕБТОВСКОГО ГОРОДСКОГО ПОСЕЛЕНИЯ</w:t>
      </w:r>
    </w:p>
    <w:p w14:paraId="5933CFE9" w14:textId="77777777" w:rsidR="00393BC8" w:rsidRPr="00DB4D24" w:rsidRDefault="00393BC8" w:rsidP="00393BC8">
      <w:pPr>
        <w:jc w:val="both"/>
        <w:rPr>
          <w:rFonts w:ascii="Arial" w:hAnsi="Arial" w:cs="Arial"/>
          <w:sz w:val="24"/>
          <w:szCs w:val="24"/>
        </w:rPr>
      </w:pPr>
    </w:p>
    <w:p w14:paraId="33BC0F89" w14:textId="77777777" w:rsidR="00393BC8" w:rsidRPr="00DB4D24" w:rsidRDefault="00393BC8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4D24">
        <w:rPr>
          <w:rFonts w:ascii="Arial" w:hAnsi="Arial" w:cs="Arial"/>
          <w:sz w:val="24"/>
          <w:szCs w:val="24"/>
        </w:rPr>
        <w:t>В обязанности собственников и арендаторов земельных участков на территории поселения для охраны земель входит:</w:t>
      </w:r>
    </w:p>
    <w:p w14:paraId="50ACD834" w14:textId="56B2A054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</w:t>
      </w:r>
      <w:r w:rsidR="00393BC8" w:rsidRPr="00DB4D24">
        <w:rPr>
          <w:rFonts w:ascii="Arial" w:hAnsi="Arial" w:cs="Arial"/>
          <w:sz w:val="24"/>
          <w:szCs w:val="24"/>
        </w:rPr>
        <w:t>.1. Рациональная организация территории.</w:t>
      </w:r>
    </w:p>
    <w:p w14:paraId="11EF3024" w14:textId="0B7A6EB1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3BC8" w:rsidRPr="00DB4D24">
        <w:rPr>
          <w:rFonts w:ascii="Arial" w:hAnsi="Arial" w:cs="Arial"/>
          <w:sz w:val="24"/>
          <w:szCs w:val="24"/>
        </w:rPr>
        <w:t>.2. Восстановление и повышение плодородия почв, а также других полезных свойств земли.</w:t>
      </w:r>
    </w:p>
    <w:p w14:paraId="2016821D" w14:textId="44B505C4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3BC8" w:rsidRPr="00DB4D24">
        <w:rPr>
          <w:rFonts w:ascii="Arial" w:hAnsi="Arial" w:cs="Arial"/>
          <w:sz w:val="24"/>
          <w:szCs w:val="24"/>
        </w:rPr>
        <w:t>.3. 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14:paraId="1A8A4C62" w14:textId="04EFAF49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3BC8" w:rsidRPr="00DB4D24">
        <w:rPr>
          <w:rFonts w:ascii="Arial" w:hAnsi="Arial" w:cs="Arial"/>
          <w:sz w:val="24"/>
          <w:szCs w:val="24"/>
        </w:rPr>
        <w:t>.4. Защита от зарастания земель кустарником и сорной травой, других процессов ухудшения состояния земель.</w:t>
      </w:r>
    </w:p>
    <w:p w14:paraId="46A107C5" w14:textId="57EEE25F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3BC8" w:rsidRPr="00DB4D24">
        <w:rPr>
          <w:rFonts w:ascii="Arial" w:hAnsi="Arial" w:cs="Arial"/>
          <w:sz w:val="24"/>
          <w:szCs w:val="24"/>
        </w:rPr>
        <w:t>.5. Рекультивация нарушенных земель, повышение их плодородия.</w:t>
      </w:r>
    </w:p>
    <w:p w14:paraId="2AB3E4F0" w14:textId="00596A75" w:rsidR="00393BC8" w:rsidRPr="00DB4D24" w:rsidRDefault="00827F65" w:rsidP="00393BC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93BC8" w:rsidRPr="00DB4D24">
        <w:rPr>
          <w:rFonts w:ascii="Arial" w:hAnsi="Arial" w:cs="Arial"/>
          <w:sz w:val="24"/>
          <w:szCs w:val="24"/>
        </w:rPr>
        <w:t>.6. Снятие, использование и сохранение плодородного слоя почвы при проведении работ, связанных с нарушением земель.</w:t>
      </w:r>
    </w:p>
    <w:p w14:paraId="526292E5" w14:textId="0CC57A71" w:rsidR="00393BC8" w:rsidRDefault="00393BC8" w:rsidP="00393BC8">
      <w:pPr>
        <w:ind w:left="567"/>
        <w:jc w:val="both"/>
        <w:rPr>
          <w:rFonts w:ascii="Arial" w:hAnsi="Arial" w:cs="Arial"/>
          <w:sz w:val="24"/>
          <w:szCs w:val="24"/>
        </w:rPr>
      </w:pPr>
    </w:p>
    <w:p w14:paraId="31F5F085" w14:textId="0C7395C9" w:rsidR="00827F65" w:rsidRPr="00827F65" w:rsidRDefault="00827F65" w:rsidP="00827F6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27F65">
        <w:rPr>
          <w:rFonts w:ascii="Arial" w:hAnsi="Arial" w:cs="Arial"/>
          <w:b/>
          <w:sz w:val="24"/>
          <w:szCs w:val="24"/>
        </w:rPr>
        <w:t>8.ПЕРЕЧЕНЬ ОСНОВНЫХ МЕРОПРИЯТИЙ ПРОГРАММЫ</w:t>
      </w:r>
    </w:p>
    <w:p w14:paraId="7F1C4F32" w14:textId="77777777" w:rsidR="00827F65" w:rsidRPr="00827F65" w:rsidRDefault="00827F65" w:rsidP="00827F65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="-506" w:tblpY="1"/>
        <w:tblOverlap w:val="never"/>
        <w:tblW w:w="100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91"/>
        <w:gridCol w:w="2268"/>
        <w:gridCol w:w="1559"/>
        <w:gridCol w:w="1701"/>
      </w:tblGrid>
      <w:tr w:rsidR="00827F65" w:rsidRPr="00827F65" w14:paraId="6B3C096E" w14:textId="77777777" w:rsidTr="0034066C">
        <w:trPr>
          <w:cantSplit/>
          <w:trHeight w:val="972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73B41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4923D4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AF02F30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F46F7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Источники</w:t>
            </w:r>
          </w:p>
          <w:p w14:paraId="4B623564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17FF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  <w:p w14:paraId="52503CDF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7F65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</w:tr>
      <w:tr w:rsidR="00827F65" w:rsidRPr="00827F65" w14:paraId="36D282B6" w14:textId="77777777" w:rsidTr="0034066C">
        <w:trPr>
          <w:cantSplit/>
          <w:trHeight w:val="1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948" w14:textId="3E852169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4090" w14:textId="396002F0" w:rsidR="00827F65" w:rsidRPr="00827F65" w:rsidRDefault="00827F65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7C06" w14:textId="164475B1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D65C" w14:textId="5B63B66E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BA5" w14:textId="1B5A7D78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</w:tr>
      <w:tr w:rsidR="00827F65" w:rsidRPr="00827F65" w14:paraId="052E255A" w14:textId="77777777" w:rsidTr="0034066C">
        <w:trPr>
          <w:cantSplit/>
          <w:trHeight w:val="111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B9AB" w14:textId="4C365570" w:rsidR="00827F65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C6F1" w14:textId="6495997E" w:rsidR="00827F65" w:rsidRPr="00827F65" w:rsidRDefault="0034066C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Организация мероприятий по недопущению образования стихийных, несанкционированных свалок на землях поселения, нейтрализации их негативного воздействия на окружающую среду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C6E8" w14:textId="30CCD74B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Хребтовского</w:t>
            </w:r>
            <w:r w:rsidRPr="00827F65">
              <w:rPr>
                <w:rFonts w:ascii="Arial" w:hAnsi="Arial" w:cs="Arial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812F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14:paraId="5C8AA5D0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102D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617E11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827F65" w:rsidRPr="00827F65" w14:paraId="3204D87E" w14:textId="77777777" w:rsidTr="0034066C">
        <w:trPr>
          <w:cantSplit/>
          <w:trHeight w:val="11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92A2" w14:textId="38522F9D" w:rsidR="00827F65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3FC0" w14:textId="78861072" w:rsidR="00827F65" w:rsidRPr="00827F65" w:rsidRDefault="00827F65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Посадка кустарников и деревьев на участках подверженных водной эрозии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FA20" w14:textId="3D6C1623" w:rsidR="00827F65" w:rsidRPr="00827F65" w:rsidRDefault="00827F65" w:rsidP="00340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C6E4" w14:textId="4A31E039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FE95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C26760" w14:textId="77777777" w:rsidR="00827F65" w:rsidRPr="00827F65" w:rsidRDefault="00827F65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0DE759AC" w14:textId="77777777" w:rsidTr="0034066C">
        <w:trPr>
          <w:cantSplit/>
          <w:trHeight w:val="114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16E9" w14:textId="43F96EEE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051" w14:textId="7F2E87E0" w:rsidR="0034066C" w:rsidRPr="00827F65" w:rsidRDefault="0034066C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предотвращение уничтожения, самовольного снятия и перемещения плодородного слоя почвы, а также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BB2" w14:textId="371F971C" w:rsidR="0034066C" w:rsidRPr="00827F65" w:rsidRDefault="0034066C" w:rsidP="00340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</w:t>
            </w:r>
            <w:r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2E18" w14:textId="51F4D50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B90" w14:textId="389D4ECD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1552FA92" w14:textId="77777777" w:rsidTr="0034066C">
        <w:trPr>
          <w:cantSplit/>
          <w:trHeight w:val="126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1B2E0FF" w14:textId="385DE5FF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6E54C0" w14:textId="77777777" w:rsidR="0034066C" w:rsidRPr="00827F65" w:rsidRDefault="0034066C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color w:val="000000"/>
                <w:sz w:val="24"/>
                <w:szCs w:val="24"/>
              </w:rPr>
              <w:t>Выявление фактов самовольного занятия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D5E31E" w14:textId="351447E9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76D2F6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F1C5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1366D9A0" w14:textId="77777777" w:rsidTr="0034066C">
        <w:trPr>
          <w:cantSplit/>
          <w:trHeight w:val="1320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636B03" w14:textId="7DE74D3C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0D1FDE" w14:textId="77777777" w:rsidR="0034066C" w:rsidRPr="00827F65" w:rsidRDefault="0034066C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 xml:space="preserve">Осуществление контроля за </w:t>
            </w:r>
            <w:r w:rsidRPr="00827F65">
              <w:rPr>
                <w:rFonts w:ascii="Arial" w:hAnsi="Arial" w:cs="Arial"/>
                <w:spacing w:val="-1"/>
                <w:sz w:val="24"/>
                <w:szCs w:val="24"/>
              </w:rPr>
              <w:t xml:space="preserve">своевременной уплатой земельного </w:t>
            </w:r>
            <w:r w:rsidRPr="00827F65">
              <w:rPr>
                <w:rFonts w:ascii="Arial" w:hAnsi="Arial" w:cs="Arial"/>
                <w:sz w:val="24"/>
                <w:szCs w:val="24"/>
              </w:rPr>
              <w:t>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EC969B" w14:textId="790FB325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5A7B98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5467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35B2AE61" w14:textId="77777777" w:rsidTr="0034066C">
        <w:trPr>
          <w:cantSplit/>
          <w:trHeight w:val="117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6D54F6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86122EF" w14:textId="77777777" w:rsidR="0034066C" w:rsidRPr="00827F65" w:rsidRDefault="0034066C" w:rsidP="003406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27F65">
              <w:rPr>
                <w:rFonts w:ascii="Arial" w:hAnsi="Arial" w:cs="Arial"/>
                <w:color w:val="000000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6E49F1" w14:textId="25AF5C06" w:rsidR="0034066C" w:rsidRPr="00827F65" w:rsidRDefault="0034066C" w:rsidP="00340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C17646A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0363" w14:textId="77777777" w:rsidR="0034066C" w:rsidRPr="00827F65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65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75B2F474" w14:textId="77777777" w:rsidTr="0034066C">
        <w:trPr>
          <w:cantSplit/>
          <w:trHeight w:val="117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9B7D25" w14:textId="2D8AE278" w:rsidR="0034066C" w:rsidRP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1CE0B7" w14:textId="5BF6C310" w:rsidR="0034066C" w:rsidRPr="0034066C" w:rsidRDefault="0034066C" w:rsidP="0034066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Проведение мероприятий по благоустройству населенных пунктов (субботники)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E59217" w14:textId="24A635E6" w:rsidR="0034066C" w:rsidRPr="0034066C" w:rsidRDefault="0034066C" w:rsidP="00340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224C61" w14:textId="413CFB5C" w:rsidR="0034066C" w:rsidRP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ED8FEC7" w14:textId="5B83DC4D" w:rsidR="0034066C" w:rsidRP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  <w:tr w:rsidR="0034066C" w:rsidRPr="00827F65" w14:paraId="092D276E" w14:textId="77777777" w:rsidTr="0034066C">
        <w:trPr>
          <w:cantSplit/>
          <w:trHeight w:val="1179"/>
        </w:trPr>
        <w:tc>
          <w:tcPr>
            <w:tcW w:w="6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78297F" w14:textId="244E60CF" w:rsid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DCF488" w14:textId="03108F47" w:rsidR="0034066C" w:rsidRPr="0034066C" w:rsidRDefault="0034066C" w:rsidP="0034066C">
            <w:pPr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 xml:space="preserve">Актуализация информации по охране земель и повышению экологической безопасности на сайте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>Хребтовского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DE7F0" w14:textId="5CF2AB55" w:rsidR="0034066C" w:rsidRPr="0034066C" w:rsidRDefault="0034066C" w:rsidP="003406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Администрация Хребтовского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7B68E" w14:textId="64A3D4E3" w:rsidR="0034066C" w:rsidRP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08353A8" w14:textId="7C2AEFB6" w:rsidR="0034066C" w:rsidRPr="0034066C" w:rsidRDefault="0034066C" w:rsidP="003406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066C">
              <w:rPr>
                <w:rFonts w:ascii="Arial" w:hAnsi="Arial" w:cs="Arial"/>
                <w:sz w:val="24"/>
                <w:szCs w:val="24"/>
              </w:rPr>
              <w:t>2023–2026 г.</w:t>
            </w:r>
          </w:p>
        </w:tc>
      </w:tr>
    </w:tbl>
    <w:p w14:paraId="75E9325B" w14:textId="77777777" w:rsidR="00827F65" w:rsidRPr="00DB4D24" w:rsidRDefault="00827F65" w:rsidP="00393BC8">
      <w:pPr>
        <w:ind w:left="567"/>
        <w:jc w:val="both"/>
        <w:rPr>
          <w:rFonts w:ascii="Arial" w:hAnsi="Arial" w:cs="Arial"/>
          <w:sz w:val="24"/>
          <w:szCs w:val="24"/>
        </w:rPr>
      </w:pPr>
    </w:p>
    <w:sectPr w:rsidR="00827F65" w:rsidRPr="00DB4D24" w:rsidSect="003406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5A5"/>
    <w:rsid w:val="00007EC1"/>
    <w:rsid w:val="00011BE6"/>
    <w:rsid w:val="000A022B"/>
    <w:rsid w:val="00177DA5"/>
    <w:rsid w:val="001A5B18"/>
    <w:rsid w:val="00261F4A"/>
    <w:rsid w:val="002E6AB7"/>
    <w:rsid w:val="0034066C"/>
    <w:rsid w:val="00393BC8"/>
    <w:rsid w:val="004845D4"/>
    <w:rsid w:val="004B1822"/>
    <w:rsid w:val="005B3C41"/>
    <w:rsid w:val="00603080"/>
    <w:rsid w:val="007B04DC"/>
    <w:rsid w:val="00827F65"/>
    <w:rsid w:val="008A4B23"/>
    <w:rsid w:val="009077C2"/>
    <w:rsid w:val="00941964"/>
    <w:rsid w:val="00942679"/>
    <w:rsid w:val="00A30B6A"/>
    <w:rsid w:val="00AA0CD7"/>
    <w:rsid w:val="00AA4988"/>
    <w:rsid w:val="00AD3402"/>
    <w:rsid w:val="00C86BCE"/>
    <w:rsid w:val="00D80BF6"/>
    <w:rsid w:val="00DB4D24"/>
    <w:rsid w:val="00DC6CEC"/>
    <w:rsid w:val="00DD16E6"/>
    <w:rsid w:val="00DD7A19"/>
    <w:rsid w:val="00E11528"/>
    <w:rsid w:val="00E51B39"/>
    <w:rsid w:val="00EB7B1B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B257"/>
  <w15:chartTrackingRefBased/>
  <w15:docId w15:val="{A092EAE9-A758-4212-AB9B-E334DBA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93B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3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link w:val="a4"/>
    <w:uiPriority w:val="1"/>
    <w:locked/>
    <w:rsid w:val="00393BC8"/>
    <w:rPr>
      <w:rFonts w:ascii="Calibri" w:hAnsi="Calibri" w:cs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393BC8"/>
    <w:rPr>
      <w:rFonts w:ascii="Calibri" w:eastAsiaTheme="minorHAnsi" w:hAnsi="Calibri" w:cs="Calibr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393B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393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04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4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Снежана</cp:lastModifiedBy>
  <cp:revision>2</cp:revision>
  <cp:lastPrinted>2023-07-28T08:26:00Z</cp:lastPrinted>
  <dcterms:created xsi:type="dcterms:W3CDTF">2023-07-28T12:13:00Z</dcterms:created>
  <dcterms:modified xsi:type="dcterms:W3CDTF">2023-07-28T12:13:00Z</dcterms:modified>
</cp:coreProperties>
</file>