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8D" w:rsidRPr="00735F8D" w:rsidRDefault="00735F8D" w:rsidP="00735F8D">
      <w:pPr>
        <w:tabs>
          <w:tab w:val="left" w:pos="3180"/>
          <w:tab w:val="center" w:pos="4677"/>
        </w:tabs>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Российская Федерация</w:t>
      </w:r>
    </w:p>
    <w:p w:rsidR="00735F8D" w:rsidRPr="00735F8D" w:rsidRDefault="00735F8D" w:rsidP="00735F8D">
      <w:pPr>
        <w:tabs>
          <w:tab w:val="center" w:pos="4677"/>
          <w:tab w:val="left" w:pos="6450"/>
        </w:tabs>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Иркутская область</w:t>
      </w:r>
    </w:p>
    <w:p w:rsidR="00735F8D" w:rsidRPr="00735F8D" w:rsidRDefault="00735F8D" w:rsidP="00735F8D">
      <w:pPr>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Нижнеилимский район</w:t>
      </w:r>
    </w:p>
    <w:p w:rsidR="00735F8D" w:rsidRPr="00735F8D" w:rsidRDefault="00735F8D" w:rsidP="00735F8D">
      <w:pPr>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Дума Хребтовского городского поселения</w:t>
      </w:r>
    </w:p>
    <w:p w:rsidR="00735F8D" w:rsidRPr="000D6E52" w:rsidRDefault="00735F8D" w:rsidP="00735F8D">
      <w:pPr>
        <w:pBdr>
          <w:bottom w:val="single" w:sz="12" w:space="1" w:color="auto"/>
        </w:pBdr>
        <w:spacing w:after="0"/>
        <w:rPr>
          <w:rFonts w:ascii="Times New Roman" w:hAnsi="Times New Roman" w:cs="Times New Roman"/>
          <w:b/>
          <w:sz w:val="16"/>
          <w:szCs w:val="16"/>
        </w:rPr>
      </w:pPr>
    </w:p>
    <w:p w:rsidR="00735F8D" w:rsidRPr="00735F8D" w:rsidRDefault="00735F8D" w:rsidP="00735F8D">
      <w:pPr>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РЕШЕНИЕ</w:t>
      </w:r>
    </w:p>
    <w:p w:rsidR="00735F8D" w:rsidRPr="000D6E52" w:rsidRDefault="00735F8D" w:rsidP="00735F8D">
      <w:pPr>
        <w:spacing w:after="0"/>
        <w:rPr>
          <w:rFonts w:ascii="Times New Roman" w:hAnsi="Times New Roman" w:cs="Times New Roman"/>
          <w:b/>
          <w:sz w:val="16"/>
          <w:szCs w:val="16"/>
        </w:rPr>
      </w:pPr>
    </w:p>
    <w:p w:rsidR="00735F8D" w:rsidRPr="00735F8D" w:rsidRDefault="00735F8D" w:rsidP="00735F8D">
      <w:pPr>
        <w:tabs>
          <w:tab w:val="left" w:pos="2490"/>
        </w:tabs>
        <w:spacing w:after="0"/>
        <w:rPr>
          <w:rFonts w:ascii="Times New Roman" w:hAnsi="Times New Roman" w:cs="Times New Roman"/>
          <w:sz w:val="28"/>
          <w:szCs w:val="28"/>
        </w:rPr>
      </w:pPr>
      <w:r w:rsidRPr="00735F8D">
        <w:rPr>
          <w:rFonts w:ascii="Times New Roman" w:hAnsi="Times New Roman" w:cs="Times New Roman"/>
          <w:sz w:val="28"/>
          <w:szCs w:val="28"/>
        </w:rPr>
        <w:t>От 28.0</w:t>
      </w:r>
      <w:r>
        <w:rPr>
          <w:rFonts w:ascii="Times New Roman" w:hAnsi="Times New Roman" w:cs="Times New Roman"/>
          <w:sz w:val="28"/>
          <w:szCs w:val="28"/>
        </w:rPr>
        <w:t>2</w:t>
      </w:r>
      <w:r w:rsidRPr="00735F8D">
        <w:rPr>
          <w:rFonts w:ascii="Times New Roman" w:hAnsi="Times New Roman" w:cs="Times New Roman"/>
          <w:sz w:val="28"/>
          <w:szCs w:val="28"/>
        </w:rPr>
        <w:t>.201</w:t>
      </w:r>
      <w:r>
        <w:rPr>
          <w:rFonts w:ascii="Times New Roman" w:hAnsi="Times New Roman" w:cs="Times New Roman"/>
          <w:sz w:val="28"/>
          <w:szCs w:val="28"/>
        </w:rPr>
        <w:t>7</w:t>
      </w:r>
      <w:r w:rsidRPr="00735F8D">
        <w:rPr>
          <w:rFonts w:ascii="Times New Roman" w:hAnsi="Times New Roman" w:cs="Times New Roman"/>
          <w:sz w:val="28"/>
          <w:szCs w:val="28"/>
        </w:rPr>
        <w:t xml:space="preserve">г. № </w:t>
      </w:r>
      <w:r w:rsidR="00FD6245">
        <w:rPr>
          <w:rFonts w:ascii="Times New Roman" w:hAnsi="Times New Roman" w:cs="Times New Roman"/>
          <w:sz w:val="28"/>
          <w:szCs w:val="28"/>
        </w:rPr>
        <w:t>182</w:t>
      </w:r>
    </w:p>
    <w:p w:rsidR="00735F8D" w:rsidRDefault="00735F8D" w:rsidP="00735F8D">
      <w:pPr>
        <w:tabs>
          <w:tab w:val="left" w:pos="2490"/>
        </w:tabs>
        <w:spacing w:after="0"/>
        <w:rPr>
          <w:rFonts w:ascii="Times New Roman" w:hAnsi="Times New Roman" w:cs="Times New Roman"/>
          <w:sz w:val="28"/>
          <w:szCs w:val="28"/>
        </w:rPr>
      </w:pPr>
      <w:r w:rsidRPr="00735F8D">
        <w:rPr>
          <w:rFonts w:ascii="Times New Roman" w:hAnsi="Times New Roman" w:cs="Times New Roman"/>
          <w:sz w:val="28"/>
          <w:szCs w:val="28"/>
        </w:rPr>
        <w:t>Хребтовское городское поселение</w:t>
      </w:r>
    </w:p>
    <w:p w:rsidR="00735F8D" w:rsidRPr="000D6E52" w:rsidRDefault="00735F8D" w:rsidP="00735F8D">
      <w:pPr>
        <w:tabs>
          <w:tab w:val="left" w:pos="2490"/>
        </w:tabs>
        <w:spacing w:after="0"/>
        <w:rPr>
          <w:rFonts w:ascii="Times New Roman" w:hAnsi="Times New Roman" w:cs="Times New Roman"/>
          <w:sz w:val="16"/>
          <w:szCs w:val="16"/>
        </w:rPr>
      </w:pPr>
    </w:p>
    <w:p w:rsidR="00735F8D" w:rsidRDefault="00735F8D"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w:t>
      </w:r>
      <w:r w:rsidR="00677A0B">
        <w:rPr>
          <w:rFonts w:ascii="Times New Roman" w:hAnsi="Times New Roman" w:cs="Times New Roman"/>
          <w:sz w:val="28"/>
          <w:szCs w:val="28"/>
        </w:rPr>
        <w:t>О</w:t>
      </w:r>
      <w:r w:rsidR="000D6E52">
        <w:rPr>
          <w:rFonts w:ascii="Times New Roman" w:hAnsi="Times New Roman" w:cs="Times New Roman"/>
          <w:sz w:val="28"/>
          <w:szCs w:val="28"/>
        </w:rPr>
        <w:t>б утверждении</w:t>
      </w:r>
      <w:r w:rsidR="00677A0B">
        <w:rPr>
          <w:rFonts w:ascii="Times New Roman" w:hAnsi="Times New Roman" w:cs="Times New Roman"/>
          <w:sz w:val="28"/>
          <w:szCs w:val="28"/>
        </w:rPr>
        <w:t xml:space="preserve"> </w:t>
      </w:r>
      <w:r>
        <w:rPr>
          <w:rFonts w:ascii="Times New Roman" w:hAnsi="Times New Roman" w:cs="Times New Roman"/>
          <w:sz w:val="28"/>
          <w:szCs w:val="28"/>
        </w:rPr>
        <w:t>внесени</w:t>
      </w:r>
      <w:r w:rsidR="000D6E52">
        <w:rPr>
          <w:rFonts w:ascii="Times New Roman" w:hAnsi="Times New Roman" w:cs="Times New Roman"/>
          <w:sz w:val="28"/>
          <w:szCs w:val="28"/>
        </w:rPr>
        <w:t>я</w:t>
      </w:r>
      <w:r>
        <w:rPr>
          <w:rFonts w:ascii="Times New Roman" w:hAnsi="Times New Roman" w:cs="Times New Roman"/>
          <w:sz w:val="28"/>
          <w:szCs w:val="28"/>
        </w:rPr>
        <w:t xml:space="preserve"> изменений </w:t>
      </w:r>
    </w:p>
    <w:p w:rsidR="00735F8D" w:rsidRDefault="000D6E52"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в П</w:t>
      </w:r>
      <w:r w:rsidR="00735F8D">
        <w:rPr>
          <w:rFonts w:ascii="Times New Roman" w:hAnsi="Times New Roman" w:cs="Times New Roman"/>
          <w:sz w:val="28"/>
          <w:szCs w:val="28"/>
        </w:rPr>
        <w:t xml:space="preserve">равила землепользования и застройки </w:t>
      </w:r>
    </w:p>
    <w:p w:rsidR="00735F8D" w:rsidRDefault="00735F8D"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 xml:space="preserve">Хребтовского городского поселения </w:t>
      </w:r>
    </w:p>
    <w:p w:rsidR="00735F8D" w:rsidRDefault="00735F8D"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Нижнеилимского района»</w:t>
      </w:r>
    </w:p>
    <w:p w:rsidR="00735F8D" w:rsidRPr="000D6E52" w:rsidRDefault="00735F8D" w:rsidP="00735F8D">
      <w:pPr>
        <w:tabs>
          <w:tab w:val="left" w:pos="2490"/>
        </w:tabs>
        <w:spacing w:after="0"/>
        <w:rPr>
          <w:rFonts w:ascii="Times New Roman" w:hAnsi="Times New Roman" w:cs="Times New Roman"/>
          <w:sz w:val="16"/>
          <w:szCs w:val="16"/>
        </w:rPr>
      </w:pPr>
    </w:p>
    <w:p w:rsidR="00735F8D" w:rsidRPr="003A14DE" w:rsidRDefault="000D6E52" w:rsidP="00735F8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sz w:val="28"/>
          <w:szCs w:val="28"/>
        </w:rPr>
        <w:t>В целях приведения действующих П</w:t>
      </w:r>
      <w:r w:rsidR="00735F8D" w:rsidRPr="00C4450B">
        <w:rPr>
          <w:rFonts w:ascii="Times New Roman" w:hAnsi="Times New Roman"/>
          <w:sz w:val="28"/>
          <w:szCs w:val="28"/>
        </w:rPr>
        <w:t>равил</w:t>
      </w:r>
      <w:r w:rsidR="00735F8D">
        <w:rPr>
          <w:rFonts w:ascii="Times New Roman" w:hAnsi="Times New Roman"/>
          <w:sz w:val="28"/>
          <w:szCs w:val="28"/>
        </w:rPr>
        <w:t xml:space="preserve"> землепользования и застройки</w:t>
      </w:r>
      <w:r w:rsidR="00735F8D" w:rsidRPr="00C4450B">
        <w:rPr>
          <w:rFonts w:ascii="Times New Roman" w:hAnsi="Times New Roman"/>
          <w:sz w:val="28"/>
          <w:szCs w:val="28"/>
        </w:rPr>
        <w:t xml:space="preserve"> </w:t>
      </w:r>
      <w:r w:rsidR="00735F8D">
        <w:rPr>
          <w:rFonts w:ascii="Times New Roman" w:hAnsi="Times New Roman"/>
          <w:sz w:val="28"/>
          <w:szCs w:val="28"/>
        </w:rPr>
        <w:t xml:space="preserve">Хребтовского городского поселения </w:t>
      </w:r>
      <w:r w:rsidR="00735F8D" w:rsidRPr="00C4450B">
        <w:rPr>
          <w:rFonts w:ascii="Times New Roman" w:hAnsi="Times New Roman"/>
          <w:sz w:val="28"/>
          <w:szCs w:val="28"/>
        </w:rPr>
        <w:t xml:space="preserve">в соответствие </w:t>
      </w:r>
      <w:r w:rsidR="00735F8D">
        <w:rPr>
          <w:rFonts w:ascii="Times New Roman" w:hAnsi="Times New Roman"/>
          <w:sz w:val="28"/>
          <w:szCs w:val="28"/>
        </w:rPr>
        <w:t xml:space="preserve">с </w:t>
      </w:r>
      <w:r w:rsidR="00735F8D" w:rsidRPr="00C4450B">
        <w:rPr>
          <w:rFonts w:ascii="Times New Roman" w:hAnsi="Times New Roman"/>
          <w:sz w:val="28"/>
          <w:szCs w:val="28"/>
        </w:rPr>
        <w:t>требованиям</w:t>
      </w:r>
      <w:r w:rsidR="00735F8D">
        <w:rPr>
          <w:rFonts w:ascii="Times New Roman" w:hAnsi="Times New Roman"/>
          <w:sz w:val="28"/>
          <w:szCs w:val="28"/>
        </w:rPr>
        <w:t>и</w:t>
      </w:r>
      <w:r w:rsidR="00735F8D" w:rsidRPr="00C4450B">
        <w:rPr>
          <w:rFonts w:ascii="Times New Roman" w:hAnsi="Times New Roman"/>
          <w:sz w:val="28"/>
          <w:szCs w:val="28"/>
        </w:rPr>
        <w:t xml:space="preserve"> Градостроительного кодекса Российской Федерации,  руководствуясь ст. 28 Федерального закона от 06.10.2003г. №</w:t>
      </w:r>
      <w:r w:rsidR="00677A0B">
        <w:rPr>
          <w:rFonts w:ascii="Times New Roman" w:hAnsi="Times New Roman"/>
          <w:sz w:val="28"/>
          <w:szCs w:val="28"/>
        </w:rPr>
        <w:t xml:space="preserve"> </w:t>
      </w:r>
      <w:r w:rsidR="00735F8D" w:rsidRPr="00C4450B">
        <w:rPr>
          <w:rFonts w:ascii="Times New Roman" w:hAnsi="Times New Roman"/>
          <w:sz w:val="28"/>
          <w:szCs w:val="28"/>
        </w:rPr>
        <w:t xml:space="preserve">131-ФЗ «Об общих принципах организации местного самоуправления в </w:t>
      </w:r>
      <w:r w:rsidR="00735F8D" w:rsidRPr="003A14DE">
        <w:rPr>
          <w:rFonts w:ascii="Times New Roman" w:hAnsi="Times New Roman" w:cs="Times New Roman"/>
          <w:sz w:val="28"/>
          <w:szCs w:val="28"/>
        </w:rPr>
        <w:t xml:space="preserve">Российской Федерации», ст.ст. 31, 33 Градостроительного кодекса РФ,  Уставом   Хребтовского муниципального образования, </w:t>
      </w:r>
      <w:r w:rsidR="003A14DE" w:rsidRPr="003A14DE">
        <w:rPr>
          <w:rFonts w:ascii="Times New Roman" w:hAnsi="Times New Roman" w:cs="Times New Roman"/>
          <w:color w:val="000000"/>
          <w:sz w:val="28"/>
          <w:szCs w:val="28"/>
        </w:rPr>
        <w:t xml:space="preserve">а также с учетом результатов публичных слушаний по проекту внесения изменений в Правила землепользования и застройки Хребтовского городского поселения Нижнеилимского района, </w:t>
      </w:r>
      <w:r w:rsidR="00735F8D" w:rsidRPr="003A14DE">
        <w:rPr>
          <w:rFonts w:ascii="Times New Roman" w:hAnsi="Times New Roman" w:cs="Times New Roman"/>
          <w:sz w:val="28"/>
          <w:szCs w:val="28"/>
        </w:rPr>
        <w:t>Дума Хребтовского городского поселения</w:t>
      </w:r>
    </w:p>
    <w:p w:rsidR="00735F8D" w:rsidRDefault="00735F8D" w:rsidP="00735F8D">
      <w:pPr>
        <w:shd w:val="clear" w:color="auto" w:fill="FFFFFF"/>
        <w:spacing w:after="0" w:line="240" w:lineRule="auto"/>
        <w:ind w:firstLine="708"/>
        <w:jc w:val="both"/>
        <w:rPr>
          <w:rFonts w:ascii="Times New Roman" w:hAnsi="Times New Roman"/>
          <w:sz w:val="28"/>
          <w:szCs w:val="28"/>
        </w:rPr>
      </w:pPr>
    </w:p>
    <w:p w:rsidR="00735F8D" w:rsidRDefault="00735F8D" w:rsidP="00735F8D">
      <w:pPr>
        <w:shd w:val="clear" w:color="auto" w:fill="FFFFFF"/>
        <w:spacing w:after="0" w:line="240" w:lineRule="auto"/>
        <w:ind w:firstLine="708"/>
        <w:jc w:val="center"/>
        <w:rPr>
          <w:rFonts w:ascii="Times New Roman" w:hAnsi="Times New Roman"/>
          <w:sz w:val="28"/>
          <w:szCs w:val="28"/>
        </w:rPr>
      </w:pPr>
      <w:r>
        <w:rPr>
          <w:rFonts w:ascii="Times New Roman" w:hAnsi="Times New Roman"/>
          <w:sz w:val="28"/>
          <w:szCs w:val="28"/>
        </w:rPr>
        <w:t>РЕШИЛА:</w:t>
      </w:r>
    </w:p>
    <w:p w:rsidR="00735F8D" w:rsidRDefault="00735F8D" w:rsidP="00735F8D">
      <w:pPr>
        <w:shd w:val="clear" w:color="auto" w:fill="FFFFFF"/>
        <w:spacing w:after="0" w:line="240" w:lineRule="auto"/>
        <w:ind w:firstLine="708"/>
        <w:jc w:val="center"/>
        <w:rPr>
          <w:rFonts w:ascii="Times New Roman" w:hAnsi="Times New Roman"/>
          <w:sz w:val="28"/>
          <w:szCs w:val="28"/>
        </w:rPr>
      </w:pPr>
    </w:p>
    <w:p w:rsidR="00735F8D" w:rsidRDefault="00735F8D" w:rsidP="00735F8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0D6E52">
        <w:rPr>
          <w:rFonts w:ascii="Times New Roman" w:hAnsi="Times New Roman"/>
          <w:sz w:val="28"/>
          <w:szCs w:val="28"/>
        </w:rPr>
        <w:t>Утвердить внесение</w:t>
      </w:r>
      <w:r w:rsidR="00C86624">
        <w:rPr>
          <w:rFonts w:ascii="Times New Roman" w:hAnsi="Times New Roman"/>
          <w:sz w:val="28"/>
          <w:szCs w:val="28"/>
        </w:rPr>
        <w:t xml:space="preserve"> </w:t>
      </w:r>
      <w:r>
        <w:rPr>
          <w:rFonts w:ascii="Times New Roman" w:hAnsi="Times New Roman"/>
          <w:sz w:val="28"/>
          <w:szCs w:val="28"/>
        </w:rPr>
        <w:t>изменени</w:t>
      </w:r>
      <w:r w:rsidR="000D6E52">
        <w:rPr>
          <w:rFonts w:ascii="Times New Roman" w:hAnsi="Times New Roman"/>
          <w:sz w:val="28"/>
          <w:szCs w:val="28"/>
        </w:rPr>
        <w:t>й в П</w:t>
      </w:r>
      <w:r>
        <w:rPr>
          <w:rFonts w:ascii="Times New Roman" w:hAnsi="Times New Roman"/>
          <w:sz w:val="28"/>
          <w:szCs w:val="28"/>
        </w:rPr>
        <w:t>равила землепользования и застройки Хребтовского городского поселения</w:t>
      </w:r>
      <w:r w:rsidR="000D6E52">
        <w:rPr>
          <w:rFonts w:ascii="Times New Roman" w:hAnsi="Times New Roman"/>
          <w:sz w:val="28"/>
          <w:szCs w:val="28"/>
        </w:rPr>
        <w:t xml:space="preserve"> (Приложение 1).</w:t>
      </w:r>
    </w:p>
    <w:p w:rsidR="00C86624" w:rsidRPr="00C86624" w:rsidRDefault="00C86624" w:rsidP="00C86624">
      <w:pPr>
        <w:pStyle w:val="ab"/>
        <w:spacing w:before="0" w:beforeAutospacing="0" w:after="0" w:afterAutospacing="0"/>
        <w:jc w:val="both"/>
        <w:rPr>
          <w:color w:val="000000"/>
          <w:sz w:val="28"/>
          <w:szCs w:val="28"/>
        </w:rPr>
      </w:pPr>
      <w:r w:rsidRPr="00C86624">
        <w:rPr>
          <w:sz w:val="28"/>
          <w:szCs w:val="28"/>
        </w:rPr>
        <w:tab/>
        <w:t xml:space="preserve">2. </w:t>
      </w:r>
      <w:r w:rsidRPr="00C86624">
        <w:rPr>
          <w:color w:val="000000"/>
          <w:sz w:val="28"/>
          <w:szCs w:val="28"/>
        </w:rPr>
        <w:t xml:space="preserve">Настоящее решение подлежит официальному опубликованию в средствах массовой информации </w:t>
      </w:r>
      <w:r>
        <w:rPr>
          <w:color w:val="000000"/>
          <w:sz w:val="28"/>
          <w:szCs w:val="28"/>
        </w:rPr>
        <w:t xml:space="preserve">«Вестник Хребтовского муниципального образования и на официально сайте администрации Хребтовского городского поселения: </w:t>
      </w:r>
      <w:r w:rsidR="000D6E52">
        <w:rPr>
          <w:color w:val="000000"/>
          <w:sz w:val="28"/>
          <w:szCs w:val="28"/>
          <w:lang w:val="en-US"/>
        </w:rPr>
        <w:t>hre</w:t>
      </w:r>
      <w:r>
        <w:rPr>
          <w:color w:val="000000"/>
          <w:sz w:val="28"/>
          <w:szCs w:val="28"/>
          <w:lang w:val="en-US"/>
        </w:rPr>
        <w:t>b</w:t>
      </w:r>
      <w:r w:rsidRPr="00C86624">
        <w:rPr>
          <w:color w:val="000000"/>
          <w:sz w:val="28"/>
          <w:szCs w:val="28"/>
        </w:rPr>
        <w:t>-</w:t>
      </w:r>
      <w:r>
        <w:rPr>
          <w:color w:val="000000"/>
          <w:sz w:val="28"/>
          <w:szCs w:val="28"/>
          <w:lang w:val="en-US"/>
        </w:rPr>
        <w:t>adm</w:t>
      </w:r>
      <w:r w:rsidRPr="00C86624">
        <w:rPr>
          <w:color w:val="000000"/>
          <w:sz w:val="28"/>
          <w:szCs w:val="28"/>
        </w:rPr>
        <w:t>.</w:t>
      </w:r>
      <w:r>
        <w:rPr>
          <w:color w:val="000000"/>
          <w:sz w:val="28"/>
          <w:szCs w:val="28"/>
          <w:lang w:val="en-US"/>
        </w:rPr>
        <w:t>ru</w:t>
      </w:r>
      <w:r>
        <w:rPr>
          <w:color w:val="000000"/>
          <w:sz w:val="28"/>
          <w:szCs w:val="28"/>
        </w:rPr>
        <w:t>.</w:t>
      </w:r>
    </w:p>
    <w:p w:rsidR="00C86624" w:rsidRPr="00C86624" w:rsidRDefault="00C86624" w:rsidP="00C86624">
      <w:pPr>
        <w:pStyle w:val="ab"/>
        <w:spacing w:before="0" w:beforeAutospacing="0" w:after="0" w:afterAutospacing="0"/>
        <w:ind w:firstLine="708"/>
        <w:jc w:val="both"/>
        <w:rPr>
          <w:color w:val="000000"/>
          <w:sz w:val="28"/>
          <w:szCs w:val="28"/>
        </w:rPr>
      </w:pPr>
      <w:r w:rsidRPr="00C86624">
        <w:rPr>
          <w:color w:val="000000"/>
          <w:sz w:val="28"/>
          <w:szCs w:val="28"/>
        </w:rPr>
        <w:t>3.</w:t>
      </w:r>
      <w:r>
        <w:rPr>
          <w:color w:val="000000"/>
          <w:sz w:val="28"/>
          <w:szCs w:val="28"/>
        </w:rPr>
        <w:t xml:space="preserve"> </w:t>
      </w:r>
      <w:r w:rsidR="000D6E52">
        <w:rPr>
          <w:color w:val="000000"/>
          <w:sz w:val="28"/>
          <w:szCs w:val="28"/>
        </w:rPr>
        <w:t>Разместить внесение изменений в Правила землепользования и застройки Хребтовского городского поселения</w:t>
      </w:r>
      <w:r>
        <w:rPr>
          <w:color w:val="000000"/>
          <w:sz w:val="28"/>
          <w:szCs w:val="28"/>
        </w:rPr>
        <w:t xml:space="preserve"> в</w:t>
      </w:r>
      <w:r w:rsidRPr="00C86624">
        <w:rPr>
          <w:color w:val="000000"/>
          <w:sz w:val="28"/>
          <w:szCs w:val="28"/>
        </w:rPr>
        <w:t xml:space="preserve"> федеральной государственной информационной системе территориального планирования.</w:t>
      </w:r>
    </w:p>
    <w:p w:rsidR="00C86624" w:rsidRDefault="00C86624" w:rsidP="00C86624">
      <w:pPr>
        <w:pStyle w:val="ab"/>
        <w:spacing w:before="0" w:beforeAutospacing="0" w:after="0" w:afterAutospacing="0"/>
        <w:ind w:firstLine="708"/>
        <w:jc w:val="both"/>
        <w:rPr>
          <w:color w:val="000000"/>
          <w:sz w:val="28"/>
          <w:szCs w:val="28"/>
        </w:rPr>
      </w:pPr>
      <w:r w:rsidRPr="00C86624">
        <w:rPr>
          <w:color w:val="000000"/>
          <w:sz w:val="28"/>
          <w:szCs w:val="28"/>
        </w:rPr>
        <w:t xml:space="preserve">4. </w:t>
      </w:r>
      <w:r>
        <w:rPr>
          <w:color w:val="000000"/>
          <w:sz w:val="28"/>
          <w:szCs w:val="28"/>
        </w:rPr>
        <w:t>Данное решение вступает в силу с момента его официального опубликования.</w:t>
      </w:r>
    </w:p>
    <w:p w:rsidR="00C86624" w:rsidRPr="00C86624" w:rsidRDefault="00C86624" w:rsidP="00C86624">
      <w:pPr>
        <w:pStyle w:val="ab"/>
        <w:spacing w:before="0" w:beforeAutospacing="0" w:after="0" w:afterAutospacing="0"/>
        <w:ind w:firstLine="708"/>
        <w:jc w:val="both"/>
        <w:rPr>
          <w:color w:val="000000"/>
          <w:sz w:val="28"/>
          <w:szCs w:val="28"/>
        </w:rPr>
      </w:pPr>
      <w:r>
        <w:rPr>
          <w:color w:val="000000"/>
          <w:sz w:val="28"/>
          <w:szCs w:val="28"/>
        </w:rPr>
        <w:t xml:space="preserve">5. </w:t>
      </w:r>
      <w:r w:rsidRPr="00C86624">
        <w:rPr>
          <w:color w:val="000000"/>
          <w:sz w:val="28"/>
          <w:szCs w:val="28"/>
        </w:rPr>
        <w:t>Контроль за исполнением настоящего решения оставляю за собой.</w:t>
      </w:r>
    </w:p>
    <w:p w:rsidR="00C86624" w:rsidRDefault="00C86624" w:rsidP="00C86624">
      <w:pPr>
        <w:spacing w:after="0"/>
        <w:jc w:val="both"/>
        <w:outlineLvl w:val="0"/>
        <w:rPr>
          <w:rFonts w:ascii="Times New Roman" w:hAnsi="Times New Roman" w:cs="Times New Roman"/>
        </w:rPr>
      </w:pPr>
    </w:p>
    <w:p w:rsidR="00C86624" w:rsidRDefault="00C86624" w:rsidP="00C86624">
      <w:pPr>
        <w:spacing w:after="0"/>
        <w:jc w:val="both"/>
        <w:outlineLvl w:val="0"/>
        <w:rPr>
          <w:rFonts w:ascii="Times New Roman" w:hAnsi="Times New Roman" w:cs="Times New Roman"/>
        </w:rPr>
      </w:pPr>
    </w:p>
    <w:p w:rsidR="00C86624" w:rsidRDefault="00C86624" w:rsidP="00C86624">
      <w:pPr>
        <w:spacing w:after="0"/>
        <w:jc w:val="both"/>
        <w:outlineLvl w:val="0"/>
        <w:rPr>
          <w:rFonts w:ascii="Times New Roman" w:hAnsi="Times New Roman" w:cs="Times New Roman"/>
        </w:rPr>
      </w:pPr>
    </w:p>
    <w:p w:rsidR="00C86624" w:rsidRPr="003A14DE" w:rsidRDefault="00C86624" w:rsidP="00C86624">
      <w:pPr>
        <w:spacing w:after="0"/>
        <w:jc w:val="both"/>
        <w:outlineLvl w:val="0"/>
        <w:rPr>
          <w:rFonts w:ascii="Times New Roman" w:hAnsi="Times New Roman" w:cs="Times New Roman"/>
          <w:sz w:val="28"/>
          <w:szCs w:val="28"/>
        </w:rPr>
      </w:pPr>
      <w:r w:rsidRPr="003A14DE">
        <w:rPr>
          <w:rFonts w:ascii="Times New Roman" w:hAnsi="Times New Roman" w:cs="Times New Roman"/>
          <w:sz w:val="28"/>
          <w:szCs w:val="28"/>
        </w:rPr>
        <w:t xml:space="preserve">Глава Хребтовского </w:t>
      </w:r>
    </w:p>
    <w:p w:rsidR="000D6E52" w:rsidRDefault="00C86624" w:rsidP="00C86624">
      <w:pPr>
        <w:spacing w:after="0"/>
        <w:jc w:val="both"/>
        <w:outlineLvl w:val="0"/>
        <w:rPr>
          <w:rFonts w:ascii="Times New Roman" w:hAnsi="Times New Roman" w:cs="Times New Roman"/>
          <w:sz w:val="28"/>
          <w:szCs w:val="28"/>
        </w:rPr>
        <w:sectPr w:rsidR="000D6E52" w:rsidSect="000D6E52">
          <w:footerReference w:type="even" r:id="rId8"/>
          <w:footerReference w:type="default" r:id="rId9"/>
          <w:pgSz w:w="11906" w:h="16838"/>
          <w:pgMar w:top="680" w:right="566" w:bottom="1440" w:left="1701" w:header="284" w:footer="284" w:gutter="0"/>
          <w:pgNumType w:start="4"/>
          <w:cols w:space="708"/>
          <w:titlePg/>
          <w:docGrid w:linePitch="360"/>
        </w:sectPr>
      </w:pPr>
      <w:r w:rsidRPr="003A14DE">
        <w:rPr>
          <w:rFonts w:ascii="Times New Roman" w:hAnsi="Times New Roman" w:cs="Times New Roman"/>
          <w:sz w:val="28"/>
          <w:szCs w:val="28"/>
        </w:rPr>
        <w:t>городского поселения                                                  Н.Ф. Рыбалко</w:t>
      </w:r>
    </w:p>
    <w:p w:rsidR="000D6E52" w:rsidRDefault="000D6E52" w:rsidP="000D6E52">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p>
    <w:p w:rsidR="000D6E52" w:rsidRDefault="000D6E52" w:rsidP="000D6E52">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Думы Хребтовского</w:t>
      </w:r>
    </w:p>
    <w:p w:rsidR="000D6E52" w:rsidRDefault="000D6E52" w:rsidP="000D6E52">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p>
    <w:p w:rsidR="000D6E52" w:rsidRDefault="00FD6245" w:rsidP="00FD6245">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D6E52">
        <w:rPr>
          <w:rFonts w:ascii="Times New Roman" w:hAnsi="Times New Roman" w:cs="Times New Roman"/>
          <w:sz w:val="24"/>
          <w:szCs w:val="24"/>
        </w:rPr>
        <w:t xml:space="preserve">от 28.02.2017 г. № </w:t>
      </w:r>
      <w:r>
        <w:rPr>
          <w:rFonts w:ascii="Times New Roman" w:hAnsi="Times New Roman" w:cs="Times New Roman"/>
          <w:sz w:val="24"/>
          <w:szCs w:val="24"/>
        </w:rPr>
        <w:t>182</w:t>
      </w:r>
    </w:p>
    <w:p w:rsidR="000D6E52" w:rsidRDefault="000D6E52" w:rsidP="000D6E52">
      <w:pPr>
        <w:autoSpaceDE w:val="0"/>
        <w:autoSpaceDN w:val="0"/>
        <w:adjustRightInd w:val="0"/>
        <w:jc w:val="right"/>
        <w:rPr>
          <w:rFonts w:ascii="Calibri" w:eastAsia="Times New Roman" w:hAnsi="Calibri" w:cs="Times New Roman"/>
          <w:bCs/>
        </w:rPr>
      </w:pPr>
    </w:p>
    <w:p w:rsidR="000D6E52" w:rsidRDefault="000D6E52" w:rsidP="000D6E52">
      <w:pPr>
        <w:autoSpaceDE w:val="0"/>
        <w:autoSpaceDN w:val="0"/>
        <w:adjustRightInd w:val="0"/>
        <w:jc w:val="right"/>
        <w:rPr>
          <w:rFonts w:ascii="Calibri" w:eastAsia="Times New Roman" w:hAnsi="Calibri" w:cs="Times New Roman"/>
          <w:bCs/>
        </w:rPr>
      </w:pPr>
    </w:p>
    <w:p w:rsidR="000D6E52" w:rsidRDefault="000D6E52" w:rsidP="000D6E52">
      <w:pPr>
        <w:autoSpaceDE w:val="0"/>
        <w:autoSpaceDN w:val="0"/>
        <w:adjustRightInd w:val="0"/>
        <w:jc w:val="right"/>
        <w:rPr>
          <w:rFonts w:ascii="Calibri" w:eastAsia="Times New Roman" w:hAnsi="Calibri" w:cs="Times New Roman"/>
          <w:bCs/>
        </w:rPr>
      </w:pPr>
    </w:p>
    <w:p w:rsidR="000D6E52" w:rsidRPr="000D6E52" w:rsidRDefault="000D6E52" w:rsidP="000D6E52">
      <w:pPr>
        <w:autoSpaceDE w:val="0"/>
        <w:autoSpaceDN w:val="0"/>
        <w:adjustRightInd w:val="0"/>
        <w:spacing w:after="0"/>
        <w:jc w:val="right"/>
        <w:rPr>
          <w:rFonts w:ascii="Times New Roman" w:eastAsia="Times New Roman" w:hAnsi="Times New Roman" w:cs="Times New Roman"/>
          <w:bCs/>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r w:rsidRPr="000D6E52">
        <w:rPr>
          <w:rFonts w:ascii="Times New Roman" w:eastAsia="Times New Roman" w:hAnsi="Times New Roman" w:cs="Times New Roman"/>
          <w:sz w:val="28"/>
          <w:szCs w:val="28"/>
        </w:rPr>
        <w:t xml:space="preserve">Внесение изменений в правила землепользования и застройки </w:t>
      </w:r>
    </w:p>
    <w:p w:rsidR="000D6E52" w:rsidRPr="000D6E52" w:rsidRDefault="000D6E52" w:rsidP="000D6E52">
      <w:pPr>
        <w:spacing w:after="0"/>
        <w:jc w:val="center"/>
        <w:rPr>
          <w:rFonts w:ascii="Times New Roman" w:eastAsia="Times New Roman" w:hAnsi="Times New Roman" w:cs="Times New Roman"/>
          <w:sz w:val="28"/>
          <w:szCs w:val="28"/>
        </w:rPr>
      </w:pPr>
      <w:r w:rsidRPr="000D6E52">
        <w:rPr>
          <w:rFonts w:ascii="Times New Roman" w:eastAsia="Times New Roman" w:hAnsi="Times New Roman" w:cs="Times New Roman"/>
          <w:sz w:val="28"/>
          <w:szCs w:val="28"/>
        </w:rPr>
        <w:t>Хребтовского городского поселения Нижнеилимского</w:t>
      </w:r>
    </w:p>
    <w:p w:rsidR="000D6E52" w:rsidRPr="000D6E52" w:rsidRDefault="000D6E52" w:rsidP="000D6E52">
      <w:pPr>
        <w:spacing w:after="0"/>
        <w:jc w:val="center"/>
        <w:rPr>
          <w:rFonts w:ascii="Times New Roman" w:eastAsia="Times New Roman" w:hAnsi="Times New Roman" w:cs="Times New Roman"/>
          <w:sz w:val="28"/>
          <w:szCs w:val="28"/>
        </w:rPr>
      </w:pPr>
      <w:r w:rsidRPr="000D6E52">
        <w:rPr>
          <w:rFonts w:ascii="Times New Roman" w:eastAsia="Times New Roman" w:hAnsi="Times New Roman" w:cs="Times New Roman"/>
          <w:sz w:val="28"/>
          <w:szCs w:val="28"/>
        </w:rPr>
        <w:t xml:space="preserve">муниципального района Иркутской области </w:t>
      </w: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r w:rsidRPr="000D6E52">
        <w:rPr>
          <w:rFonts w:ascii="Times New Roman" w:eastAsia="Times New Roman" w:hAnsi="Times New Roman" w:cs="Times New Roman"/>
          <w:sz w:val="28"/>
          <w:szCs w:val="28"/>
        </w:rPr>
        <w:t>ПРОЕКТНАЯ ДОКУМЕНТАЦИЯ</w:t>
      </w: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autoSpaceDE w:val="0"/>
        <w:autoSpaceDN w:val="0"/>
        <w:adjustRightInd w:val="0"/>
        <w:spacing w:after="0"/>
        <w:rPr>
          <w:rFonts w:ascii="Times New Roman" w:eastAsia="Times New Roman" w:hAnsi="Times New Roman" w:cs="Times New Roman"/>
          <w:sz w:val="28"/>
          <w:szCs w:val="28"/>
        </w:rPr>
      </w:pPr>
      <w:r w:rsidRPr="000D6E52">
        <w:rPr>
          <w:rFonts w:ascii="Times New Roman" w:eastAsia="Times New Roman" w:hAnsi="Times New Roman" w:cs="Times New Roman"/>
          <w:sz w:val="28"/>
          <w:szCs w:val="28"/>
          <w:u w:val="single"/>
        </w:rPr>
        <w:t>Часть 1.</w:t>
      </w:r>
      <w:r w:rsidRPr="000D6E52">
        <w:rPr>
          <w:rFonts w:ascii="Times New Roman" w:eastAsia="Times New Roman" w:hAnsi="Times New Roman" w:cs="Times New Roman"/>
          <w:sz w:val="28"/>
          <w:szCs w:val="28"/>
        </w:rPr>
        <w:t xml:space="preserve"> Порядок применения правил землепользования и застройки и внесения в них изменений</w:t>
      </w:r>
    </w:p>
    <w:p w:rsidR="000D6E52" w:rsidRPr="000D6E52" w:rsidRDefault="000D6E52" w:rsidP="000D6E52">
      <w:pPr>
        <w:pStyle w:val="Default"/>
        <w:rPr>
          <w:sz w:val="28"/>
          <w:szCs w:val="28"/>
        </w:rPr>
      </w:pPr>
      <w:r w:rsidRPr="000D6E52">
        <w:rPr>
          <w:bCs/>
          <w:sz w:val="28"/>
          <w:szCs w:val="28"/>
        </w:rPr>
        <w:t xml:space="preserve">Текстовые материалы </w:t>
      </w:r>
    </w:p>
    <w:p w:rsidR="000D6E52" w:rsidRPr="000D6E52" w:rsidRDefault="000D6E52" w:rsidP="000D6E52">
      <w:pPr>
        <w:spacing w:after="0"/>
        <w:rPr>
          <w:rFonts w:ascii="Times New Roman" w:eastAsia="Times New Roman" w:hAnsi="Times New Roman" w:cs="Times New Roman"/>
          <w:sz w:val="28"/>
          <w:szCs w:val="28"/>
        </w:rPr>
      </w:pPr>
      <w:r w:rsidRPr="000D6E52">
        <w:rPr>
          <w:rFonts w:ascii="Times New Roman" w:eastAsia="Times New Roman" w:hAnsi="Times New Roman" w:cs="Times New Roman"/>
          <w:bCs/>
          <w:sz w:val="28"/>
          <w:szCs w:val="28"/>
        </w:rPr>
        <w:t>037-2012-12-ПЗЗ</w:t>
      </w:r>
    </w:p>
    <w:p w:rsidR="000D6E52" w:rsidRPr="000D6E52" w:rsidRDefault="000D6E52" w:rsidP="000D6E52">
      <w:pPr>
        <w:pStyle w:val="Default"/>
        <w:rPr>
          <w:sz w:val="28"/>
          <w:szCs w:val="28"/>
        </w:rPr>
      </w:pPr>
    </w:p>
    <w:p w:rsidR="000D6E52" w:rsidRPr="000D6E52" w:rsidRDefault="000D6E52" w:rsidP="000D6E52">
      <w:pPr>
        <w:spacing w:after="0"/>
        <w:jc w:val="center"/>
        <w:rPr>
          <w:rFonts w:ascii="Times New Roman" w:eastAsia="Times New Roman" w:hAnsi="Times New Roman" w:cs="Times New Roman"/>
          <w:sz w:val="28"/>
          <w:szCs w:val="28"/>
        </w:rPr>
      </w:pPr>
    </w:p>
    <w:p w:rsidR="000D6E52" w:rsidRPr="000D6E52" w:rsidRDefault="000D6E52" w:rsidP="000D6E52">
      <w:pPr>
        <w:pStyle w:val="Default"/>
        <w:rPr>
          <w:sz w:val="28"/>
          <w:szCs w:val="28"/>
        </w:rPr>
      </w:pPr>
      <w:r w:rsidRPr="000D6E52">
        <w:rPr>
          <w:sz w:val="28"/>
          <w:szCs w:val="28"/>
          <w:u w:val="single"/>
        </w:rPr>
        <w:t>Часть 3.</w:t>
      </w:r>
      <w:r w:rsidRPr="000D6E52">
        <w:rPr>
          <w:sz w:val="28"/>
          <w:szCs w:val="28"/>
        </w:rPr>
        <w:t xml:space="preserve"> Градостроительные регламенты</w:t>
      </w:r>
    </w:p>
    <w:p w:rsidR="000D6E52" w:rsidRPr="000D6E52" w:rsidRDefault="000D6E52" w:rsidP="000D6E52">
      <w:pPr>
        <w:pStyle w:val="Default"/>
        <w:rPr>
          <w:bCs/>
          <w:sz w:val="28"/>
          <w:szCs w:val="28"/>
        </w:rPr>
      </w:pPr>
      <w:r w:rsidRPr="000D6E52">
        <w:rPr>
          <w:sz w:val="28"/>
          <w:szCs w:val="28"/>
        </w:rPr>
        <w:t>Текстовые материалы</w:t>
      </w:r>
    </w:p>
    <w:p w:rsidR="000D6E52" w:rsidRPr="000D6E52" w:rsidRDefault="000D6E52" w:rsidP="000D6E52">
      <w:pPr>
        <w:pStyle w:val="Default"/>
        <w:rPr>
          <w:sz w:val="28"/>
          <w:szCs w:val="28"/>
        </w:rPr>
      </w:pPr>
      <w:r w:rsidRPr="000D6E52">
        <w:rPr>
          <w:sz w:val="28"/>
          <w:szCs w:val="28"/>
        </w:rPr>
        <w:t>037-2012-12-ПЗЗ</w:t>
      </w:r>
    </w:p>
    <w:p w:rsidR="000D6E52" w:rsidRDefault="000D6E52" w:rsidP="000D6E52">
      <w:pPr>
        <w:pStyle w:val="Default"/>
        <w:rPr>
          <w:sz w:val="32"/>
          <w:szCs w:val="32"/>
        </w:rPr>
      </w:pPr>
    </w:p>
    <w:p w:rsidR="000D6E52" w:rsidRDefault="000D6E52" w:rsidP="000D6E52">
      <w:pPr>
        <w:pStyle w:val="Default"/>
        <w:rPr>
          <w:sz w:val="32"/>
          <w:szCs w:val="32"/>
        </w:rPr>
      </w:pPr>
    </w:p>
    <w:p w:rsidR="000D6E52" w:rsidRDefault="000D6E52" w:rsidP="000D6E52">
      <w:pPr>
        <w:pStyle w:val="Default"/>
        <w:rPr>
          <w:sz w:val="32"/>
          <w:szCs w:val="32"/>
        </w:rPr>
      </w:pPr>
    </w:p>
    <w:p w:rsidR="000D6E52" w:rsidRDefault="000D6E52" w:rsidP="000D6E52">
      <w:pPr>
        <w:pStyle w:val="Default"/>
        <w:rPr>
          <w:sz w:val="32"/>
          <w:szCs w:val="32"/>
        </w:rPr>
      </w:pPr>
    </w:p>
    <w:p w:rsidR="000D6E52" w:rsidRDefault="000D6E52" w:rsidP="000D6E52">
      <w:pPr>
        <w:pStyle w:val="Default"/>
        <w:rPr>
          <w:sz w:val="32"/>
          <w:szCs w:val="32"/>
        </w:rPr>
      </w:pPr>
    </w:p>
    <w:p w:rsidR="000D6E52" w:rsidRDefault="000D6E52" w:rsidP="000D6E52">
      <w:pPr>
        <w:pStyle w:val="Default"/>
      </w:pPr>
    </w:p>
    <w:p w:rsidR="000D6E52" w:rsidRDefault="000D6E52" w:rsidP="000D6E52">
      <w:pPr>
        <w:pStyle w:val="Default"/>
      </w:pPr>
    </w:p>
    <w:p w:rsidR="000D6E52" w:rsidRPr="00286C64" w:rsidRDefault="000D6E52" w:rsidP="000D6E52">
      <w:pPr>
        <w:rPr>
          <w:rFonts w:ascii="Calibri" w:eastAsia="Times New Roman" w:hAnsi="Calibri" w:cs="Times New Roman"/>
          <w:sz w:val="28"/>
          <w:szCs w:val="28"/>
        </w:rPr>
      </w:pPr>
    </w:p>
    <w:p w:rsidR="000D6E52" w:rsidRDefault="000D6E52" w:rsidP="000D6E52">
      <w:pPr>
        <w:pStyle w:val="Default"/>
        <w:sectPr w:rsidR="000D6E52" w:rsidSect="000D6E52">
          <w:pgSz w:w="11906" w:h="16838"/>
          <w:pgMar w:top="680" w:right="566" w:bottom="1440" w:left="1701" w:header="284" w:footer="284" w:gutter="0"/>
          <w:pgNumType w:start="4"/>
          <w:cols w:space="708"/>
          <w:titlePg/>
          <w:docGrid w:linePitch="360"/>
        </w:sectPr>
      </w:pPr>
    </w:p>
    <w:p w:rsidR="000D6E52" w:rsidRDefault="000D6E52" w:rsidP="000D6E52">
      <w:pPr>
        <w:autoSpaceDE w:val="0"/>
        <w:autoSpaceDN w:val="0"/>
        <w:adjustRightInd w:val="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spacing w:after="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spacing w:after="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spacing w:after="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spacing w:after="0"/>
        <w:jc w:val="center"/>
        <w:outlineLvl w:val="0"/>
        <w:rPr>
          <w:rFonts w:ascii="TimesNewRomanPS-BoldMT" w:hAnsi="TimesNewRomanPS-BoldMT" w:cs="TimesNewRomanPS-BoldMT"/>
          <w:bCs/>
          <w:sz w:val="28"/>
          <w:szCs w:val="28"/>
        </w:rPr>
      </w:pPr>
      <w:r w:rsidRPr="00FC5267">
        <w:rPr>
          <w:rFonts w:ascii="TimesNewRomanPS-BoldMT" w:hAnsi="TimesNewRomanPS-BoldMT" w:cs="TimesNewRomanPS-BoldMT"/>
          <w:bCs/>
          <w:sz w:val="28"/>
          <w:szCs w:val="28"/>
        </w:rPr>
        <w:t>Состав проектной документации</w:t>
      </w:r>
    </w:p>
    <w:p w:rsidR="000D6E52" w:rsidRPr="00FC5267" w:rsidRDefault="000D6E52" w:rsidP="000D6E52">
      <w:pPr>
        <w:autoSpaceDE w:val="0"/>
        <w:autoSpaceDN w:val="0"/>
        <w:adjustRightInd w:val="0"/>
        <w:spacing w:after="0"/>
        <w:jc w:val="center"/>
        <w:outlineLvl w:val="0"/>
        <w:rPr>
          <w:rFonts w:ascii="TimesNewRomanPS-BoldMT" w:hAnsi="TimesNewRomanPS-BoldMT" w:cs="TimesNewRomanPS-BoldMT"/>
          <w:bCs/>
          <w:sz w:val="28"/>
          <w:szCs w:val="28"/>
        </w:rPr>
      </w:pPr>
    </w:p>
    <w:p w:rsidR="000D6E52" w:rsidRDefault="000D6E52" w:rsidP="000D6E52">
      <w:pPr>
        <w:autoSpaceDE w:val="0"/>
        <w:autoSpaceDN w:val="0"/>
        <w:adjustRightInd w:val="0"/>
        <w:spacing w:after="0"/>
        <w:jc w:val="center"/>
        <w:rPr>
          <w:sz w:val="28"/>
          <w:szCs w:val="28"/>
        </w:rPr>
      </w:pPr>
      <w:r w:rsidRPr="00FC5267">
        <w:rPr>
          <w:rFonts w:ascii="TimesNewRomanPS-BoldMT" w:hAnsi="TimesNewRomanPS-BoldMT" w:cs="TimesNewRomanPS-BoldMT"/>
          <w:bCs/>
          <w:sz w:val="28"/>
          <w:szCs w:val="28"/>
        </w:rPr>
        <w:t xml:space="preserve">Внесение изменений в </w:t>
      </w:r>
      <w:r>
        <w:rPr>
          <w:rFonts w:ascii="TimesNewRomanPS-BoldMT" w:hAnsi="TimesNewRomanPS-BoldMT" w:cs="TimesNewRomanPS-BoldMT"/>
          <w:bCs/>
          <w:sz w:val="28"/>
          <w:szCs w:val="28"/>
        </w:rPr>
        <w:t xml:space="preserve">правила землепользования и застройки Хребтовского городского </w:t>
      </w:r>
      <w:r w:rsidRPr="00FC5267">
        <w:rPr>
          <w:rFonts w:ascii="TimesNewRomanPS-BoldMT" w:hAnsi="TimesNewRomanPS-BoldMT" w:cs="TimesNewRomanPS-BoldMT"/>
          <w:bCs/>
          <w:sz w:val="28"/>
          <w:szCs w:val="28"/>
        </w:rPr>
        <w:t xml:space="preserve"> поселения Нижнеилимского муниципального района</w:t>
      </w:r>
      <w:r w:rsidRPr="0085301F">
        <w:rPr>
          <w:rFonts w:ascii="TimesNewRomanPS-BoldMT" w:hAnsi="TimesNewRomanPS-BoldMT" w:cs="TimesNewRomanPS-BoldMT"/>
          <w:bCs/>
          <w:sz w:val="28"/>
          <w:szCs w:val="28"/>
        </w:rPr>
        <w:t xml:space="preserve"> </w:t>
      </w:r>
      <w:r w:rsidRPr="00FC5267">
        <w:rPr>
          <w:rFonts w:ascii="TimesNewRomanPS-BoldMT" w:hAnsi="TimesNewRomanPS-BoldMT" w:cs="TimesNewRomanPS-BoldMT"/>
          <w:bCs/>
          <w:sz w:val="28"/>
          <w:szCs w:val="28"/>
        </w:rPr>
        <w:t>Иркутской области</w:t>
      </w:r>
      <w:r w:rsidRPr="0085301F">
        <w:rPr>
          <w:sz w:val="28"/>
          <w:szCs w:val="28"/>
        </w:rPr>
        <w:t xml:space="preserve"> </w:t>
      </w:r>
    </w:p>
    <w:p w:rsidR="000D6E52" w:rsidRPr="00FC5267" w:rsidRDefault="000D6E52" w:rsidP="000D6E52">
      <w:pPr>
        <w:autoSpaceDE w:val="0"/>
        <w:autoSpaceDN w:val="0"/>
        <w:adjustRightInd w:val="0"/>
        <w:spacing w:after="0"/>
        <w:jc w:val="center"/>
        <w:rPr>
          <w:rFonts w:ascii="TimesNewRomanPS-BoldMT" w:hAnsi="TimesNewRomanPS-BoldMT" w:cs="TimesNewRomanPS-BoldMT"/>
          <w:bCs/>
          <w:sz w:val="28"/>
          <w:szCs w:val="28"/>
        </w:rPr>
      </w:pPr>
    </w:p>
    <w:p w:rsidR="000D6E52" w:rsidRDefault="000D6E52" w:rsidP="000D6E52">
      <w:pPr>
        <w:autoSpaceDE w:val="0"/>
        <w:autoSpaceDN w:val="0"/>
        <w:adjustRightInd w:val="0"/>
        <w:spacing w:after="0"/>
        <w:rPr>
          <w:rFonts w:ascii="TimesNewRomanPS-BoldMT" w:hAnsi="TimesNewRomanPS-BoldMT" w:cs="TimesNewRomanPS-BoldM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8012"/>
        <w:gridCol w:w="1401"/>
      </w:tblGrid>
      <w:tr w:rsidR="000D6E52" w:rsidTr="000D6E52">
        <w:tc>
          <w:tcPr>
            <w:tcW w:w="0" w:type="auto"/>
          </w:tcPr>
          <w:p w:rsidR="000D6E52" w:rsidRDefault="000D6E52" w:rsidP="000D6E52">
            <w:pPr>
              <w:spacing w:after="0"/>
              <w:jc w:val="center"/>
            </w:pPr>
            <w:r>
              <w:t>№</w:t>
            </w:r>
          </w:p>
        </w:tc>
        <w:tc>
          <w:tcPr>
            <w:tcW w:w="8168" w:type="dxa"/>
          </w:tcPr>
          <w:p w:rsidR="000D6E52" w:rsidRDefault="000D6E52" w:rsidP="000D6E52">
            <w:pPr>
              <w:spacing w:after="0"/>
              <w:jc w:val="center"/>
            </w:pPr>
            <w:r>
              <w:t xml:space="preserve">Наименование  </w:t>
            </w:r>
          </w:p>
        </w:tc>
        <w:tc>
          <w:tcPr>
            <w:tcW w:w="0" w:type="auto"/>
          </w:tcPr>
          <w:p w:rsidR="000D6E52" w:rsidRDefault="000D6E52" w:rsidP="000D6E52">
            <w:pPr>
              <w:spacing w:after="0"/>
              <w:jc w:val="center"/>
            </w:pPr>
            <w:r>
              <w:t>Примечание</w:t>
            </w:r>
          </w:p>
        </w:tc>
      </w:tr>
      <w:tr w:rsidR="000D6E52" w:rsidTr="000D6E52">
        <w:tc>
          <w:tcPr>
            <w:tcW w:w="0" w:type="auto"/>
          </w:tcPr>
          <w:p w:rsidR="000D6E52" w:rsidRDefault="000D6E52" w:rsidP="000D6E52">
            <w:pPr>
              <w:spacing w:after="0"/>
              <w:jc w:val="center"/>
            </w:pPr>
          </w:p>
        </w:tc>
        <w:tc>
          <w:tcPr>
            <w:tcW w:w="8168" w:type="dxa"/>
          </w:tcPr>
          <w:p w:rsidR="000D6E52" w:rsidRDefault="000D6E52" w:rsidP="000D6E52">
            <w:pPr>
              <w:spacing w:after="0"/>
              <w:jc w:val="center"/>
            </w:pPr>
            <w:r>
              <w:t>Текстовая часть</w:t>
            </w:r>
          </w:p>
        </w:tc>
        <w:tc>
          <w:tcPr>
            <w:tcW w:w="0" w:type="auto"/>
          </w:tcPr>
          <w:p w:rsidR="000D6E52" w:rsidRDefault="000D6E52" w:rsidP="000D6E52">
            <w:pPr>
              <w:spacing w:after="0"/>
              <w:jc w:val="center"/>
            </w:pPr>
          </w:p>
        </w:tc>
      </w:tr>
      <w:tr w:rsidR="000D6E52" w:rsidTr="000D6E52">
        <w:tc>
          <w:tcPr>
            <w:tcW w:w="0" w:type="auto"/>
          </w:tcPr>
          <w:p w:rsidR="000D6E52" w:rsidRDefault="000D6E52" w:rsidP="000D6E52">
            <w:pPr>
              <w:spacing w:after="0"/>
              <w:jc w:val="center"/>
            </w:pPr>
            <w:r>
              <w:t>1</w:t>
            </w:r>
          </w:p>
        </w:tc>
        <w:tc>
          <w:tcPr>
            <w:tcW w:w="8168" w:type="dxa"/>
          </w:tcPr>
          <w:p w:rsidR="000D6E52" w:rsidRPr="00FF691C" w:rsidRDefault="000D6E52" w:rsidP="000D6E52">
            <w:pPr>
              <w:autoSpaceDE w:val="0"/>
              <w:autoSpaceDN w:val="0"/>
              <w:adjustRightInd w:val="0"/>
              <w:spacing w:after="0"/>
              <w:rPr>
                <w:rFonts w:ascii="TimesNewRomanPSMT" w:hAnsi="TimesNewRomanPSMT" w:cs="TimesNewRomanPSMT"/>
              </w:rPr>
            </w:pPr>
            <w:r w:rsidRPr="00FF691C">
              <w:rPr>
                <w:rFonts w:ascii="TimesNewRomanPSMT" w:hAnsi="TimesNewRomanPSMT" w:cs="TimesNewRomanPSMT"/>
                <w:u w:val="single"/>
              </w:rPr>
              <w:t>Часть 1.</w:t>
            </w:r>
            <w:r w:rsidRPr="00FF691C">
              <w:rPr>
                <w:rFonts w:ascii="TimesNewRomanPSMT" w:hAnsi="TimesNewRomanPSMT" w:cs="TimesNewRomanPSMT"/>
              </w:rPr>
              <w:t xml:space="preserve"> Порядок применения правил землепользования и застройки и внесения в них изменений</w:t>
            </w:r>
          </w:p>
          <w:p w:rsidR="000D6E52" w:rsidRDefault="000D6E52" w:rsidP="000D6E52">
            <w:pPr>
              <w:autoSpaceDE w:val="0"/>
              <w:autoSpaceDN w:val="0"/>
              <w:adjustRightInd w:val="0"/>
              <w:spacing w:after="0"/>
            </w:pPr>
          </w:p>
        </w:tc>
        <w:tc>
          <w:tcPr>
            <w:tcW w:w="0" w:type="auto"/>
          </w:tcPr>
          <w:p w:rsidR="000D6E52" w:rsidRDefault="000D6E52" w:rsidP="000D6E52">
            <w:pPr>
              <w:spacing w:after="0"/>
              <w:jc w:val="center"/>
            </w:pPr>
          </w:p>
        </w:tc>
      </w:tr>
      <w:tr w:rsidR="000D6E52" w:rsidTr="000D6E52">
        <w:tc>
          <w:tcPr>
            <w:tcW w:w="0" w:type="auto"/>
          </w:tcPr>
          <w:p w:rsidR="000D6E52" w:rsidRDefault="000D6E52" w:rsidP="000D6E52">
            <w:pPr>
              <w:spacing w:after="0"/>
              <w:jc w:val="center"/>
            </w:pPr>
          </w:p>
        </w:tc>
        <w:tc>
          <w:tcPr>
            <w:tcW w:w="8168" w:type="dxa"/>
          </w:tcPr>
          <w:p w:rsidR="000D6E52" w:rsidRPr="00FF691C" w:rsidRDefault="000D6E52" w:rsidP="000D6E52">
            <w:pPr>
              <w:autoSpaceDE w:val="0"/>
              <w:autoSpaceDN w:val="0"/>
              <w:adjustRightInd w:val="0"/>
              <w:spacing w:after="0"/>
              <w:rPr>
                <w:rFonts w:ascii="TimesNewRomanPSMT" w:hAnsi="TimesNewRomanPSMT" w:cs="TimesNewRomanPSMT"/>
              </w:rPr>
            </w:pPr>
            <w:r w:rsidRPr="00FF691C">
              <w:rPr>
                <w:sz w:val="23"/>
                <w:szCs w:val="23"/>
                <w:u w:val="single"/>
              </w:rPr>
              <w:t xml:space="preserve">Часть 3. </w:t>
            </w:r>
            <w:r w:rsidRPr="00FF691C">
              <w:rPr>
                <w:rFonts w:ascii="TimesNewRomanPSMT" w:hAnsi="TimesNewRomanPSMT" w:cs="TimesNewRomanPSMT"/>
              </w:rPr>
              <w:t xml:space="preserve">Градостроительные регламенты </w:t>
            </w:r>
          </w:p>
        </w:tc>
        <w:tc>
          <w:tcPr>
            <w:tcW w:w="0" w:type="auto"/>
          </w:tcPr>
          <w:p w:rsidR="000D6E52" w:rsidRDefault="000D6E52" w:rsidP="000D6E52">
            <w:pPr>
              <w:spacing w:after="0"/>
              <w:jc w:val="center"/>
            </w:pPr>
          </w:p>
        </w:tc>
      </w:tr>
    </w:tbl>
    <w:p w:rsidR="000D6E52" w:rsidRDefault="000D6E52" w:rsidP="000D6E52">
      <w:pPr>
        <w:jc w:val="center"/>
      </w:pPr>
    </w:p>
    <w:p w:rsidR="003A14DE" w:rsidRDefault="003A14DE" w:rsidP="00C86624">
      <w:pPr>
        <w:spacing w:after="0"/>
        <w:jc w:val="both"/>
        <w:outlineLvl w:val="0"/>
        <w:rPr>
          <w:rFonts w:ascii="Times New Roman" w:hAnsi="Times New Roman" w:cs="Times New Roman"/>
          <w:sz w:val="32"/>
          <w:szCs w:val="32"/>
        </w:rPr>
      </w:pPr>
    </w:p>
    <w:p w:rsidR="003A14DE" w:rsidRDefault="003A14DE" w:rsidP="00C86624">
      <w:pPr>
        <w:spacing w:after="0"/>
        <w:jc w:val="both"/>
        <w:outlineLvl w:val="0"/>
        <w:rPr>
          <w:rFonts w:ascii="Times New Roman" w:hAnsi="Times New Roman" w:cs="Times New Roman"/>
          <w:sz w:val="32"/>
          <w:szCs w:val="32"/>
        </w:rPr>
      </w:pPr>
    </w:p>
    <w:p w:rsidR="003A14DE" w:rsidRDefault="003A14DE" w:rsidP="00C86624">
      <w:pPr>
        <w:spacing w:after="0"/>
        <w:jc w:val="both"/>
        <w:outlineLvl w:val="0"/>
        <w:rPr>
          <w:rFonts w:ascii="Times New Roman" w:hAnsi="Times New Roman" w:cs="Times New Roman"/>
          <w:sz w:val="32"/>
          <w:szCs w:val="32"/>
        </w:rPr>
      </w:pPr>
    </w:p>
    <w:p w:rsidR="000D6E52" w:rsidRDefault="000D6E52" w:rsidP="00C86624">
      <w:pPr>
        <w:spacing w:after="0"/>
        <w:jc w:val="both"/>
        <w:outlineLvl w:val="0"/>
        <w:rPr>
          <w:rFonts w:ascii="Times New Roman" w:hAnsi="Times New Roman" w:cs="Times New Roman"/>
          <w:sz w:val="32"/>
          <w:szCs w:val="32"/>
        </w:rPr>
        <w:sectPr w:rsidR="000D6E52" w:rsidSect="000D6E52">
          <w:pgSz w:w="11906" w:h="16838"/>
          <w:pgMar w:top="680" w:right="566" w:bottom="1440" w:left="1701" w:header="284" w:footer="284" w:gutter="0"/>
          <w:pgNumType w:start="4"/>
          <w:cols w:space="708"/>
          <w:titlePg/>
          <w:docGrid w:linePitch="360"/>
        </w:sectPr>
      </w:pPr>
    </w:p>
    <w:p w:rsidR="000D6E52" w:rsidRDefault="000D6E52" w:rsidP="000D6E52">
      <w:pPr>
        <w:pStyle w:val="Default"/>
        <w:jc w:val="center"/>
        <w:rPr>
          <w:b/>
          <w:bCs/>
          <w:sz w:val="28"/>
          <w:szCs w:val="28"/>
        </w:rPr>
      </w:pPr>
    </w:p>
    <w:p w:rsidR="000D6E52" w:rsidRDefault="000D6E52" w:rsidP="000D6E52">
      <w:pPr>
        <w:pStyle w:val="Default"/>
        <w:jc w:val="center"/>
        <w:rPr>
          <w:b/>
          <w:bCs/>
          <w:sz w:val="28"/>
          <w:szCs w:val="28"/>
        </w:rPr>
      </w:pPr>
    </w:p>
    <w:p w:rsidR="000D6E52" w:rsidRPr="000D6E52" w:rsidRDefault="000D6E52" w:rsidP="000D6E52">
      <w:pPr>
        <w:pStyle w:val="Default"/>
        <w:jc w:val="center"/>
        <w:rPr>
          <w:b/>
          <w:bCs/>
          <w:sz w:val="28"/>
          <w:szCs w:val="28"/>
        </w:rPr>
      </w:pPr>
    </w:p>
    <w:p w:rsidR="000D6E52" w:rsidRPr="000D6E52" w:rsidRDefault="000D6E52" w:rsidP="000D6E52">
      <w:pPr>
        <w:pStyle w:val="Default"/>
        <w:jc w:val="center"/>
        <w:rPr>
          <w:b/>
          <w:bCs/>
          <w:sz w:val="28"/>
          <w:szCs w:val="28"/>
        </w:rPr>
      </w:pPr>
    </w:p>
    <w:p w:rsidR="000D6E52" w:rsidRPr="000D6E52" w:rsidRDefault="000D6E52" w:rsidP="000D6E52">
      <w:pPr>
        <w:pStyle w:val="Default"/>
        <w:jc w:val="center"/>
        <w:rPr>
          <w:b/>
          <w:bCs/>
          <w:sz w:val="28"/>
          <w:szCs w:val="28"/>
        </w:rPr>
      </w:pPr>
    </w:p>
    <w:p w:rsidR="000D6E52" w:rsidRPr="000D6E52" w:rsidRDefault="000D6E52" w:rsidP="000D6E52">
      <w:pPr>
        <w:pStyle w:val="Default"/>
        <w:jc w:val="center"/>
        <w:outlineLvl w:val="0"/>
        <w:rPr>
          <w:bCs/>
          <w:sz w:val="28"/>
          <w:szCs w:val="28"/>
        </w:rPr>
      </w:pPr>
      <w:r w:rsidRPr="000D6E52">
        <w:rPr>
          <w:bCs/>
          <w:sz w:val="28"/>
          <w:szCs w:val="28"/>
        </w:rPr>
        <w:t xml:space="preserve">Состав авторского коллектива </w:t>
      </w:r>
    </w:p>
    <w:p w:rsidR="000D6E52" w:rsidRPr="000D6E52" w:rsidRDefault="000D6E52" w:rsidP="000D6E52">
      <w:pPr>
        <w:pStyle w:val="Default"/>
        <w:jc w:val="center"/>
        <w:rPr>
          <w:b/>
          <w:bCs/>
          <w:sz w:val="28"/>
          <w:szCs w:val="28"/>
        </w:rPr>
      </w:pPr>
    </w:p>
    <w:p w:rsidR="000D6E52" w:rsidRPr="000D6E52" w:rsidRDefault="000D6E52" w:rsidP="000D6E52">
      <w:pPr>
        <w:pStyle w:val="Default"/>
        <w:jc w:val="center"/>
        <w:rPr>
          <w:b/>
          <w:bCs/>
          <w:sz w:val="28"/>
          <w:szCs w:val="28"/>
        </w:rPr>
      </w:pPr>
    </w:p>
    <w:p w:rsidR="000D6E52" w:rsidRPr="000D6E52" w:rsidRDefault="000D6E52" w:rsidP="000D6E52">
      <w:pPr>
        <w:pStyle w:val="Default"/>
        <w:jc w:val="center"/>
        <w:rPr>
          <w:b/>
          <w:bCs/>
          <w:sz w:val="28"/>
          <w:szCs w:val="28"/>
        </w:rPr>
      </w:pPr>
    </w:p>
    <w:p w:rsidR="000D6E52" w:rsidRPr="000D6E52" w:rsidRDefault="000D6E52" w:rsidP="000D6E52">
      <w:pPr>
        <w:pStyle w:val="Default"/>
        <w:jc w:val="both"/>
        <w:rPr>
          <w:sz w:val="28"/>
          <w:szCs w:val="28"/>
        </w:rPr>
      </w:pPr>
    </w:p>
    <w:p w:rsidR="000D6E52" w:rsidRPr="000D6E52" w:rsidRDefault="000D6E52" w:rsidP="000D6E52">
      <w:pPr>
        <w:spacing w:after="0"/>
        <w:ind w:firstLine="540"/>
        <w:jc w:val="both"/>
        <w:rPr>
          <w:rFonts w:ascii="Times New Roman" w:hAnsi="Times New Roman" w:cs="Times New Roman"/>
          <w:sz w:val="28"/>
          <w:szCs w:val="28"/>
        </w:rPr>
      </w:pPr>
      <w:r w:rsidRPr="000D6E52">
        <w:rPr>
          <w:rFonts w:ascii="Times New Roman" w:hAnsi="Times New Roman" w:cs="Times New Roman"/>
          <w:sz w:val="28"/>
          <w:szCs w:val="28"/>
        </w:rPr>
        <w:t xml:space="preserve">В подготовке внесения изменений  в </w:t>
      </w:r>
      <w:r w:rsidRPr="000D6E52">
        <w:rPr>
          <w:rFonts w:ascii="Times New Roman" w:hAnsi="Times New Roman" w:cs="Times New Roman"/>
          <w:bCs/>
          <w:sz w:val="28"/>
          <w:szCs w:val="28"/>
        </w:rPr>
        <w:t>правила землепользования и застройки Хребтовского городского поселения Нижнеилимского муниципального района Иркутской области</w:t>
      </w:r>
      <w:r w:rsidRPr="000D6E52">
        <w:rPr>
          <w:rFonts w:ascii="Times New Roman" w:hAnsi="Times New Roman" w:cs="Times New Roman"/>
          <w:b/>
          <w:bCs/>
          <w:sz w:val="28"/>
          <w:szCs w:val="28"/>
        </w:rPr>
        <w:t xml:space="preserve"> </w:t>
      </w:r>
      <w:r w:rsidRPr="000D6E52">
        <w:rPr>
          <w:rFonts w:ascii="Times New Roman" w:hAnsi="Times New Roman" w:cs="Times New Roman"/>
          <w:sz w:val="28"/>
          <w:szCs w:val="28"/>
        </w:rPr>
        <w:t>принимали участие:</w:t>
      </w:r>
    </w:p>
    <w:p w:rsidR="000D6E52" w:rsidRPr="000D6E52" w:rsidRDefault="000D6E52" w:rsidP="000D6E52">
      <w:pPr>
        <w:spacing w:after="0"/>
        <w:ind w:firstLine="540"/>
        <w:jc w:val="both"/>
        <w:rPr>
          <w:rFonts w:ascii="Times New Roman" w:hAnsi="Times New Roman" w:cs="Times New Roman"/>
          <w:sz w:val="28"/>
          <w:szCs w:val="28"/>
        </w:rPr>
      </w:pPr>
    </w:p>
    <w:p w:rsidR="000D6E52" w:rsidRPr="000D6E52" w:rsidRDefault="000D6E52" w:rsidP="000D6E52">
      <w:pPr>
        <w:spacing w:after="0"/>
        <w:ind w:firstLine="540"/>
        <w:rPr>
          <w:rFonts w:ascii="Times New Roman" w:hAnsi="Times New Roman" w:cs="Times New Roman"/>
          <w:sz w:val="28"/>
          <w:szCs w:val="28"/>
        </w:rPr>
      </w:pPr>
    </w:p>
    <w:p w:rsidR="000D6E52" w:rsidRPr="000D6E52" w:rsidRDefault="000D6E52" w:rsidP="000D6E52">
      <w:pPr>
        <w:numPr>
          <w:ilvl w:val="0"/>
          <w:numId w:val="43"/>
        </w:numPr>
        <w:spacing w:after="0" w:line="240" w:lineRule="auto"/>
        <w:ind w:left="0"/>
        <w:rPr>
          <w:rFonts w:ascii="Times New Roman" w:hAnsi="Times New Roman" w:cs="Times New Roman"/>
          <w:sz w:val="28"/>
          <w:szCs w:val="28"/>
        </w:rPr>
      </w:pPr>
      <w:r w:rsidRPr="000D6E52">
        <w:rPr>
          <w:rFonts w:ascii="Times New Roman" w:hAnsi="Times New Roman" w:cs="Times New Roman"/>
          <w:sz w:val="28"/>
          <w:szCs w:val="28"/>
        </w:rPr>
        <w:t xml:space="preserve">Метляева Е.Г.   - ведущий специалист администрации Хребтовского городского поселения           </w:t>
      </w:r>
    </w:p>
    <w:p w:rsidR="000D6E52" w:rsidRPr="00F13C85" w:rsidRDefault="000D6E52" w:rsidP="000D6E52">
      <w:pPr>
        <w:rPr>
          <w:sz w:val="28"/>
          <w:szCs w:val="28"/>
        </w:rPr>
      </w:pPr>
    </w:p>
    <w:p w:rsidR="000D6E52" w:rsidRDefault="000D6E52" w:rsidP="00C86624">
      <w:pPr>
        <w:spacing w:after="0"/>
        <w:jc w:val="both"/>
        <w:outlineLvl w:val="0"/>
        <w:rPr>
          <w:rFonts w:ascii="Times New Roman" w:hAnsi="Times New Roman" w:cs="Times New Roman"/>
          <w:sz w:val="32"/>
          <w:szCs w:val="32"/>
        </w:rPr>
        <w:sectPr w:rsidR="000D6E52" w:rsidSect="000D6E52">
          <w:pgSz w:w="11906" w:h="16838"/>
          <w:pgMar w:top="680" w:right="566" w:bottom="1440" w:left="1701" w:header="284" w:footer="284" w:gutter="0"/>
          <w:pgNumType w:start="4"/>
          <w:cols w:space="708"/>
          <w:titlePg/>
          <w:docGrid w:linePitch="360"/>
        </w:sectPr>
      </w:pPr>
    </w:p>
    <w:p w:rsidR="000D6E52" w:rsidRDefault="000D6E52" w:rsidP="000D6E52">
      <w:pPr>
        <w:spacing w:after="0" w:line="240" w:lineRule="auto"/>
        <w:ind w:firstLine="709"/>
        <w:jc w:val="both"/>
        <w:outlineLvl w:val="0"/>
        <w:rPr>
          <w:rFonts w:ascii="Times New Roman" w:hAnsi="Times New Roman" w:cs="Times New Roman"/>
          <w:sz w:val="28"/>
          <w:szCs w:val="28"/>
        </w:rPr>
      </w:pPr>
    </w:p>
    <w:p w:rsidR="00FD6245" w:rsidRDefault="00FD6245" w:rsidP="000D6E52">
      <w:pPr>
        <w:spacing w:after="0" w:line="240" w:lineRule="auto"/>
        <w:ind w:firstLine="709"/>
        <w:jc w:val="both"/>
        <w:outlineLvl w:val="0"/>
        <w:rPr>
          <w:rFonts w:ascii="Times New Roman" w:hAnsi="Times New Roman" w:cs="Times New Roman"/>
          <w:sz w:val="28"/>
          <w:szCs w:val="28"/>
        </w:rPr>
      </w:pPr>
    </w:p>
    <w:p w:rsidR="00FD6245" w:rsidRPr="000D6E52" w:rsidRDefault="00FD6245" w:rsidP="000D6E52">
      <w:pPr>
        <w:spacing w:after="0" w:line="240" w:lineRule="auto"/>
        <w:ind w:firstLine="709"/>
        <w:jc w:val="both"/>
        <w:outlineLvl w:val="0"/>
        <w:rPr>
          <w:rFonts w:ascii="Times New Roman" w:hAnsi="Times New Roman" w:cs="Times New Roman"/>
          <w:sz w:val="28"/>
          <w:szCs w:val="28"/>
        </w:rPr>
      </w:pPr>
    </w:p>
    <w:p w:rsidR="000D6E52" w:rsidRPr="000D6E52" w:rsidRDefault="000D6E52" w:rsidP="000D6E52">
      <w:pPr>
        <w:spacing w:after="0" w:line="240" w:lineRule="auto"/>
        <w:ind w:firstLine="709"/>
        <w:jc w:val="center"/>
        <w:outlineLvl w:val="0"/>
        <w:rPr>
          <w:rFonts w:ascii="Times New Roman" w:hAnsi="Times New Roman" w:cs="Times New Roman"/>
          <w:sz w:val="28"/>
          <w:szCs w:val="28"/>
        </w:rPr>
      </w:pPr>
      <w:r w:rsidRPr="000D6E52">
        <w:rPr>
          <w:rFonts w:ascii="Times New Roman" w:hAnsi="Times New Roman" w:cs="Times New Roman"/>
          <w:sz w:val="28"/>
          <w:szCs w:val="28"/>
        </w:rPr>
        <w:t>Внесение изменений</w:t>
      </w:r>
    </w:p>
    <w:p w:rsidR="000D6E52" w:rsidRPr="000D6E52" w:rsidRDefault="000D6E52" w:rsidP="000D6E52">
      <w:pPr>
        <w:spacing w:after="0" w:line="240" w:lineRule="auto"/>
        <w:ind w:firstLine="709"/>
        <w:jc w:val="center"/>
        <w:rPr>
          <w:rFonts w:ascii="Times New Roman" w:hAnsi="Times New Roman" w:cs="Times New Roman"/>
          <w:sz w:val="28"/>
          <w:szCs w:val="28"/>
        </w:rPr>
      </w:pPr>
      <w:r w:rsidRPr="000D6E52">
        <w:rPr>
          <w:rFonts w:ascii="Times New Roman" w:hAnsi="Times New Roman" w:cs="Times New Roman"/>
          <w:sz w:val="28"/>
          <w:szCs w:val="28"/>
        </w:rPr>
        <w:t>в правила землепользования и застройки Хребтовского городского поселения</w:t>
      </w:r>
    </w:p>
    <w:p w:rsidR="000D6E52" w:rsidRPr="000D6E52" w:rsidRDefault="000D6E52" w:rsidP="000D6E52">
      <w:pPr>
        <w:spacing w:after="0" w:line="240" w:lineRule="auto"/>
        <w:ind w:firstLine="709"/>
        <w:jc w:val="both"/>
        <w:rPr>
          <w:rFonts w:ascii="Times New Roman" w:hAnsi="Times New Roman" w:cs="Times New Roman"/>
          <w:sz w:val="28"/>
          <w:szCs w:val="28"/>
        </w:rPr>
      </w:pPr>
    </w:p>
    <w:p w:rsidR="000D6E52" w:rsidRPr="000D6E52" w:rsidRDefault="000D6E52" w:rsidP="000D6E52">
      <w:pPr>
        <w:tabs>
          <w:tab w:val="left" w:pos="1114"/>
        </w:tabs>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  Внесение изменений в правила землепользования и застройки Хребтовского городского поселения  выполнены в соответствии со статьей 33 Градостроительного Кодекса Российской Федерации.</w:t>
      </w:r>
    </w:p>
    <w:p w:rsidR="000D6E52" w:rsidRPr="000D6E52" w:rsidRDefault="000D6E52" w:rsidP="000D6E52">
      <w:pPr>
        <w:tabs>
          <w:tab w:val="left" w:pos="1114"/>
        </w:tabs>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 Внесение изменений в правила землепользования и застройки Хребтовского городского поселения выполнено в целях устранении несоответствий указанных правил требованиям Градостроительного кодекса Российской Федерации на основании поручения заместителя Председателя Правительства Российской Федерации Козака Д.Н. от 28.07.2016г. № ДК-П9-4520 по установлению  для основных видов разрешенного использования земельных участков применительно к каждой территориальной зоне конкретных параметров разрешенного строительства, реконструкции объектов капитального строительства, предусмотренных частью 1 статьи 38 Градостроительного Кодекса Российской Федерации.</w:t>
      </w:r>
    </w:p>
    <w:p w:rsidR="000D6E52" w:rsidRPr="000D6E52" w:rsidRDefault="000D6E52" w:rsidP="000D6E52">
      <w:pPr>
        <w:spacing w:after="0" w:line="0" w:lineRule="atLeast"/>
        <w:ind w:firstLine="540"/>
        <w:jc w:val="both"/>
        <w:rPr>
          <w:rFonts w:ascii="Times New Roman" w:hAnsi="Times New Roman" w:cs="Times New Roman"/>
          <w:sz w:val="28"/>
          <w:szCs w:val="28"/>
          <w:u w:val="single"/>
        </w:rPr>
      </w:pPr>
      <w:r w:rsidRPr="000D6E52">
        <w:rPr>
          <w:rFonts w:ascii="Times New Roman" w:hAnsi="Times New Roman" w:cs="Times New Roman"/>
          <w:sz w:val="28"/>
          <w:szCs w:val="28"/>
        </w:rPr>
        <w:t xml:space="preserve">   </w:t>
      </w:r>
      <w:r w:rsidRPr="000D6E52">
        <w:rPr>
          <w:rFonts w:ascii="Times New Roman" w:hAnsi="Times New Roman" w:cs="Times New Roman"/>
          <w:sz w:val="28"/>
          <w:szCs w:val="28"/>
          <w:u w:val="single"/>
        </w:rPr>
        <w:t>Часть 1. Порядок применения правил землепользования и застройки и внесения в них изменений</w:t>
      </w:r>
    </w:p>
    <w:p w:rsidR="000D6E52" w:rsidRPr="000D6E52" w:rsidRDefault="000D6E52" w:rsidP="000D6E52">
      <w:pPr>
        <w:spacing w:after="0" w:line="0" w:lineRule="atLeast"/>
        <w:ind w:firstLine="709"/>
        <w:jc w:val="both"/>
        <w:rPr>
          <w:rFonts w:ascii="Times New Roman" w:hAnsi="Times New Roman" w:cs="Times New Roman"/>
          <w:color w:val="000000"/>
          <w:sz w:val="28"/>
          <w:szCs w:val="28"/>
        </w:rPr>
      </w:pPr>
      <w:r w:rsidRPr="000D6E52">
        <w:rPr>
          <w:rFonts w:ascii="Times New Roman" w:hAnsi="Times New Roman" w:cs="Times New Roman"/>
          <w:sz w:val="28"/>
          <w:szCs w:val="28"/>
        </w:rPr>
        <w:t>Раздел</w:t>
      </w:r>
      <w:r w:rsidRPr="000D6E52">
        <w:rPr>
          <w:rFonts w:ascii="Times New Roman" w:hAnsi="Times New Roman" w:cs="Times New Roman"/>
          <w:color w:val="000000"/>
          <w:sz w:val="28"/>
          <w:szCs w:val="28"/>
        </w:rPr>
        <w:t xml:space="preserve"> 1.2. Общие положения</w:t>
      </w:r>
    </w:p>
    <w:p w:rsidR="000D6E52" w:rsidRPr="000D6E52" w:rsidRDefault="000D6E52" w:rsidP="000D6E52">
      <w:pPr>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Внести изменения в пункты 1, 2 Статьи  7 «</w:t>
      </w:r>
      <w:r w:rsidRPr="000D6E52">
        <w:rPr>
          <w:rFonts w:ascii="Times New Roman" w:hAnsi="Times New Roman" w:cs="Times New Roman"/>
          <w:bCs/>
          <w:sz w:val="28"/>
          <w:szCs w:val="28"/>
        </w:rPr>
        <w:t>Полномочия органов  местного самоуправления в области землепользования и застройки»</w:t>
      </w:r>
      <w:r w:rsidRPr="000D6E52">
        <w:rPr>
          <w:rFonts w:ascii="Times New Roman" w:hAnsi="Times New Roman" w:cs="Times New Roman"/>
          <w:sz w:val="28"/>
          <w:szCs w:val="28"/>
        </w:rPr>
        <w:t xml:space="preserve"> и читать в редакции: </w:t>
      </w:r>
    </w:p>
    <w:p w:rsidR="000D6E52" w:rsidRPr="000D6E52" w:rsidRDefault="000D6E52" w:rsidP="000D6E52">
      <w:pPr>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6E52" w:rsidRPr="000D6E52" w:rsidRDefault="000D6E52" w:rsidP="000D6E52">
      <w:pPr>
        <w:widowControl w:val="0"/>
        <w:numPr>
          <w:ilvl w:val="0"/>
          <w:numId w:val="1"/>
        </w:numPr>
        <w:tabs>
          <w:tab w:val="left" w:pos="1123"/>
        </w:tabs>
        <w:autoSpaceDE w:val="0"/>
        <w:autoSpaceDN w:val="0"/>
        <w:adjustRightInd w:val="0"/>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представительный орган муниципального образования – Дума Хребтовского муниципального образования;</w:t>
      </w:r>
    </w:p>
    <w:p w:rsidR="000D6E52" w:rsidRPr="000D6E52" w:rsidRDefault="000D6E52" w:rsidP="000D6E52">
      <w:pPr>
        <w:widowControl w:val="0"/>
        <w:numPr>
          <w:ilvl w:val="0"/>
          <w:numId w:val="1"/>
        </w:numPr>
        <w:tabs>
          <w:tab w:val="left" w:pos="1123"/>
        </w:tabs>
        <w:autoSpaceDE w:val="0"/>
        <w:autoSpaceDN w:val="0"/>
        <w:adjustRightInd w:val="0"/>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исполнительно-распорядительный орган муниципального образования - администрация Хребтовского муниципального образования городского поселения;</w:t>
      </w:r>
    </w:p>
    <w:p w:rsidR="000D6E52" w:rsidRPr="000D6E52" w:rsidRDefault="000D6E52" w:rsidP="000D6E52">
      <w:pPr>
        <w:widowControl w:val="0"/>
        <w:numPr>
          <w:ilvl w:val="0"/>
          <w:numId w:val="1"/>
        </w:numPr>
        <w:tabs>
          <w:tab w:val="left" w:pos="1123"/>
        </w:tabs>
        <w:autoSpaceDE w:val="0"/>
        <w:autoSpaceDN w:val="0"/>
        <w:adjustRightInd w:val="0"/>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глава Хребтовского муниципального образования</w:t>
      </w:r>
    </w:p>
    <w:p w:rsidR="000D6E52" w:rsidRPr="000D6E52" w:rsidRDefault="000D6E52" w:rsidP="000D6E52">
      <w:pPr>
        <w:widowControl w:val="0"/>
        <w:numPr>
          <w:ilvl w:val="0"/>
          <w:numId w:val="1"/>
        </w:numPr>
        <w:tabs>
          <w:tab w:val="left" w:pos="1123"/>
        </w:tabs>
        <w:autoSpaceDE w:val="0"/>
        <w:autoSpaceDN w:val="0"/>
        <w:adjustRightInd w:val="0"/>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администрация Нижнеилимского района, в части исполнения полномочий по соглашению «О передаче решений вопросов местного значения Администрацией Хребтовского городского поселения Администрации Нижнеилимского муниципального района».</w:t>
      </w:r>
    </w:p>
    <w:p w:rsidR="000D6E52" w:rsidRPr="000D6E52" w:rsidRDefault="000D6E52" w:rsidP="000D6E52">
      <w:pPr>
        <w:widowControl w:val="0"/>
        <w:numPr>
          <w:ilvl w:val="0"/>
          <w:numId w:val="1"/>
        </w:numPr>
        <w:tabs>
          <w:tab w:val="left" w:pos="1123"/>
        </w:tabs>
        <w:autoSpaceDE w:val="0"/>
        <w:autoSpaceDN w:val="0"/>
        <w:adjustRightInd w:val="0"/>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 иные органы государственного контроля</w:t>
      </w:r>
    </w:p>
    <w:p w:rsidR="000D6E52" w:rsidRPr="000D6E52" w:rsidRDefault="000D6E52" w:rsidP="000D6E52">
      <w:pPr>
        <w:widowControl w:val="0"/>
        <w:tabs>
          <w:tab w:val="left" w:pos="1123"/>
        </w:tabs>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2. К полномочиям администрации Нижнеилимского муниципального района по соглашению о передаче полномочий относятся предоставление следующих муниципальных услуг и выполнение административных процедур: </w:t>
      </w:r>
    </w:p>
    <w:p w:rsidR="000D6E52" w:rsidRPr="000D6E52" w:rsidRDefault="000D6E52" w:rsidP="000D6E52">
      <w:pPr>
        <w:widowControl w:val="0"/>
        <w:tabs>
          <w:tab w:val="left" w:pos="1123"/>
        </w:tabs>
        <w:spacing w:after="0" w:line="240" w:lineRule="auto"/>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1. Выдача схем расположения земельных  участков. </w:t>
      </w:r>
    </w:p>
    <w:p w:rsidR="000D6E52" w:rsidRPr="000D6E52" w:rsidRDefault="000D6E52" w:rsidP="000D6E52">
      <w:pPr>
        <w:pStyle w:val="a9"/>
        <w:spacing w:after="0" w:line="240" w:lineRule="auto"/>
        <w:ind w:left="0" w:firstLine="708"/>
        <w:jc w:val="both"/>
        <w:rPr>
          <w:rFonts w:ascii="Times New Roman" w:hAnsi="Times New Roman" w:cs="Times New Roman"/>
          <w:sz w:val="28"/>
          <w:szCs w:val="28"/>
        </w:rPr>
      </w:pPr>
      <w:r w:rsidRPr="000D6E52">
        <w:rPr>
          <w:rFonts w:ascii="Times New Roman" w:hAnsi="Times New Roman" w:cs="Times New Roman"/>
          <w:sz w:val="28"/>
          <w:szCs w:val="28"/>
        </w:rPr>
        <w:lastRenderedPageBreak/>
        <w:t>2.Выдача градостроительных планов земельных участков.</w:t>
      </w:r>
    </w:p>
    <w:p w:rsidR="000D6E52" w:rsidRPr="000D6E52" w:rsidRDefault="000D6E52" w:rsidP="000D6E52">
      <w:pPr>
        <w:pStyle w:val="a9"/>
        <w:spacing w:after="0" w:line="240" w:lineRule="auto"/>
        <w:ind w:left="0" w:firstLine="708"/>
        <w:jc w:val="both"/>
        <w:rPr>
          <w:rFonts w:ascii="Times New Roman" w:hAnsi="Times New Roman" w:cs="Times New Roman"/>
          <w:sz w:val="28"/>
          <w:szCs w:val="28"/>
        </w:rPr>
      </w:pPr>
      <w:r w:rsidRPr="000D6E52">
        <w:rPr>
          <w:rFonts w:ascii="Times New Roman" w:hAnsi="Times New Roman" w:cs="Times New Roman"/>
          <w:sz w:val="28"/>
          <w:szCs w:val="28"/>
        </w:rPr>
        <w:t>3. Выполнение административной процедуры по проверке соответствия схемы расположения земельного участка на кадастровом плане территории требованиям п.2 ст.11.10. Земельного кодекса РФ в ходе предоставления муниципальной услуги «Утверждение схемы расположения земельного участка на кадастровом плане территории».</w:t>
      </w:r>
    </w:p>
    <w:p w:rsidR="000D6E52" w:rsidRPr="000D6E52" w:rsidRDefault="000D6E52" w:rsidP="000D6E52">
      <w:pPr>
        <w:spacing w:after="0"/>
        <w:jc w:val="both"/>
        <w:outlineLvl w:val="0"/>
        <w:rPr>
          <w:rFonts w:ascii="Times New Roman" w:hAnsi="Times New Roman" w:cs="Times New Roman"/>
          <w:sz w:val="28"/>
          <w:szCs w:val="28"/>
        </w:rPr>
      </w:pPr>
      <w:r w:rsidRPr="000D6E52">
        <w:rPr>
          <w:rFonts w:ascii="Times New Roman" w:hAnsi="Times New Roman" w:cs="Times New Roman"/>
          <w:sz w:val="28"/>
          <w:szCs w:val="28"/>
        </w:rPr>
        <w:t xml:space="preserve">         </w:t>
      </w:r>
      <w:r w:rsidRPr="000D6E52">
        <w:rPr>
          <w:rFonts w:ascii="Times New Roman" w:hAnsi="Times New Roman" w:cs="Times New Roman"/>
          <w:sz w:val="28"/>
          <w:szCs w:val="28"/>
          <w:u w:val="single"/>
        </w:rPr>
        <w:t xml:space="preserve">  Часть 3.  Градостроительные регламенты</w:t>
      </w:r>
    </w:p>
    <w:p w:rsidR="000D6E52" w:rsidRPr="000D6E52" w:rsidRDefault="000D6E52" w:rsidP="000D6E52">
      <w:pPr>
        <w:spacing w:after="0" w:line="0" w:lineRule="atLeast"/>
        <w:ind w:firstLine="540"/>
        <w:jc w:val="both"/>
        <w:rPr>
          <w:rFonts w:ascii="Times New Roman" w:hAnsi="Times New Roman" w:cs="Times New Roman"/>
          <w:sz w:val="28"/>
          <w:szCs w:val="28"/>
        </w:rPr>
      </w:pPr>
      <w:r w:rsidRPr="000D6E52">
        <w:rPr>
          <w:rFonts w:ascii="Times New Roman" w:hAnsi="Times New Roman" w:cs="Times New Roman"/>
          <w:sz w:val="28"/>
          <w:szCs w:val="28"/>
        </w:rPr>
        <w:t>Раздел 3.3. Градостроительные регламенты применительно к территориальным зонам</w:t>
      </w:r>
    </w:p>
    <w:p w:rsidR="000D6E52" w:rsidRPr="000D6E52" w:rsidRDefault="000D6E52" w:rsidP="000D6E52">
      <w:pPr>
        <w:tabs>
          <w:tab w:val="left" w:pos="9336"/>
        </w:tabs>
        <w:spacing w:after="0" w:line="0" w:lineRule="atLeast"/>
        <w:ind w:firstLine="709"/>
        <w:jc w:val="both"/>
        <w:rPr>
          <w:rFonts w:ascii="Times New Roman" w:hAnsi="Times New Roman" w:cs="Times New Roman"/>
          <w:sz w:val="28"/>
          <w:szCs w:val="28"/>
        </w:rPr>
      </w:pPr>
      <w:r w:rsidRPr="000D6E52">
        <w:rPr>
          <w:rFonts w:ascii="Times New Roman" w:hAnsi="Times New Roman" w:cs="Times New Roman"/>
          <w:sz w:val="28"/>
          <w:szCs w:val="28"/>
        </w:rPr>
        <w:t xml:space="preserve">Внести изменения в </w:t>
      </w:r>
      <w:r w:rsidRPr="000D6E52">
        <w:rPr>
          <w:rFonts w:ascii="Times New Roman" w:hAnsi="Times New Roman" w:cs="Times New Roman"/>
          <w:bCs/>
          <w:sz w:val="28"/>
          <w:szCs w:val="28"/>
        </w:rPr>
        <w:t>Статью 38 «</w:t>
      </w:r>
      <w:r w:rsidRPr="000D6E5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различных территориальных зонах» и читать в редакции:</w:t>
      </w:r>
    </w:p>
    <w:p w:rsidR="003A14DE" w:rsidRPr="000D6E52" w:rsidRDefault="003A14DE" w:rsidP="000D6E52">
      <w:pPr>
        <w:spacing w:after="0"/>
        <w:jc w:val="both"/>
        <w:outlineLvl w:val="0"/>
        <w:rPr>
          <w:rFonts w:ascii="Times New Roman" w:hAnsi="Times New Roman" w:cs="Times New Roman"/>
          <w:sz w:val="28"/>
          <w:szCs w:val="28"/>
        </w:rPr>
      </w:pPr>
    </w:p>
    <w:p w:rsidR="003A14DE" w:rsidRPr="003A14DE" w:rsidRDefault="003A14DE" w:rsidP="003A14DE">
      <w:pPr>
        <w:widowControl w:val="0"/>
        <w:spacing w:after="0" w:line="240" w:lineRule="auto"/>
        <w:jc w:val="center"/>
        <w:rPr>
          <w:rFonts w:ascii="Times New Roman" w:hAnsi="Times New Roman" w:cs="Times New Roman"/>
          <w:b/>
          <w:color w:val="000000"/>
        </w:rPr>
      </w:pPr>
      <w:r w:rsidRPr="003A14DE">
        <w:rPr>
          <w:rFonts w:ascii="Times New Roman" w:hAnsi="Times New Roman" w:cs="Times New Roman"/>
          <w:b/>
          <w:color w:val="000000"/>
        </w:rPr>
        <w:t>ЖИЛЫЕ ЗОНЫ:</w:t>
      </w:r>
    </w:p>
    <w:p w:rsidR="003A14DE" w:rsidRPr="003A14DE" w:rsidRDefault="003A14DE" w:rsidP="003A14DE">
      <w:pPr>
        <w:widowControl w:val="0"/>
        <w:spacing w:after="0" w:line="240" w:lineRule="auto"/>
        <w:jc w:val="center"/>
        <w:rPr>
          <w:rFonts w:ascii="Times New Roman" w:hAnsi="Times New Roman" w:cs="Times New Roman"/>
          <w:color w:val="000000"/>
        </w:rPr>
      </w:pPr>
    </w:p>
    <w:p w:rsidR="003A14DE" w:rsidRPr="003A14DE" w:rsidRDefault="003A14DE" w:rsidP="003A14DE">
      <w:pPr>
        <w:spacing w:after="0" w:line="240" w:lineRule="auto"/>
        <w:jc w:val="center"/>
        <w:rPr>
          <w:rFonts w:ascii="Times New Roman" w:hAnsi="Times New Roman" w:cs="Times New Roman"/>
          <w:b/>
          <w:u w:val="single"/>
        </w:rPr>
      </w:pPr>
      <w:r w:rsidRPr="003A14DE">
        <w:rPr>
          <w:rFonts w:ascii="Times New Roman" w:hAnsi="Times New Roman" w:cs="Times New Roman"/>
          <w:b/>
          <w:u w:val="single"/>
        </w:rPr>
        <w:t xml:space="preserve">ЗОНА ЗАСТРОЙКИ ИНДИВИДУАЛЬНЫМИ ЖИЛЫМИ </w:t>
      </w:r>
    </w:p>
    <w:p w:rsidR="003A14DE" w:rsidRPr="003A14DE" w:rsidRDefault="003A14DE" w:rsidP="003A14DE">
      <w:pPr>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ДОМАМИ (ЖЗ-1)</w:t>
      </w:r>
    </w:p>
    <w:p w:rsidR="003A14DE" w:rsidRPr="003A14DE" w:rsidRDefault="003A14DE" w:rsidP="003A14DE">
      <w:pPr>
        <w:widowControl w:val="0"/>
        <w:spacing w:after="0" w:line="240" w:lineRule="auto"/>
        <w:jc w:val="center"/>
        <w:rPr>
          <w:rFonts w:ascii="Times New Roman" w:hAnsi="Times New Roman" w:cs="Times New Roman"/>
          <w:b/>
          <w:u w:val="single"/>
        </w:rPr>
      </w:pPr>
    </w:p>
    <w:p w:rsidR="003A14DE" w:rsidRPr="003A14DE" w:rsidRDefault="003A14DE" w:rsidP="003A14DE">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after="0" w:line="240" w:lineRule="auto"/>
        <w:ind w:firstLine="709"/>
        <w:rPr>
          <w:rFonts w:ascii="Times New Roman" w:hAnsi="Times New Roman" w:cs="Times New Roman"/>
          <w:b/>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3A14DE" w:rsidRPr="003A14DE" w:rsidTr="000D6E52">
        <w:trPr>
          <w:trHeight w:val="563"/>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3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1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06"/>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23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1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48"/>
        </w:trPr>
        <w:tc>
          <w:tcPr>
            <w:tcW w:w="2481" w:type="dxa"/>
            <w:tcBorders>
              <w:top w:val="single" w:sz="12" w:space="0" w:color="auto"/>
              <w:bottom w:val="single" w:sz="12" w:space="0" w:color="auto"/>
            </w:tcBorders>
            <w:shd w:val="clear" w:color="auto" w:fill="auto"/>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color w:val="000000"/>
              </w:rPr>
              <w:t xml:space="preserve">Индивидуальные жилые дома с приусадебными земельными участками </w:t>
            </w:r>
          </w:p>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rPr>
                <w:rFonts w:ascii="Times New Roman" w:hAnsi="Times New Roman" w:cs="Times New Roman"/>
                <w:highlight w:val="yellow"/>
              </w:rPr>
            </w:pPr>
          </w:p>
        </w:tc>
        <w:tc>
          <w:tcPr>
            <w:tcW w:w="3234" w:type="dxa"/>
            <w:tcBorders>
              <w:top w:val="single" w:sz="12" w:space="0" w:color="auto"/>
              <w:bottom w:val="single" w:sz="12" w:space="0" w:color="auto"/>
            </w:tcBorders>
            <w:shd w:val="clear" w:color="auto" w:fill="auto"/>
          </w:tcPr>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03 га"/>
              </w:smartTagPr>
              <w:r w:rsidRPr="003A14DE">
                <w:rPr>
                  <w:rFonts w:ascii="Times New Roman" w:hAnsi="Times New Roman" w:cs="Times New Roman"/>
                </w:rPr>
                <w:t>0,03 га</w:t>
              </w:r>
            </w:smartTag>
            <w:r w:rsidRPr="003A14DE">
              <w:rPr>
                <w:rFonts w:ascii="Times New Roman" w:hAnsi="Times New Roman" w:cs="Times New Roman"/>
              </w:rPr>
              <w:t xml:space="preserve"> , максимальная площадь-  земельного участка -  </w:t>
            </w:r>
            <w:smartTag w:uri="urn:schemas-microsoft-com:office:smarttags" w:element="metricconverter">
              <w:smartTagPr>
                <w:attr w:name="ProductID" w:val="0,2 га"/>
              </w:smartTagPr>
              <w:r w:rsidRPr="003A14DE">
                <w:rPr>
                  <w:rFonts w:ascii="Times New Roman" w:hAnsi="Times New Roman" w:cs="Times New Roman"/>
                </w:rPr>
                <w:t>0,2 га</w:t>
              </w:r>
            </w:smartTag>
            <w:r w:rsidRPr="003A14DE">
              <w:rPr>
                <w:rFonts w:ascii="Times New Roman" w:hAnsi="Times New Roman" w:cs="Times New Roman"/>
              </w:rPr>
              <w:t xml:space="preserve"> </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3.Предельное количество этажей – 3 этажа. </w:t>
            </w:r>
          </w:p>
          <w:p w:rsidR="003A14DE" w:rsidRPr="003A14DE" w:rsidRDefault="003A14DE" w:rsidP="003A14DE">
            <w:pPr>
              <w:tabs>
                <w:tab w:val="num" w:pos="0"/>
              </w:tabs>
              <w:spacing w:after="0" w:line="240" w:lineRule="auto"/>
              <w:rPr>
                <w:rFonts w:ascii="Times New Roman" w:hAnsi="Times New Roman" w:cs="Times New Roman"/>
              </w:rPr>
            </w:pPr>
            <w:r w:rsidRPr="003A14DE">
              <w:rPr>
                <w:rFonts w:ascii="Times New Roman" w:hAnsi="Times New Roman" w:cs="Times New Roman"/>
              </w:rPr>
              <w:t>Предельная высота зданий для всех основных строений:</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высота от уровня земли до верха плоской кровли – не более 10м;</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 до конька скатной кровли – не более </w:t>
            </w:r>
            <w:smartTag w:uri="urn:schemas-microsoft-com:office:smarttags" w:element="metricconverter">
              <w:smartTagPr>
                <w:attr w:name="ProductID" w:val="15 м"/>
              </w:smartTagPr>
              <w:r w:rsidRPr="003A14DE">
                <w:rPr>
                  <w:rFonts w:ascii="Times New Roman" w:hAnsi="Times New Roman" w:cs="Times New Roman"/>
                </w:rPr>
                <w:t>15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4.Максимальный процент застройки – 30%.</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3A14DE">
                <w:rPr>
                  <w:rFonts w:ascii="Times New Roman" w:hAnsi="Times New Roman" w:cs="Times New Roman"/>
                </w:rPr>
                <w:t>6 м</w:t>
              </w:r>
            </w:smartTag>
            <w:r w:rsidRPr="003A14DE">
              <w:rPr>
                <w:rFonts w:ascii="Times New Roman" w:hAnsi="Times New Roman" w:cs="Times New Roman"/>
              </w:rPr>
              <w:t xml:space="preserve"> (или в соответствии со сложившейся линией застройки);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6. Максимальное расстояние от </w:t>
            </w:r>
            <w:r w:rsidRPr="003A14DE">
              <w:rPr>
                <w:rFonts w:ascii="Times New Roman" w:hAnsi="Times New Roman" w:cs="Times New Roman"/>
              </w:rPr>
              <w:lastRenderedPageBreak/>
              <w:t>границ землевладения до строений, а также между строениями: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 от границ соседнего участка до основного строения – </w:t>
            </w:r>
            <w:smartTag w:uri="urn:schemas-microsoft-com:office:smarttags" w:element="metricconverter">
              <w:smartTagPr>
                <w:attr w:name="ProductID" w:val="3 м"/>
              </w:smartTagPr>
              <w:r w:rsidRPr="003A14DE">
                <w:rPr>
                  <w:rFonts w:ascii="Times New Roman" w:hAnsi="Times New Roman" w:cs="Times New Roman"/>
                </w:rPr>
                <w:t>3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от границ соседнего участка до открытой стоянки – 1м;</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от границ соседнего участка до отдельно стоящего гаража – 1м;</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7.Отступ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при новом строительстве.</w:t>
            </w:r>
          </w:p>
          <w:p w:rsidR="003A14DE" w:rsidRPr="003A14DE" w:rsidRDefault="003A14DE" w:rsidP="003A14DE">
            <w:pPr>
              <w:widowControl w:val="0"/>
              <w:spacing w:after="0" w:line="240" w:lineRule="auto"/>
              <w:rPr>
                <w:rFonts w:ascii="Times New Roman" w:hAnsi="Times New Roman" w:cs="Times New Roman"/>
              </w:rPr>
            </w:pPr>
            <w:r w:rsidRPr="003A14DE">
              <w:rPr>
                <w:rFonts w:ascii="Times New Roman" w:hAnsi="Times New Roman" w:cs="Times New Roman"/>
              </w:rPr>
              <w:t>8. Минимальный процент озеленения – 20%,</w:t>
            </w:r>
          </w:p>
          <w:p w:rsidR="003A14DE" w:rsidRPr="003A14DE" w:rsidRDefault="003A14DE" w:rsidP="003A14DE">
            <w:pPr>
              <w:widowControl w:val="0"/>
              <w:spacing w:after="0" w:line="240" w:lineRule="auto"/>
              <w:rPr>
                <w:rFonts w:ascii="Times New Roman" w:hAnsi="Times New Roman" w:cs="Times New Roman"/>
              </w:rPr>
            </w:pPr>
            <w:r w:rsidRPr="003A14DE">
              <w:rPr>
                <w:rFonts w:ascii="Times New Roman" w:hAnsi="Times New Roman" w:cs="Times New Roman"/>
              </w:rPr>
              <w:t xml:space="preserve">9.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14DE">
                <w:rPr>
                  <w:rFonts w:ascii="Times New Roman" w:hAnsi="Times New Roman" w:cs="Times New Roman"/>
                </w:rPr>
                <w:t>1,8 м</w:t>
              </w:r>
            </w:smartTag>
            <w:r w:rsidRPr="003A14DE">
              <w:rPr>
                <w:rFonts w:ascii="Times New Roman" w:hAnsi="Times New Roman" w:cs="Times New Roman"/>
              </w:rPr>
              <w:t>.</w:t>
            </w:r>
          </w:p>
        </w:tc>
        <w:tc>
          <w:tcPr>
            <w:tcW w:w="4011" w:type="dxa"/>
            <w:vMerge w:val="restart"/>
            <w:tcBorders>
              <w:top w:val="single" w:sz="12" w:space="0" w:color="auto"/>
            </w:tcBorders>
            <w:shd w:val="clear" w:color="auto" w:fill="auto"/>
          </w:tcPr>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lastRenderedPageBreak/>
              <w:t>Новое строительство, реконструкцию</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осуществлять по утвержденному проек-</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ту планировки, проекту межевания тер-</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ритории.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При проектировании руководствоваться</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СП 55.13330.2011 Дома жилые од-</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ноквартирные. (Актуализированная ре-</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дакция СНиП 31-02-2001), СП</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42.13330.2011 (Актуализированная ре-</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дакция СНиП 2.07.0189* «Градострои-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тельство. Планировка и застройка го-</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родских и сельских поселений»), со</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строительными нормами и правилами, СП, техническими регламентами.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Субъекты землепользования в жилых</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зонах обязаны содержать придомовые</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территории в порядке и чистоте, сохра-</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нять зеленые насаждения, беречь объ-</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екты благоустройства.</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Запрещается складирование дров, стро-</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ительных материалов, мусора и т.д. на</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придомовых территориях.</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Требования к ограждениям земельных</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участков: со стороны улиц ограждения</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должны быть прозрачными; характер</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ограждения, его высота должны быть</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единообразными как минимум на про-</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lastRenderedPageBreak/>
              <w:t>тяжении одного квартала с обеих сто-</w:t>
            </w:r>
          </w:p>
          <w:p w:rsidR="003A14DE" w:rsidRPr="003A14DE" w:rsidRDefault="003A14DE" w:rsidP="003A14DE">
            <w:pPr>
              <w:widowControl w:val="0"/>
              <w:spacing w:after="0" w:line="240" w:lineRule="auto"/>
              <w:rPr>
                <w:rFonts w:ascii="Times New Roman" w:hAnsi="Times New Roman" w:cs="Times New Roman"/>
              </w:rPr>
            </w:pPr>
            <w:r w:rsidRPr="003A14DE">
              <w:rPr>
                <w:rFonts w:ascii="Times New Roman" w:hAnsi="Times New Roman" w:cs="Times New Roman"/>
              </w:rPr>
              <w:t>рон.</w:t>
            </w:r>
          </w:p>
        </w:tc>
      </w:tr>
      <w:tr w:rsidR="003A14DE" w:rsidRPr="003A14DE" w:rsidTr="000D6E52">
        <w:trPr>
          <w:trHeight w:val="48"/>
        </w:trPr>
        <w:tc>
          <w:tcPr>
            <w:tcW w:w="2481" w:type="dxa"/>
            <w:tcBorders>
              <w:top w:val="single" w:sz="12" w:space="0" w:color="auto"/>
            </w:tcBorders>
            <w:shd w:val="clear" w:color="auto" w:fill="auto"/>
          </w:tcPr>
          <w:p w:rsidR="003A14DE" w:rsidRPr="003A14DE" w:rsidRDefault="003A14DE" w:rsidP="003A14DE">
            <w:pPr>
              <w:widowControl w:val="0"/>
              <w:spacing w:line="240" w:lineRule="auto"/>
              <w:rPr>
                <w:rFonts w:ascii="Times New Roman" w:hAnsi="Times New Roman" w:cs="Times New Roman"/>
                <w:color w:val="000000"/>
              </w:rPr>
            </w:pPr>
            <w:r w:rsidRPr="003A14DE">
              <w:rPr>
                <w:rFonts w:ascii="Times New Roman" w:hAnsi="Times New Roman" w:cs="Times New Roman"/>
                <w:color w:val="000000"/>
              </w:rPr>
              <w:lastRenderedPageBreak/>
              <w:t>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сельскохозяйственных животных и производства сельскохозяйственной продукции)</w:t>
            </w:r>
          </w:p>
        </w:tc>
        <w:tc>
          <w:tcPr>
            <w:tcW w:w="3234" w:type="dxa"/>
            <w:tcBorders>
              <w:top w:val="single" w:sz="12" w:space="0" w:color="auto"/>
            </w:tcBorders>
            <w:shd w:val="clear" w:color="auto" w:fill="auto"/>
          </w:tcPr>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01 га"/>
              </w:smartTagPr>
              <w:r w:rsidRPr="003A14DE">
                <w:rPr>
                  <w:rFonts w:ascii="Times New Roman" w:hAnsi="Times New Roman" w:cs="Times New Roman"/>
                </w:rPr>
                <w:t>0,01 га</w:t>
              </w:r>
            </w:smartTag>
            <w:r w:rsidRPr="003A14DE">
              <w:rPr>
                <w:rFonts w:ascii="Times New Roman" w:hAnsi="Times New Roman" w:cs="Times New Roman"/>
              </w:rPr>
              <w:t xml:space="preserve"> , максимальная площадь земельного участка -  </w:t>
            </w:r>
            <w:smartTag w:uri="urn:schemas-microsoft-com:office:smarttags" w:element="metricconverter">
              <w:smartTagPr>
                <w:attr w:name="ProductID" w:val="0,3 га"/>
              </w:smartTagPr>
              <w:r w:rsidRPr="003A14DE">
                <w:rPr>
                  <w:rFonts w:ascii="Times New Roman" w:hAnsi="Times New Roman" w:cs="Times New Roman"/>
                </w:rPr>
                <w:t>0,3 га</w:t>
              </w:r>
            </w:smartTag>
            <w:r w:rsidRPr="003A14DE">
              <w:rPr>
                <w:rFonts w:ascii="Times New Roman" w:hAnsi="Times New Roman" w:cs="Times New Roman"/>
              </w:rPr>
              <w:t xml:space="preserve"> </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3.Предельное количество этажей – 3 этажа. </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4.Максимальный процент застройки – 30%.</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при новом строительстве.</w:t>
            </w:r>
          </w:p>
          <w:p w:rsidR="003A14DE" w:rsidRPr="003A14DE" w:rsidRDefault="003A14DE" w:rsidP="003A14DE">
            <w:pPr>
              <w:widowControl w:val="0"/>
              <w:spacing w:after="0" w:line="240" w:lineRule="auto"/>
              <w:rPr>
                <w:rFonts w:ascii="Times New Roman" w:hAnsi="Times New Roman" w:cs="Times New Roman"/>
              </w:rPr>
            </w:pPr>
            <w:r w:rsidRPr="003A14DE">
              <w:rPr>
                <w:rFonts w:ascii="Times New Roman" w:hAnsi="Times New Roman" w:cs="Times New Roman"/>
              </w:rPr>
              <w:t>6. Минимальный процент озеленения – 20%,</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 xml:space="preserve">7.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14DE">
                <w:rPr>
                  <w:rFonts w:ascii="Times New Roman" w:hAnsi="Times New Roman" w:cs="Times New Roman"/>
                </w:rPr>
                <w:t>1,8 м</w:t>
              </w:r>
            </w:smartTag>
            <w:r w:rsidRPr="003A14DE">
              <w:rPr>
                <w:rFonts w:ascii="Times New Roman" w:hAnsi="Times New Roman" w:cs="Times New Roman"/>
              </w:rPr>
              <w:t>.</w:t>
            </w:r>
          </w:p>
          <w:p w:rsidR="003A14DE" w:rsidRPr="003A14DE" w:rsidRDefault="003A14DE" w:rsidP="003A14DE">
            <w:pPr>
              <w:spacing w:after="0" w:line="240" w:lineRule="auto"/>
              <w:rPr>
                <w:rFonts w:ascii="Times New Roman" w:hAnsi="Times New Roman" w:cs="Times New Roman"/>
              </w:rPr>
            </w:pPr>
          </w:p>
        </w:tc>
        <w:tc>
          <w:tcPr>
            <w:tcW w:w="4011" w:type="dxa"/>
            <w:vMerge/>
            <w:shd w:val="clear" w:color="auto" w:fill="auto"/>
          </w:tcPr>
          <w:p w:rsidR="003A14DE" w:rsidRPr="003A14DE" w:rsidRDefault="003A14DE" w:rsidP="003A14DE">
            <w:pPr>
              <w:widowControl w:val="0"/>
              <w:spacing w:line="240" w:lineRule="auto"/>
              <w:rPr>
                <w:rFonts w:ascii="Times New Roman" w:hAnsi="Times New Roman" w:cs="Times New Roman"/>
              </w:rPr>
            </w:pPr>
          </w:p>
        </w:tc>
      </w:tr>
    </w:tbl>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ind w:firstLine="709"/>
        <w:rPr>
          <w:rFonts w:ascii="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3A14DE" w:rsidRPr="003A14DE" w:rsidTr="000D6E52">
        <w:trPr>
          <w:trHeight w:val="357"/>
          <w:tblHeader/>
        </w:trPr>
        <w:tc>
          <w:tcPr>
            <w:tcW w:w="251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6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93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74"/>
          <w:tblHeader/>
        </w:trPr>
        <w:tc>
          <w:tcPr>
            <w:tcW w:w="251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26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93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941"/>
        </w:trPr>
        <w:tc>
          <w:tcPr>
            <w:tcW w:w="2518" w:type="dxa"/>
            <w:tcBorders>
              <w:top w:val="single" w:sz="12" w:space="0" w:color="auto"/>
            </w:tcBorders>
          </w:tcPr>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Дворовые постройки (мастерские, сараи, теплицы, бани и пр.)</w:t>
            </w:r>
          </w:p>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Сады, огороды, палисадники,</w:t>
            </w:r>
          </w:p>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 xml:space="preserve">встроенный в жилой дом гараж на 1-2 легковых автомобиля. </w:t>
            </w:r>
          </w:p>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Индивидуальные гаражи на придомовом участке на 1-2 легковых автомобиля.</w:t>
            </w:r>
          </w:p>
          <w:p w:rsidR="003A14DE" w:rsidRPr="003A14DE" w:rsidRDefault="003A14DE" w:rsidP="003A14DE">
            <w:pPr>
              <w:widowControl w:val="0"/>
              <w:spacing w:line="240" w:lineRule="auto"/>
              <w:rPr>
                <w:rFonts w:ascii="Times New Roman" w:hAnsi="Times New Roman" w:cs="Times New Roman"/>
              </w:rPr>
            </w:pPr>
          </w:p>
        </w:tc>
        <w:tc>
          <w:tcPr>
            <w:tcW w:w="3260" w:type="dxa"/>
            <w:tcBorders>
              <w:top w:val="single" w:sz="12" w:space="0" w:color="auto"/>
            </w:tcBorders>
          </w:tcPr>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color w:val="000000"/>
              </w:rPr>
              <w:t>- Расстояние от сараев для скота и птицы до шахтных колодцев должно быть не менее 20м;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при новом строительстве.</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Придомовые площадки:</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3A14DE">
                <w:rPr>
                  <w:rFonts w:ascii="Times New Roman" w:hAnsi="Times New Roman" w:cs="Times New Roman"/>
                </w:rPr>
                <w:t>12 м</w:t>
              </w:r>
            </w:smartTag>
            <w:r w:rsidRPr="003A14DE">
              <w:rPr>
                <w:rFonts w:ascii="Times New Roman" w:hAnsi="Times New Roman" w:cs="Times New Roman"/>
              </w:rPr>
              <w:t xml:space="preserve">.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3A14DE">
                <w:rPr>
                  <w:rFonts w:ascii="Times New Roman" w:hAnsi="Times New Roman" w:cs="Times New Roman"/>
                </w:rPr>
                <w:t>10 м</w:t>
              </w:r>
            </w:smartTag>
            <w:r w:rsidRPr="003A14DE">
              <w:rPr>
                <w:rFonts w:ascii="Times New Roman" w:hAnsi="Times New Roman" w:cs="Times New Roman"/>
              </w:rPr>
              <w:t xml:space="preserve">.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3A14DE">
                <w:rPr>
                  <w:rFonts w:ascii="Times New Roman" w:hAnsi="Times New Roman" w:cs="Times New Roman"/>
                </w:rPr>
                <w:t>10 м</w:t>
              </w:r>
            </w:smartTag>
            <w:r w:rsidRPr="003A14DE">
              <w:rPr>
                <w:rFonts w:ascii="Times New Roman" w:hAnsi="Times New Roman" w:cs="Times New Roman"/>
              </w:rPr>
              <w:t xml:space="preserve">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 для хозяйственных целей. расстояние от площадок до окон - </w:t>
            </w:r>
            <w:smartTag w:uri="urn:schemas-microsoft-com:office:smarttags" w:element="metricconverter">
              <w:smartTagPr>
                <w:attr w:name="ProductID" w:val="20 м"/>
              </w:smartTagPr>
              <w:r w:rsidRPr="003A14DE">
                <w:rPr>
                  <w:rFonts w:ascii="Times New Roman" w:hAnsi="Times New Roman" w:cs="Times New Roman"/>
                </w:rPr>
                <w:t>20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3A14DE">
                <w:rPr>
                  <w:rFonts w:ascii="Times New Roman" w:hAnsi="Times New Roman" w:cs="Times New Roman"/>
                </w:rPr>
                <w:t>10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color w:val="000000"/>
              </w:rPr>
              <w:t>Высота зданий для всех вспомогательных строений:</w:t>
            </w:r>
          </w:p>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color w:val="000000"/>
              </w:rPr>
              <w:t>- высота от уровня земли до верха плоской кровли – не более 4м;</w:t>
            </w:r>
          </w:p>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color w:val="000000"/>
              </w:rPr>
              <w:t xml:space="preserve">- до конька скатной кровли – не более </w:t>
            </w:r>
            <w:smartTag w:uri="urn:schemas-microsoft-com:office:smarttags" w:element="metricconverter">
              <w:smartTagPr>
                <w:attr w:name="ProductID" w:val="7 м"/>
              </w:smartTagPr>
              <w:r w:rsidRPr="003A14DE">
                <w:rPr>
                  <w:rFonts w:ascii="Times New Roman" w:hAnsi="Times New Roman" w:cs="Times New Roman"/>
                  <w:color w:val="000000"/>
                </w:rPr>
                <w:t>7 м</w:t>
              </w:r>
            </w:smartTag>
            <w:r w:rsidRPr="003A14DE">
              <w:rPr>
                <w:rFonts w:ascii="Times New Roman" w:hAnsi="Times New Roman" w:cs="Times New Roman"/>
                <w:color w:val="000000"/>
              </w:rPr>
              <w:t>.</w:t>
            </w:r>
          </w:p>
          <w:p w:rsidR="003A14DE" w:rsidRPr="003A14DE" w:rsidRDefault="003A14DE" w:rsidP="00DD14C9">
            <w:pPr>
              <w:tabs>
                <w:tab w:val="num" w:pos="0"/>
              </w:tabs>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застройки 10%</w:t>
            </w:r>
          </w:p>
          <w:p w:rsidR="003A14DE" w:rsidRPr="003A14DE" w:rsidRDefault="003A14DE" w:rsidP="00DD14C9">
            <w:pPr>
              <w:tabs>
                <w:tab w:val="num" w:pos="0"/>
              </w:tabs>
              <w:spacing w:after="0" w:line="240" w:lineRule="auto"/>
              <w:rPr>
                <w:rFonts w:ascii="Times New Roman" w:hAnsi="Times New Roman" w:cs="Times New Roman"/>
              </w:rPr>
            </w:pPr>
            <w:r w:rsidRPr="003A14DE">
              <w:rPr>
                <w:rFonts w:ascii="Times New Roman" w:hAnsi="Times New Roman" w:cs="Times New Roman"/>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14DE">
                <w:rPr>
                  <w:rFonts w:ascii="Times New Roman" w:hAnsi="Times New Roman" w:cs="Times New Roman"/>
                  <w:color w:val="000000"/>
                </w:rPr>
                <w:t>1,8 м</w:t>
              </w:r>
            </w:smartTag>
            <w:r w:rsidRPr="003A14DE">
              <w:rPr>
                <w:rFonts w:ascii="Times New Roman" w:hAnsi="Times New Roman" w:cs="Times New Roman"/>
                <w:color w:val="000000"/>
              </w:rPr>
              <w:t>.</w:t>
            </w:r>
          </w:p>
        </w:tc>
        <w:tc>
          <w:tcPr>
            <w:tcW w:w="3939"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Строительство осуществлять в соответствии со </w:t>
            </w:r>
            <w:r w:rsidRPr="003A14DE">
              <w:rPr>
                <w:rFonts w:ascii="Times New Roman" w:hAnsi="Times New Roman" w:cs="Times New Roman"/>
                <w:color w:val="000000"/>
              </w:rPr>
              <w:t>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rPr>
              <w:t xml:space="preserve"> </w:t>
            </w:r>
            <w:r w:rsidRPr="003A14DE">
              <w:rPr>
                <w:rFonts w:ascii="Times New Roman" w:hAnsi="Times New Roman" w:cs="Times New Roman"/>
              </w:rPr>
              <w:t>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3A14DE" w:rsidRDefault="003A14DE" w:rsidP="00DD14C9">
            <w:pPr>
              <w:widowControl w:val="0"/>
              <w:spacing w:after="0" w:line="240" w:lineRule="auto"/>
              <w:rPr>
                <w:rFonts w:ascii="Times New Roman" w:hAnsi="Times New Roman" w:cs="Times New Roman"/>
                <w:color w:val="000000"/>
              </w:rPr>
            </w:pPr>
            <w:r w:rsidRPr="003A14DE">
              <w:rPr>
                <w:rFonts w:ascii="Times New Roman" w:hAnsi="Times New Roman" w:cs="Times New Roman"/>
                <w:color w:val="000000"/>
              </w:rPr>
              <w:t>Допускается блокировка хозяйственных построек к основному строению.</w:t>
            </w:r>
          </w:p>
          <w:p w:rsidR="003A14DE" w:rsidRPr="003A14DE" w:rsidRDefault="003A14DE" w:rsidP="00DD14C9">
            <w:pPr>
              <w:widowControl w:val="0"/>
              <w:spacing w:after="0" w:line="240" w:lineRule="auto"/>
              <w:rPr>
                <w:rFonts w:ascii="Times New Roman" w:hAnsi="Times New Roman" w:cs="Times New Roman"/>
                <w:color w:val="000000"/>
              </w:rPr>
            </w:pPr>
            <w:r w:rsidRPr="003A14DE">
              <w:rPr>
                <w:rFonts w:ascii="Times New Roman" w:hAnsi="Times New Roman" w:cs="Times New Roman"/>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 xml:space="preserve"> от границы соседнего участка, следует скат крыши ориентировать на свой участок.</w:t>
            </w:r>
          </w:p>
          <w:p w:rsidR="003A14DE" w:rsidRPr="003A14DE" w:rsidRDefault="003A14DE" w:rsidP="00DD14C9">
            <w:pPr>
              <w:tabs>
                <w:tab w:val="num" w:pos="1455"/>
                <w:tab w:val="num" w:pos="1739"/>
              </w:tabs>
              <w:spacing w:after="0" w:line="240" w:lineRule="auto"/>
              <w:rPr>
                <w:rFonts w:ascii="Times New Roman" w:hAnsi="Times New Roman" w:cs="Times New Roman"/>
                <w:color w:val="000000"/>
              </w:rPr>
            </w:pPr>
            <w:r w:rsidRPr="003A14DE">
              <w:rPr>
                <w:rFonts w:ascii="Times New Roman" w:hAnsi="Times New Roman" w:cs="Times New Roman"/>
                <w:color w:val="000000"/>
              </w:rPr>
              <w:t>Вспомогательные строения и сооружения, за исключением гаражей, размещать со стороны улиц не допускается.</w:t>
            </w:r>
          </w:p>
          <w:p w:rsidR="003A14DE" w:rsidRPr="003A14DE" w:rsidRDefault="003A14DE" w:rsidP="00DD14C9">
            <w:pPr>
              <w:widowControl w:val="0"/>
              <w:spacing w:after="0" w:line="240" w:lineRule="auto"/>
              <w:rPr>
                <w:rFonts w:ascii="Times New Roman" w:hAnsi="Times New Roman" w:cs="Times New Roman"/>
              </w:rPr>
            </w:pPr>
          </w:p>
        </w:tc>
      </w:tr>
      <w:tr w:rsidR="003A14DE" w:rsidRPr="003A14DE" w:rsidTr="000D6E52">
        <w:trPr>
          <w:trHeight w:val="2595"/>
        </w:trPr>
        <w:tc>
          <w:tcPr>
            <w:tcW w:w="2518"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p w:rsidR="003A14DE" w:rsidRPr="003A14DE" w:rsidRDefault="003A14DE" w:rsidP="003A14DE">
            <w:pPr>
              <w:widowControl w:val="0"/>
              <w:spacing w:line="240" w:lineRule="auto"/>
              <w:rPr>
                <w:rFonts w:ascii="Times New Roman" w:hAnsi="Times New Roman" w:cs="Times New Roman"/>
                <w:color w:val="000000"/>
              </w:rPr>
            </w:pPr>
          </w:p>
        </w:tc>
        <w:tc>
          <w:tcPr>
            <w:tcW w:w="3260" w:type="dxa"/>
          </w:tcPr>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Площадь земельных участков</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принимать при проектировании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объектов в соответствии с тре-</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бованиями к размещению таких</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объектов в жилой зоне.</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Максимальное количество эта-</w:t>
            </w:r>
          </w:p>
          <w:p w:rsidR="003A14DE" w:rsidRPr="003A14DE" w:rsidRDefault="003A14DE" w:rsidP="003A14DE">
            <w:pPr>
              <w:widowControl w:val="0"/>
              <w:spacing w:after="0" w:line="240" w:lineRule="auto"/>
              <w:rPr>
                <w:rFonts w:ascii="Times New Roman" w:hAnsi="Times New Roman" w:cs="Times New Roman"/>
              </w:rPr>
            </w:pPr>
            <w:r w:rsidRPr="003A14DE">
              <w:rPr>
                <w:rFonts w:ascii="Times New Roman" w:hAnsi="Times New Roman" w:cs="Times New Roman"/>
              </w:rPr>
              <w:t>жей- 1 эт.</w:t>
            </w:r>
          </w:p>
        </w:tc>
        <w:tc>
          <w:tcPr>
            <w:tcW w:w="3939" w:type="dxa"/>
          </w:tcPr>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Строительство осуществлять в соот-</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ветствии с СП 42.13330.2011 (Актуа-</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лизированная редакция СНиП</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2.07.0189* «Градостроительство. Пла-</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нировка и застройка городских и сель-</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ских поселений»), со строительными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нормами и правилами, техническими</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регламентами, по утвержденному про-</w:t>
            </w:r>
          </w:p>
          <w:p w:rsidR="003A14DE" w:rsidRPr="003A14DE" w:rsidRDefault="003A14DE" w:rsidP="003A14DE">
            <w:pPr>
              <w:spacing w:after="0" w:line="240" w:lineRule="auto"/>
              <w:rPr>
                <w:rFonts w:ascii="Times New Roman" w:hAnsi="Times New Roman" w:cs="Times New Roman"/>
              </w:rPr>
            </w:pPr>
            <w:r w:rsidRPr="003A14DE">
              <w:rPr>
                <w:rFonts w:ascii="Times New Roman" w:hAnsi="Times New Roman" w:cs="Times New Roman"/>
              </w:rPr>
              <w:t>екту планировки, проекту межевания территории.</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rPr>
          <w:rFonts w:ascii="Times New Roman" w:hAnsi="Times New Roman" w:cs="Times New Roman"/>
          <w:b/>
        </w:rPr>
      </w:pPr>
      <w:r w:rsidRPr="003A14DE">
        <w:rPr>
          <w:rFonts w:ascii="Times New Roman" w:hAnsi="Times New Roman" w:cs="Times New Roman"/>
          <w:b/>
        </w:rPr>
        <w:lastRenderedPageBreak/>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3A14DE" w:rsidRPr="003A14DE" w:rsidTr="000D6E52">
        <w:trPr>
          <w:trHeight w:val="492"/>
          <w:tblHeader/>
        </w:trPr>
        <w:tc>
          <w:tcPr>
            <w:tcW w:w="251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6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939"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03"/>
          <w:tblHeader/>
        </w:trPr>
        <w:tc>
          <w:tcPr>
            <w:tcW w:w="251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1</w:t>
            </w:r>
          </w:p>
        </w:tc>
        <w:tc>
          <w:tcPr>
            <w:tcW w:w="326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2</w:t>
            </w:r>
          </w:p>
        </w:tc>
        <w:tc>
          <w:tcPr>
            <w:tcW w:w="3939"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9"/>
        </w:trPr>
        <w:tc>
          <w:tcPr>
            <w:tcW w:w="2518"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Аптеки, молочные кухни и раздаточные пункты</w:t>
            </w:r>
          </w:p>
        </w:tc>
        <w:tc>
          <w:tcPr>
            <w:tcW w:w="326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Максимальная площадь земельных участков – </w:t>
            </w:r>
            <w:smartTag w:uri="urn:schemas-microsoft-com:office:smarttags" w:element="metricconverter">
              <w:smartTagPr>
                <w:attr w:name="ProductID" w:val="0,3 га"/>
              </w:smartTagPr>
              <w:r w:rsidRPr="003A14DE">
                <w:rPr>
                  <w:rFonts w:ascii="Times New Roman" w:hAnsi="Times New Roman" w:cs="Times New Roman"/>
                </w:rPr>
                <w:t>0,3 га</w:t>
              </w:r>
            </w:smartTag>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при новом строительстве</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застройки 10%</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Минимальный процент озеленения – 10%.</w:t>
            </w:r>
          </w:p>
          <w:p w:rsidR="003A14DE" w:rsidRPr="003A14DE" w:rsidRDefault="003A14DE" w:rsidP="00DD14C9">
            <w:pPr>
              <w:widowControl w:val="0"/>
              <w:tabs>
                <w:tab w:val="center" w:pos="4677"/>
                <w:tab w:val="right" w:pos="9355"/>
              </w:tabs>
              <w:spacing w:after="0" w:line="240" w:lineRule="auto"/>
              <w:rPr>
                <w:rFonts w:ascii="Times New Roman" w:hAnsi="Times New Roman" w:cs="Times New Roman"/>
              </w:rPr>
            </w:pPr>
          </w:p>
        </w:tc>
        <w:tc>
          <w:tcPr>
            <w:tcW w:w="3939"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Отдельно стоящие, для обслуживания зоны.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Строительство осуществлять в соответствии со </w:t>
            </w:r>
            <w:r w:rsidRPr="003A14DE">
              <w:rPr>
                <w:rFonts w:ascii="Times New Roman" w:hAnsi="Times New Roman" w:cs="Times New Roman"/>
                <w:color w:val="000000"/>
              </w:rPr>
              <w:t>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rPr>
              <w:t xml:space="preserve"> </w:t>
            </w:r>
            <w:r w:rsidRPr="003A14DE">
              <w:rPr>
                <w:rFonts w:ascii="Times New Roman" w:hAnsi="Times New Roman" w:cs="Times New Roman"/>
              </w:rPr>
              <w:t>со строительными нормами и правилами, техническими регламентами, по утвержденному проекту планировки, проекту межевания территории.</w:t>
            </w:r>
          </w:p>
        </w:tc>
      </w:tr>
      <w:tr w:rsidR="003A14DE" w:rsidRPr="003A14DE" w:rsidTr="000D6E52">
        <w:trPr>
          <w:trHeight w:val="4170"/>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Предприятия мелкорозничной торговли во временных сооружениях (киоски, павильоны, палатки).</w:t>
            </w:r>
          </w:p>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Предприятия розничной и мелкооптовой торговли, в том числе торгово-развлекательные комплексы, кроме рынков</w:t>
            </w:r>
          </w:p>
        </w:tc>
        <w:tc>
          <w:tcPr>
            <w:tcW w:w="3260"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Торговая площадь  – до 200 кв.м.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Площадь земельного участка  - </w:t>
            </w:r>
            <w:smartTag w:uri="urn:schemas-microsoft-com:office:smarttags" w:element="metricconverter">
              <w:smartTagPr>
                <w:attr w:name="ProductID" w:val="0,08 га"/>
              </w:smartTagPr>
              <w:r w:rsidRPr="003A14DE">
                <w:rPr>
                  <w:rFonts w:ascii="Times New Roman" w:hAnsi="Times New Roman" w:cs="Times New Roman"/>
                </w:rPr>
                <w:t>0,08 га</w:t>
              </w:r>
            </w:smartTag>
            <w:r w:rsidRPr="003A14DE">
              <w:rPr>
                <w:rFonts w:ascii="Times New Roman" w:hAnsi="Times New Roman" w:cs="Times New Roman"/>
              </w:rPr>
              <w:t xml:space="preserve"> на 100 кв.м. торговой площади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при новом строительстве.</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Этажность – до 2 эт.</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Высота – до </w:t>
            </w:r>
            <w:smartTag w:uri="urn:schemas-microsoft-com:office:smarttags" w:element="metricconverter">
              <w:smartTagPr>
                <w:attr w:name="ProductID" w:val="10 м"/>
              </w:smartTagPr>
              <w:r w:rsidRPr="003A14DE">
                <w:rPr>
                  <w:rFonts w:ascii="Times New Roman" w:hAnsi="Times New Roman" w:cs="Times New Roman"/>
                </w:rPr>
                <w:t>10 м</w:t>
              </w:r>
            </w:smartTag>
            <w:r w:rsidRPr="003A14DE">
              <w:rPr>
                <w:rFonts w:ascii="Times New Roman" w:hAnsi="Times New Roman" w:cs="Times New Roman"/>
              </w:rPr>
              <w:t>.;</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застройки 10%</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Минимальный процент озеленения – 10%.</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A14DE">
                <w:rPr>
                  <w:rFonts w:ascii="Times New Roman" w:hAnsi="Times New Roman" w:cs="Times New Roman"/>
                </w:rPr>
                <w:t>1,5 м</w:t>
              </w:r>
            </w:smartTag>
          </w:p>
        </w:tc>
        <w:tc>
          <w:tcPr>
            <w:tcW w:w="3939"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Отдельно стоящие, для обслуживания зоны.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Строительство осуществлять в соответствии со </w:t>
            </w:r>
            <w:r w:rsidRPr="003A14DE">
              <w:rPr>
                <w:rFonts w:ascii="Times New Roman" w:hAnsi="Times New Roman" w:cs="Times New Roman"/>
                <w:color w:val="000000"/>
              </w:rPr>
              <w:t>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rPr>
              <w:t xml:space="preserve"> </w:t>
            </w:r>
            <w:r w:rsidRPr="003A14DE">
              <w:rPr>
                <w:rFonts w:ascii="Times New Roman" w:hAnsi="Times New Roman" w:cs="Times New Roman"/>
              </w:rPr>
              <w:t>со строительными нормами, СП, техническими регламентами, по утвержденному проекту планировки, проекту межевания территории.</w:t>
            </w:r>
          </w:p>
          <w:p w:rsidR="003A14DE" w:rsidRPr="003A14DE" w:rsidRDefault="003A14DE" w:rsidP="00DD14C9">
            <w:pPr>
              <w:widowControl w:val="0"/>
              <w:spacing w:after="0" w:line="240" w:lineRule="auto"/>
              <w:rPr>
                <w:rFonts w:ascii="Times New Roman" w:hAnsi="Times New Roman" w:cs="Times New Roman"/>
              </w:rPr>
            </w:pPr>
          </w:p>
          <w:p w:rsidR="003A14DE" w:rsidRPr="003A14DE" w:rsidRDefault="003A14DE" w:rsidP="00DD14C9">
            <w:pPr>
              <w:widowControl w:val="0"/>
              <w:tabs>
                <w:tab w:val="center" w:pos="4677"/>
                <w:tab w:val="right" w:pos="9355"/>
              </w:tabs>
              <w:spacing w:after="0" w:line="240" w:lineRule="auto"/>
              <w:rPr>
                <w:rFonts w:ascii="Times New Roman" w:hAnsi="Times New Roman" w:cs="Times New Roman"/>
              </w:rPr>
            </w:pP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Жилищно-эксплуатационные организации (административное здание)</w:t>
            </w:r>
          </w:p>
        </w:tc>
        <w:tc>
          <w:tcPr>
            <w:tcW w:w="3260"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Максимальная площадь земельного участка – </w:t>
            </w:r>
            <w:smartTag w:uri="urn:schemas-microsoft-com:office:smarttags" w:element="metricconverter">
              <w:smartTagPr>
                <w:attr w:name="ProductID" w:val="0,2 га"/>
              </w:smartTagPr>
              <w:r w:rsidRPr="003A14DE">
                <w:rPr>
                  <w:rFonts w:ascii="Times New Roman" w:hAnsi="Times New Roman" w:cs="Times New Roman"/>
                </w:rPr>
                <w:t>0,2 га</w:t>
              </w:r>
            </w:smartTag>
            <w:r w:rsidRPr="003A14DE">
              <w:rPr>
                <w:rFonts w:ascii="Times New Roman" w:hAnsi="Times New Roman" w:cs="Times New Roman"/>
              </w:rPr>
              <w:t>.</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 xml:space="preserve">.,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при новом строительстве.</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Этажность – до 2 эт.</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застройки 10%</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Минимальный процент озеленения – 20%.</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A14DE">
                <w:rPr>
                  <w:rFonts w:ascii="Times New Roman" w:hAnsi="Times New Roman" w:cs="Times New Roman"/>
                </w:rPr>
                <w:t>1,5 м</w:t>
              </w:r>
            </w:smartTag>
          </w:p>
        </w:tc>
        <w:tc>
          <w:tcPr>
            <w:tcW w:w="3939"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Отдельно стоящие, для обслуживания зоны. </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Строительство осуществлять в соответствии со </w:t>
            </w:r>
            <w:r w:rsidRPr="003A14DE">
              <w:rPr>
                <w:rFonts w:ascii="Times New Roman" w:hAnsi="Times New Roman" w:cs="Times New Roman"/>
                <w:color w:val="000000"/>
              </w:rPr>
              <w:t>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rPr>
              <w:t xml:space="preserve"> </w:t>
            </w:r>
            <w:r w:rsidRPr="003A14DE">
              <w:rPr>
                <w:rFonts w:ascii="Times New Roman" w:hAnsi="Times New Roman" w:cs="Times New Roman"/>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color w:val="000000"/>
              </w:rPr>
              <w:t>Блокированная жилая застройка</w:t>
            </w:r>
          </w:p>
        </w:tc>
        <w:tc>
          <w:tcPr>
            <w:tcW w:w="3260" w:type="dxa"/>
          </w:tcPr>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 xml:space="preserve">1.Минимальная площадь земельного участка - </w:t>
            </w:r>
            <w:smartTag w:uri="urn:schemas-microsoft-com:office:smarttags" w:element="metricconverter">
              <w:smartTagPr>
                <w:attr w:name="ProductID" w:val="0,03 га"/>
              </w:smartTagPr>
              <w:r w:rsidRPr="003A14DE">
                <w:rPr>
                  <w:rFonts w:ascii="Times New Roman" w:hAnsi="Times New Roman" w:cs="Times New Roman"/>
                  <w:spacing w:val="-6"/>
                </w:rPr>
                <w:t>0,03 га</w:t>
              </w:r>
            </w:smartTag>
            <w:r w:rsidRPr="003A14DE">
              <w:rPr>
                <w:rFonts w:ascii="Times New Roman" w:hAnsi="Times New Roman" w:cs="Times New Roman"/>
                <w:spacing w:val="-6"/>
              </w:rPr>
              <w:t xml:space="preserve"> , максимальный размер земельного участка - </w:t>
            </w:r>
            <w:smartTag w:uri="urn:schemas-microsoft-com:office:smarttags" w:element="metricconverter">
              <w:smartTagPr>
                <w:attr w:name="ProductID" w:val="0,2 га"/>
              </w:smartTagPr>
              <w:r w:rsidRPr="003A14DE">
                <w:rPr>
                  <w:rFonts w:ascii="Times New Roman" w:hAnsi="Times New Roman" w:cs="Times New Roman"/>
                  <w:spacing w:val="-6"/>
                </w:rPr>
                <w:t>0,2 га</w:t>
              </w:r>
            </w:smartTag>
            <w:r w:rsidRPr="003A14DE">
              <w:rPr>
                <w:rFonts w:ascii="Times New Roman" w:hAnsi="Times New Roman" w:cs="Times New Roman"/>
                <w:spacing w:val="-6"/>
              </w:rPr>
              <w:t xml:space="preserve"> </w:t>
            </w:r>
          </w:p>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 xml:space="preserve">2. Минимальный  отступ от границ земельного участка в </w:t>
            </w:r>
            <w:r w:rsidRPr="003A14DE">
              <w:rPr>
                <w:rFonts w:ascii="Times New Roman" w:hAnsi="Times New Roman" w:cs="Times New Roman"/>
                <w:spacing w:val="-6"/>
              </w:rPr>
              <w:lastRenderedPageBreak/>
              <w:t xml:space="preserve">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spacing w:val="-6"/>
                </w:rPr>
                <w:t>1 м</w:t>
              </w:r>
            </w:smartTag>
            <w:r w:rsidRPr="003A14DE">
              <w:rPr>
                <w:rFonts w:ascii="Times New Roman" w:hAnsi="Times New Roman" w:cs="Times New Roman"/>
                <w:spacing w:val="-6"/>
              </w:rPr>
              <w:t>.</w:t>
            </w:r>
          </w:p>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3.Предельное количество этажей</w:t>
            </w:r>
            <w:r w:rsidRPr="003A14DE">
              <w:rPr>
                <w:rFonts w:ascii="Times New Roman" w:hAnsi="Times New Roman" w:cs="Times New Roman"/>
                <w:color w:val="008000"/>
                <w:spacing w:val="-6"/>
              </w:rPr>
              <w:t xml:space="preserve"> </w:t>
            </w:r>
            <w:r w:rsidRPr="003A14DE">
              <w:rPr>
                <w:rFonts w:ascii="Times New Roman" w:hAnsi="Times New Roman" w:cs="Times New Roman"/>
                <w:spacing w:val="-6"/>
              </w:rPr>
              <w:t>– 2 этажа.</w:t>
            </w:r>
          </w:p>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4.Максимальный процент застройки – 50%.</w:t>
            </w:r>
          </w:p>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3A14DE">
                <w:rPr>
                  <w:rFonts w:ascii="Times New Roman" w:hAnsi="Times New Roman" w:cs="Times New Roman"/>
                  <w:spacing w:val="-6"/>
                </w:rPr>
                <w:t>6 м</w:t>
              </w:r>
            </w:smartTag>
            <w:r w:rsidRPr="003A14DE">
              <w:rPr>
                <w:rFonts w:ascii="Times New Roman" w:hAnsi="Times New Roman" w:cs="Times New Roman"/>
                <w:spacing w:val="-6"/>
              </w:rPr>
              <w:t>;</w:t>
            </w:r>
          </w:p>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 xml:space="preserve">6. Минимальное расстояние от красной линий – </w:t>
            </w:r>
            <w:smartTag w:uri="urn:schemas-microsoft-com:office:smarttags" w:element="metricconverter">
              <w:smartTagPr>
                <w:attr w:name="ProductID" w:val="5 м"/>
              </w:smartTagPr>
              <w:r w:rsidRPr="003A14DE">
                <w:rPr>
                  <w:rFonts w:ascii="Times New Roman" w:hAnsi="Times New Roman" w:cs="Times New Roman"/>
                  <w:spacing w:val="-6"/>
                </w:rPr>
                <w:t>5 м</w:t>
              </w:r>
            </w:smartTag>
            <w:r w:rsidRPr="003A14DE">
              <w:rPr>
                <w:rFonts w:ascii="Times New Roman" w:hAnsi="Times New Roman" w:cs="Times New Roman"/>
                <w:spacing w:val="-6"/>
              </w:rPr>
              <w:t>;</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7.Минимальный процент озеленения – 20%;</w:t>
            </w:r>
          </w:p>
          <w:p w:rsidR="003A14DE" w:rsidRPr="003A14DE" w:rsidRDefault="003A14DE" w:rsidP="00DD14C9">
            <w:pPr>
              <w:widowControl w:val="0"/>
              <w:spacing w:after="0" w:line="240" w:lineRule="auto"/>
              <w:rPr>
                <w:rFonts w:ascii="Times New Roman" w:hAnsi="Times New Roman" w:cs="Times New Roman"/>
                <w:color w:val="008000"/>
                <w:spacing w:val="-6"/>
              </w:rPr>
            </w:pPr>
            <w:r w:rsidRPr="003A14DE">
              <w:rPr>
                <w:rFonts w:ascii="Times New Roman" w:hAnsi="Times New Roman" w:cs="Times New Roman"/>
                <w:spacing w:val="-6"/>
              </w:rPr>
              <w:t xml:space="preserve">8. Ограждения с целью минимального затенения территории соседних приквартирных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14DE">
                <w:rPr>
                  <w:rFonts w:ascii="Times New Roman" w:hAnsi="Times New Roman" w:cs="Times New Roman"/>
                  <w:spacing w:val="-6"/>
                </w:rPr>
                <w:t>1,8 м</w:t>
              </w:r>
            </w:smartTag>
            <w:r w:rsidRPr="003A14DE">
              <w:rPr>
                <w:rFonts w:ascii="Times New Roman" w:hAnsi="Times New Roman" w:cs="Times New Roman"/>
                <w:spacing w:val="-6"/>
              </w:rPr>
              <w:t>.</w:t>
            </w:r>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lastRenderedPageBreak/>
              <w:t>Новое строительство, реконструкцию осуществлять по утвержденному проекту планировки, проекту межевания территории.</w:t>
            </w:r>
          </w:p>
          <w:p w:rsidR="003A14DE" w:rsidRPr="003A14DE" w:rsidRDefault="003A14DE" w:rsidP="00DD14C9">
            <w:pPr>
              <w:widowControl w:val="0"/>
              <w:spacing w:after="0" w:line="240" w:lineRule="auto"/>
              <w:rPr>
                <w:rFonts w:ascii="Times New Roman" w:hAnsi="Times New Roman" w:cs="Times New Roman"/>
                <w:color w:val="FF0000"/>
                <w:spacing w:val="-6"/>
              </w:rPr>
            </w:pPr>
            <w:r w:rsidRPr="003A14DE">
              <w:rPr>
                <w:rFonts w:ascii="Times New Roman" w:hAnsi="Times New Roman" w:cs="Times New Roman"/>
                <w:spacing w:val="-6"/>
              </w:rPr>
              <w:t xml:space="preserve">При проектировании руководствоваться СП 55.13330.2011 Дома жилые </w:t>
            </w:r>
            <w:r w:rsidRPr="003A14DE">
              <w:rPr>
                <w:rFonts w:ascii="Times New Roman" w:hAnsi="Times New Roman" w:cs="Times New Roman"/>
                <w:spacing w:val="-6"/>
              </w:rPr>
              <w:lastRenderedPageBreak/>
              <w:t xml:space="preserve">одноквартирные. (Актуализированная редакция СНиП 31-02-2001).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техническими регламентами. со строительными нормами и правилами, техническими регламентами.</w:t>
            </w:r>
          </w:p>
          <w:p w:rsidR="003A14DE" w:rsidRPr="003A14DE" w:rsidRDefault="003A14DE" w:rsidP="00DD14C9">
            <w:pPr>
              <w:widowControl w:val="0"/>
              <w:spacing w:after="0" w:line="240" w:lineRule="auto"/>
              <w:rPr>
                <w:rFonts w:ascii="Times New Roman" w:hAnsi="Times New Roman" w:cs="Times New Roman"/>
                <w:spacing w:val="-6"/>
              </w:rPr>
            </w:pPr>
          </w:p>
        </w:tc>
      </w:tr>
    </w:tbl>
    <w:p w:rsidR="003A14DE" w:rsidRPr="003A14DE" w:rsidRDefault="003A14DE" w:rsidP="003A14DE">
      <w:pPr>
        <w:spacing w:after="0" w:line="240" w:lineRule="auto"/>
        <w:rPr>
          <w:rFonts w:ascii="Times New Roman" w:hAnsi="Times New Roman" w:cs="Times New Roman"/>
          <w:b/>
        </w:rPr>
      </w:pPr>
    </w:p>
    <w:p w:rsidR="003A14DE" w:rsidRPr="003A14DE" w:rsidRDefault="003A14DE" w:rsidP="003A14DE">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 xml:space="preserve">ЗОНА ЗАСТРОЙКИ МАЛОЭТАЖНЫМИ ЖИЛЫМИ ДОМАМИ </w:t>
      </w:r>
    </w:p>
    <w:p w:rsidR="003A14DE" w:rsidRPr="003A14DE" w:rsidRDefault="003A14DE" w:rsidP="003A14DE">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(2-3 ЭТАЖА) (ЖЗ-2)</w:t>
      </w:r>
    </w:p>
    <w:p w:rsidR="003A14DE" w:rsidRPr="003A14DE" w:rsidRDefault="003A14DE" w:rsidP="003A14DE">
      <w:pPr>
        <w:widowControl w:val="0"/>
        <w:spacing w:after="0" w:line="240" w:lineRule="auto"/>
        <w:ind w:firstLine="709"/>
        <w:rPr>
          <w:rFonts w:ascii="Times New Roman" w:hAnsi="Times New Roman" w:cs="Times New Roman"/>
          <w:b/>
          <w:u w:val="single"/>
        </w:rPr>
      </w:pPr>
    </w:p>
    <w:p w:rsidR="003A14DE" w:rsidRPr="003A14DE" w:rsidRDefault="003A14DE" w:rsidP="003A14DE">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3A14DE" w:rsidRPr="003A14DE" w:rsidTr="000D6E52">
        <w:trPr>
          <w:trHeight w:val="563"/>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3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1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86"/>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23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1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1700"/>
        </w:trPr>
        <w:tc>
          <w:tcPr>
            <w:tcW w:w="2481" w:type="dxa"/>
            <w:tcBorders>
              <w:top w:val="single" w:sz="12" w:space="0" w:color="auto"/>
            </w:tcBorders>
            <w:shd w:val="clear" w:color="auto" w:fill="auto"/>
          </w:tcPr>
          <w:p w:rsidR="003A14DE" w:rsidRPr="003A14DE" w:rsidRDefault="003A14DE" w:rsidP="003A14DE">
            <w:pPr>
              <w:widowControl w:val="0"/>
              <w:spacing w:line="240" w:lineRule="auto"/>
              <w:rPr>
                <w:rFonts w:ascii="Times New Roman" w:hAnsi="Times New Roman" w:cs="Times New Roman"/>
                <w:highlight w:val="yellow"/>
              </w:rPr>
            </w:pPr>
            <w:r w:rsidRPr="003A14DE">
              <w:rPr>
                <w:rFonts w:ascii="Times New Roman" w:hAnsi="Times New Roman" w:cs="Times New Roman"/>
                <w:color w:val="000000"/>
                <w:spacing w:val="-6"/>
              </w:rPr>
              <w:t>Малоэтажные жилые дома, в том числе с приусадебными земельными участками</w:t>
            </w:r>
          </w:p>
        </w:tc>
        <w:tc>
          <w:tcPr>
            <w:tcW w:w="3234" w:type="dxa"/>
            <w:tcBorders>
              <w:top w:val="single" w:sz="12" w:space="0" w:color="auto"/>
            </w:tcBorders>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color w:val="008000"/>
              </w:rPr>
              <w:t>1</w:t>
            </w:r>
            <w:r w:rsidRPr="003A14DE">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9 га"/>
              </w:smartTagPr>
              <w:r w:rsidRPr="003A14DE">
                <w:rPr>
                  <w:rFonts w:ascii="Times New Roman" w:hAnsi="Times New Roman" w:cs="Times New Roman"/>
                </w:rPr>
                <w:t>-0,09 га</w:t>
              </w:r>
            </w:smartTag>
            <w:r w:rsidRPr="003A14DE">
              <w:rPr>
                <w:rFonts w:ascii="Times New Roman" w:hAnsi="Times New Roman" w:cs="Times New Roman"/>
              </w:rPr>
              <w:t xml:space="preserve"> , максимальный размер земельного участка - </w:t>
            </w:r>
            <w:smartTag w:uri="urn:schemas-microsoft-com:office:smarttags" w:element="metricconverter">
              <w:smartTagPr>
                <w:attr w:name="ProductID" w:val="0,6 га"/>
              </w:smartTagPr>
              <w:r w:rsidRPr="003A14DE">
                <w:rPr>
                  <w:rFonts w:ascii="Times New Roman" w:hAnsi="Times New Roman" w:cs="Times New Roman"/>
                </w:rPr>
                <w:t>0,6 га</w:t>
              </w:r>
            </w:smartTag>
            <w:r w:rsidRPr="003A14DE">
              <w:rPr>
                <w:rFonts w:ascii="Times New Roman" w:hAnsi="Times New Roman" w:cs="Times New Roman"/>
              </w:rPr>
              <w:t xml:space="preserve"> </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3.Предельное количество этажей – 3 этажа.</w:t>
            </w:r>
          </w:p>
          <w:p w:rsidR="003A14DE" w:rsidRPr="003A14DE" w:rsidRDefault="003A14DE" w:rsidP="00DD14C9">
            <w:pPr>
              <w:tabs>
                <w:tab w:val="num" w:pos="0"/>
              </w:tabs>
              <w:spacing w:after="0" w:line="240" w:lineRule="auto"/>
              <w:rPr>
                <w:rFonts w:ascii="Times New Roman" w:hAnsi="Times New Roman" w:cs="Times New Roman"/>
              </w:rPr>
            </w:pPr>
            <w:r w:rsidRPr="003A14DE">
              <w:rPr>
                <w:rFonts w:ascii="Times New Roman" w:hAnsi="Times New Roman" w:cs="Times New Roman"/>
              </w:rPr>
              <w:t>Предельная высота зданий для всех основных строений:</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высота от уровня земли до верха плоской кровли – не более 10м;</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 до конька скатной кровли – не </w:t>
            </w:r>
            <w:r w:rsidRPr="00787BB9">
              <w:rPr>
                <w:rFonts w:ascii="Times New Roman" w:hAnsi="Times New Roman" w:cs="Times New Roman"/>
              </w:rPr>
              <w:lastRenderedPageBreak/>
              <w:t xml:space="preserve">более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Высота зданий для всех вспомогательных строений:</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высота от уровня земли до верха плоской кровли – не более 4м;</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 до конька скатной кровли – не более </w:t>
            </w:r>
            <w:smartTag w:uri="urn:schemas-microsoft-com:office:smarttags" w:element="metricconverter">
              <w:smartTagPr>
                <w:attr w:name="ProductID" w:val="7 м"/>
              </w:smartTagPr>
              <w:r w:rsidRPr="00787BB9">
                <w:rPr>
                  <w:rFonts w:ascii="Times New Roman" w:hAnsi="Times New Roman" w:cs="Times New Roman"/>
                </w:rPr>
                <w:t>7 м</w:t>
              </w:r>
            </w:smartTag>
            <w:r w:rsidRPr="00787BB9">
              <w:rPr>
                <w:rFonts w:ascii="Times New Roman" w:hAnsi="Times New Roman" w:cs="Times New Roman"/>
              </w:rPr>
              <w:t>.</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 4.Максимальный процент застройки – 50%.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6.Придомовые площадки:</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787BB9">
                <w:rPr>
                  <w:rFonts w:ascii="Times New Roman" w:hAnsi="Times New Roman" w:cs="Times New Roman"/>
                </w:rPr>
                <w:t>12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787BB9">
                <w:rPr>
                  <w:rFonts w:ascii="Times New Roman" w:hAnsi="Times New Roman" w:cs="Times New Roman"/>
                </w:rPr>
                <w:t>10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787BB9">
                <w:rPr>
                  <w:rFonts w:ascii="Times New Roman" w:hAnsi="Times New Roman" w:cs="Times New Roman"/>
                </w:rPr>
                <w:t>10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 для хозяйственных целей. расстояние от площадок до окон - </w:t>
            </w:r>
            <w:smartTag w:uri="urn:schemas-microsoft-com:office:smarttags" w:element="metricconverter">
              <w:smartTagPr>
                <w:attr w:name="ProductID" w:val="20 м"/>
              </w:smartTagPr>
              <w:r w:rsidRPr="00787BB9">
                <w:rPr>
                  <w:rFonts w:ascii="Times New Roman" w:hAnsi="Times New Roman" w:cs="Times New Roman"/>
                </w:rPr>
                <w:t>20 м</w:t>
              </w:r>
            </w:smartTag>
            <w:r w:rsidRPr="00787BB9">
              <w:rPr>
                <w:rFonts w:ascii="Times New Roman" w:hAnsi="Times New Roman" w:cs="Times New Roman"/>
              </w:rPr>
              <w:t>.</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 для выгула собак расстояние от площадок до окон - </w:t>
            </w:r>
            <w:smartTag w:uri="urn:schemas-microsoft-com:office:smarttags" w:element="metricconverter">
              <w:smartTagPr>
                <w:attr w:name="ProductID" w:val="40 м"/>
              </w:smartTagPr>
              <w:r w:rsidRPr="00787BB9">
                <w:rPr>
                  <w:rFonts w:ascii="Times New Roman" w:hAnsi="Times New Roman" w:cs="Times New Roman"/>
                </w:rPr>
                <w:t>40 м</w:t>
              </w:r>
            </w:smartTag>
            <w:r w:rsidRPr="00787BB9">
              <w:rPr>
                <w:rFonts w:ascii="Times New Roman" w:hAnsi="Times New Roman" w:cs="Times New Roman"/>
              </w:rPr>
              <w:t xml:space="preserve">. </w:t>
            </w:r>
          </w:p>
          <w:p w:rsidR="003A14DE" w:rsidRPr="00787BB9" w:rsidRDefault="003A14DE" w:rsidP="00DD14C9">
            <w:pPr>
              <w:tabs>
                <w:tab w:val="num" w:pos="0"/>
              </w:tabs>
              <w:spacing w:after="0" w:line="240" w:lineRule="auto"/>
              <w:rPr>
                <w:rFonts w:ascii="Times New Roman" w:hAnsi="Times New Roman" w:cs="Times New Roman"/>
              </w:rPr>
            </w:pPr>
            <w:r w:rsidRPr="00787BB9">
              <w:rPr>
                <w:rFonts w:ascii="Times New Roman" w:hAnsi="Times New Roman" w:cs="Times New Roman"/>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787BB9">
                <w:rPr>
                  <w:rFonts w:ascii="Times New Roman" w:hAnsi="Times New Roman" w:cs="Times New Roman"/>
                </w:rPr>
                <w:t>10 м</w:t>
              </w:r>
            </w:smartTag>
            <w:r w:rsidRPr="00787BB9">
              <w:rPr>
                <w:rFonts w:ascii="Times New Roman" w:hAnsi="Times New Roman" w:cs="Times New Roman"/>
              </w:rPr>
              <w:t>.</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7.Минимальный процент озеленения – 20%,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8. При новом строительстве.</w:t>
            </w:r>
          </w:p>
          <w:p w:rsidR="003A14DE" w:rsidRPr="003A14DE" w:rsidRDefault="003A14DE" w:rsidP="00DD14C9">
            <w:pPr>
              <w:tabs>
                <w:tab w:val="num" w:pos="0"/>
              </w:tabs>
              <w:spacing w:after="0" w:line="240" w:lineRule="auto"/>
              <w:rPr>
                <w:rFonts w:ascii="Times New Roman" w:hAnsi="Times New Roman" w:cs="Times New Roman"/>
                <w:color w:val="000000"/>
              </w:rPr>
            </w:pPr>
            <w:r w:rsidRPr="00787BB9">
              <w:rPr>
                <w:rFonts w:ascii="Times New Roman" w:hAnsi="Times New Roman" w:cs="Times New Roman"/>
              </w:rPr>
              <w:t>- ограждения с целью минимального затенения</w:t>
            </w:r>
            <w:r w:rsidRPr="003A14DE">
              <w:rPr>
                <w:rFonts w:ascii="Times New Roman" w:hAnsi="Times New Roman" w:cs="Times New Roman"/>
                <w:color w:val="008000"/>
              </w:rPr>
              <w:t xml:space="preserve"> </w:t>
            </w:r>
            <w:r w:rsidRPr="00787BB9">
              <w:rPr>
                <w:rFonts w:ascii="Times New Roman" w:hAnsi="Times New Roman" w:cs="Times New Roman"/>
              </w:rPr>
              <w:t xml:space="preserve">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787BB9">
                <w:rPr>
                  <w:rFonts w:ascii="Times New Roman" w:hAnsi="Times New Roman" w:cs="Times New Roman"/>
                </w:rPr>
                <w:t>1,8 м</w:t>
              </w:r>
            </w:smartTag>
            <w:r w:rsidRPr="00787BB9">
              <w:rPr>
                <w:rFonts w:ascii="Times New Roman" w:hAnsi="Times New Roman" w:cs="Times New Roman"/>
              </w:rPr>
              <w:t>.</w:t>
            </w:r>
          </w:p>
        </w:tc>
        <w:tc>
          <w:tcPr>
            <w:tcW w:w="4011" w:type="dxa"/>
            <w:tcBorders>
              <w:top w:val="single" w:sz="12" w:space="0" w:color="auto"/>
            </w:tcBorders>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lastRenderedPageBreak/>
              <w:t>Новое строительство, реконструкцию</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осуществлять по утвержденному проек-</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ту межевания территории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При проектировании руководствоваться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СП 42.13330.2011 (Актуализированная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редакция СНиП 2.07.0189*</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«Градостроительство. Планировка 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застройка городских и сельских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поселений»), СП 30-102-99</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«Планировка и застройка территорий</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малоэтажного жилищного строитель-</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ства», со строительными нормами 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правилами, СП, техническими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регламентами.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Субъекты землепользования в жилых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зонах обязаны содержать придомовые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территории в порядке и чистоте, сохра-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lastRenderedPageBreak/>
              <w:t>нять зеленые насаждения, беречь объекты благоустройства.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Запрещается складирование дров, стро-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ительных материалов, мусора и т.д. на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придомовых территориях.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Допускается блокировка хозяйственных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построек к основному строению.</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Допускается блокировка хозяйственных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построек на смежных приусадебных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участках по взаимному согласию соб-</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ственников земельных участков.</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При возведении на участке хозяйствен-</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ных построек, располагаемых на рас-</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 xml:space="preserve">стоянии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 xml:space="preserve"> от границы соседнего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участка, следует скат крыши ориенти-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ровать на свой участок.</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Вспомогательные строения и сооруже-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ния, за исключением гаражей, разме-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щать со стороны улиц не допускается.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Требования к ограждениям земельных</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участков: со стороны улиц ограждения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должны быть прозрачными; характер</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ограждения, его высота должны быть</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единообразными как минимум на про-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тяжении одного квартала с обеих сто-</w:t>
            </w:r>
          </w:p>
          <w:p w:rsidR="003A14DE" w:rsidRPr="003A14DE" w:rsidRDefault="003A14DE" w:rsidP="00DD14C9">
            <w:pPr>
              <w:spacing w:after="0" w:line="240" w:lineRule="auto"/>
              <w:rPr>
                <w:rFonts w:ascii="Times New Roman" w:hAnsi="Times New Roman" w:cs="Times New Roman"/>
                <w:highlight w:val="yellow"/>
              </w:rPr>
            </w:pPr>
            <w:r w:rsidRPr="003A14DE">
              <w:rPr>
                <w:rFonts w:ascii="Times New Roman" w:hAnsi="Times New Roman" w:cs="Times New Roman"/>
              </w:rPr>
              <w:t>рон;</w:t>
            </w:r>
          </w:p>
        </w:tc>
      </w:tr>
      <w:tr w:rsidR="003A14DE" w:rsidRPr="003A14DE" w:rsidTr="000D6E52">
        <w:trPr>
          <w:trHeight w:val="898"/>
        </w:trPr>
        <w:tc>
          <w:tcPr>
            <w:tcW w:w="2481" w:type="dxa"/>
            <w:shd w:val="clear" w:color="auto" w:fill="auto"/>
          </w:tcPr>
          <w:p w:rsidR="003A14DE" w:rsidRPr="003A14DE" w:rsidRDefault="003A14DE" w:rsidP="003A14DE">
            <w:pPr>
              <w:widowControl w:val="0"/>
              <w:spacing w:line="240" w:lineRule="auto"/>
              <w:rPr>
                <w:rFonts w:ascii="Times New Roman" w:hAnsi="Times New Roman" w:cs="Times New Roman"/>
                <w:color w:val="000000"/>
              </w:rPr>
            </w:pPr>
            <w:r w:rsidRPr="003A14DE">
              <w:rPr>
                <w:rFonts w:ascii="Times New Roman" w:hAnsi="Times New Roman" w:cs="Times New Roman"/>
                <w:color w:val="000000"/>
              </w:rPr>
              <w:lastRenderedPageBreak/>
              <w:t xml:space="preserve">Объекты социально-бытового назначения </w:t>
            </w:r>
          </w:p>
          <w:p w:rsidR="003A14DE" w:rsidRPr="003A14DE" w:rsidRDefault="003A14DE" w:rsidP="003A14DE">
            <w:pPr>
              <w:widowControl w:val="0"/>
              <w:spacing w:line="240" w:lineRule="auto"/>
              <w:rPr>
                <w:rFonts w:ascii="Times New Roman" w:hAnsi="Times New Roman" w:cs="Times New Roman"/>
                <w:color w:val="000000"/>
              </w:rPr>
            </w:pPr>
          </w:p>
        </w:tc>
        <w:tc>
          <w:tcPr>
            <w:tcW w:w="3234" w:type="dxa"/>
            <w:shd w:val="clear" w:color="auto" w:fill="auto"/>
          </w:tcPr>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 не подлежит ограничению. </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3. Предельное количество этажей для пристроенных объектов капитального строительства – 1 этаж</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.4.Максимальный процент </w:t>
            </w:r>
            <w:r w:rsidRPr="00787BB9">
              <w:rPr>
                <w:rFonts w:ascii="Times New Roman" w:hAnsi="Times New Roman" w:cs="Times New Roman"/>
              </w:rPr>
              <w:lastRenderedPageBreak/>
              <w:t>застройки – 50%.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5. Общая площадь помещений – до 100 кв.м.;</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6.Отступ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7.Для объектов общественного питания – вместимость – не более 25 мест;</w:t>
            </w:r>
          </w:p>
          <w:p w:rsidR="003A14DE" w:rsidRPr="00787BB9" w:rsidRDefault="003A14DE" w:rsidP="00DD14C9">
            <w:pPr>
              <w:widowControl w:val="0"/>
              <w:spacing w:after="0" w:line="240" w:lineRule="auto"/>
              <w:rPr>
                <w:rFonts w:ascii="Times New Roman" w:hAnsi="Times New Roman" w:cs="Times New Roman"/>
              </w:rPr>
            </w:pPr>
          </w:p>
        </w:tc>
        <w:tc>
          <w:tcPr>
            <w:tcW w:w="4011" w:type="dxa"/>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lastRenderedPageBreak/>
              <w:t>Пристроенные и встроенные в первые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этажи жилых домов с условием обеспе-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чения отдельных входов со стороны</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красных линий улиц.</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Размещение объектов допускается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только в случае, если функции объектов</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связанны с проживанием граждан дан-</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ной территориальной зоны не оказыва-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ют негативного воздействия на окру-</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жающую среду.</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В случаях размещения нежилых объек-</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тов в нижних этажах жилых домов они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должны быть отделены от жилых по-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lastRenderedPageBreak/>
              <w:t>мещений противопожарными, звуко-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изолирующими перекрытиями и пере-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городками, иметь самостоятельные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шахты для вентиляции, обособленные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от жилой территории входы для посе-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тителей, подъезды, площадки для пар-</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ковки автомобилей, в соответствии с</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СП 118.13330.2012 (Актуализированная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редакция СНиП 31-06-2009 «Обще-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ственные здания и сооружения») и СП</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54.13330.2011 (Актуализированная ре-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дакция СНиП 31-01-2003 «Здания жи-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лые, многоквартирные»).</w:t>
            </w:r>
          </w:p>
        </w:tc>
      </w:tr>
    </w:tbl>
    <w:p w:rsidR="003A14DE" w:rsidRPr="003A14DE" w:rsidRDefault="003A14DE" w:rsidP="00787BB9">
      <w:pPr>
        <w:widowControl w:val="0"/>
        <w:spacing w:after="0" w:line="240" w:lineRule="auto"/>
        <w:ind w:firstLine="709"/>
        <w:rPr>
          <w:rFonts w:ascii="Times New Roman" w:hAnsi="Times New Roman" w:cs="Times New Roman"/>
          <w:b/>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787BB9">
      <w:pPr>
        <w:widowControl w:val="0"/>
        <w:spacing w:after="0" w:line="240" w:lineRule="auto"/>
        <w:rPr>
          <w:rFonts w:ascii="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3A14DE" w:rsidRPr="003A14DE" w:rsidTr="000D6E52">
        <w:trPr>
          <w:trHeight w:val="357"/>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2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1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74"/>
          <w:tblHeader/>
        </w:trPr>
        <w:tc>
          <w:tcPr>
            <w:tcW w:w="248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22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1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191"/>
        </w:trPr>
        <w:tc>
          <w:tcPr>
            <w:tcW w:w="2481"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p w:rsidR="003A14DE" w:rsidRPr="003A14DE" w:rsidRDefault="003A14DE" w:rsidP="003A14DE">
            <w:pPr>
              <w:widowControl w:val="0"/>
              <w:spacing w:line="240" w:lineRule="auto"/>
              <w:rPr>
                <w:rFonts w:ascii="Times New Roman" w:hAnsi="Times New Roman" w:cs="Times New Roman"/>
              </w:rPr>
            </w:pPr>
          </w:p>
        </w:tc>
        <w:tc>
          <w:tcPr>
            <w:tcW w:w="3224"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Максимальное количество этажей - 1 эт.</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Максимальный процент застройки 10%</w:t>
            </w:r>
          </w:p>
        </w:tc>
        <w:tc>
          <w:tcPr>
            <w:tcW w:w="4012"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w:t>
            </w:r>
            <w:r w:rsidRPr="003A14DE">
              <w:rPr>
                <w:rFonts w:ascii="Times New Roman" w:hAnsi="Times New Roman" w:cs="Times New Roman"/>
                <w:b/>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1658"/>
        </w:trPr>
        <w:tc>
          <w:tcPr>
            <w:tcW w:w="2481" w:type="dxa"/>
            <w:shd w:val="clear" w:color="auto" w:fill="auto"/>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Стоянки автомобильного транспорта, для обслуживания объектов социального, культурного и бытового назначения</w:t>
            </w:r>
          </w:p>
          <w:p w:rsidR="003A14DE" w:rsidRPr="003A14DE" w:rsidRDefault="003A14DE" w:rsidP="003A14DE">
            <w:pPr>
              <w:suppressAutoHyphens/>
              <w:spacing w:line="240" w:lineRule="auto"/>
              <w:rPr>
                <w:rFonts w:ascii="Times New Roman" w:hAnsi="Times New Roman" w:cs="Times New Roman"/>
              </w:rPr>
            </w:pPr>
          </w:p>
        </w:tc>
        <w:tc>
          <w:tcPr>
            <w:tcW w:w="3224"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Максимальный размер земельного участка – 200 кв.м., минимальный 100 кв.м.. </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spacing w:val="-6"/>
                </w:rPr>
                <w:t>5 м</w:t>
              </w:r>
            </w:smartTag>
            <w:r w:rsidRPr="003A14DE">
              <w:rPr>
                <w:rFonts w:ascii="Times New Roman" w:hAnsi="Times New Roman" w:cs="Times New Roman"/>
                <w:spacing w:val="-6"/>
              </w:rPr>
              <w:t>.</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Расстояние от площадок до окон не менее - 10м.</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Расчет производить от вида объекта, его вместимости в соответствии со строительными нормами и правилами</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Максимальный процент застройки 10%</w:t>
            </w:r>
          </w:p>
        </w:tc>
        <w:tc>
          <w:tcPr>
            <w:tcW w:w="4012" w:type="dxa"/>
            <w:shd w:val="clear" w:color="auto" w:fill="auto"/>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Новое строительство, реконструкцию и нормы расчета количества машино-мест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1406"/>
        </w:trPr>
        <w:tc>
          <w:tcPr>
            <w:tcW w:w="2481" w:type="dxa"/>
            <w:shd w:val="clear" w:color="auto" w:fill="auto"/>
          </w:tcPr>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lastRenderedPageBreak/>
              <w:t xml:space="preserve">Дворовые постройки (мастерские, сараи, </w:t>
            </w:r>
          </w:p>
          <w:p w:rsidR="003A14DE" w:rsidRPr="003A14DE" w:rsidRDefault="003A14DE" w:rsidP="003A14DE">
            <w:pPr>
              <w:suppressAutoHyphens/>
              <w:spacing w:line="240" w:lineRule="auto"/>
              <w:rPr>
                <w:rFonts w:ascii="Times New Roman" w:hAnsi="Times New Roman" w:cs="Times New Roman"/>
                <w:color w:val="000000"/>
                <w:highlight w:val="yellow"/>
              </w:rPr>
            </w:pPr>
            <w:r w:rsidRPr="003A14DE">
              <w:rPr>
                <w:rFonts w:ascii="Times New Roman" w:hAnsi="Times New Roman" w:cs="Times New Roman"/>
                <w:color w:val="000000"/>
              </w:rPr>
              <w:t>теплицы, бани и пр.) Сады, огороды, палисадники</w:t>
            </w:r>
          </w:p>
        </w:tc>
        <w:tc>
          <w:tcPr>
            <w:tcW w:w="3224" w:type="dxa"/>
          </w:tcPr>
          <w:p w:rsidR="003A14DE" w:rsidRPr="003A14DE" w:rsidRDefault="003A14DE" w:rsidP="00DD14C9">
            <w:pPr>
              <w:suppressAutoHyphens/>
              <w:spacing w:after="0" w:line="240" w:lineRule="auto"/>
              <w:rPr>
                <w:rFonts w:ascii="Times New Roman" w:hAnsi="Times New Roman" w:cs="Times New Roman"/>
                <w:color w:val="000000"/>
              </w:rPr>
            </w:pPr>
            <w:r w:rsidRPr="003A14DE">
              <w:rPr>
                <w:rFonts w:ascii="Times New Roman" w:hAnsi="Times New Roman" w:cs="Times New Roman"/>
                <w:color w:val="000000"/>
              </w:rPr>
              <w:t xml:space="preserve">Минимальная площадь земельного участка </w:t>
            </w:r>
            <w:smartTag w:uri="urn:schemas-microsoft-com:office:smarttags" w:element="metricconverter">
              <w:smartTagPr>
                <w:attr w:name="ProductID" w:val="0,04 га"/>
              </w:smartTagPr>
              <w:r w:rsidRPr="003A14DE">
                <w:rPr>
                  <w:rFonts w:ascii="Times New Roman" w:hAnsi="Times New Roman" w:cs="Times New Roman"/>
                  <w:color w:val="000000"/>
                </w:rPr>
                <w:t>0,04 га</w:t>
              </w:r>
            </w:smartTag>
            <w:r w:rsidRPr="003A14DE">
              <w:rPr>
                <w:rFonts w:ascii="Times New Roman" w:hAnsi="Times New Roman" w:cs="Times New Roman"/>
                <w:color w:val="000000"/>
              </w:rPr>
              <w:t xml:space="preserve">, максимальная площадь земельного участка </w:t>
            </w:r>
            <w:smartTag w:uri="urn:schemas-microsoft-com:office:smarttags" w:element="metricconverter">
              <w:smartTagPr>
                <w:attr w:name="ProductID" w:val="0,4 га"/>
              </w:smartTagPr>
              <w:r w:rsidRPr="003A14DE">
                <w:rPr>
                  <w:rFonts w:ascii="Times New Roman" w:hAnsi="Times New Roman" w:cs="Times New Roman"/>
                  <w:color w:val="000000"/>
                </w:rPr>
                <w:t>0,4 га</w:t>
              </w:r>
            </w:smartTag>
            <w:r w:rsidRPr="003A14DE">
              <w:rPr>
                <w:rFonts w:ascii="Times New Roman" w:hAnsi="Times New Roman" w:cs="Times New Roman"/>
                <w:color w:val="000000"/>
              </w:rPr>
              <w:t>.</w:t>
            </w:r>
          </w:p>
          <w:p w:rsidR="003A14DE" w:rsidRPr="003A14DE" w:rsidRDefault="003A14DE" w:rsidP="00DD14C9">
            <w:pPr>
              <w:suppressAutoHyphens/>
              <w:spacing w:after="0" w:line="240" w:lineRule="auto"/>
              <w:rPr>
                <w:rFonts w:ascii="Times New Roman" w:hAnsi="Times New Roman" w:cs="Times New Roman"/>
                <w:color w:val="000000"/>
              </w:rPr>
            </w:pPr>
            <w:r w:rsidRPr="003A14DE">
              <w:rPr>
                <w:rFonts w:ascii="Times New Roman" w:hAnsi="Times New Roman" w:cs="Times New Roman"/>
              </w:rPr>
              <w:t>Максимальный процент застройки-10%</w:t>
            </w:r>
          </w:p>
        </w:tc>
        <w:tc>
          <w:tcPr>
            <w:tcW w:w="4012" w:type="dxa"/>
            <w:shd w:val="clear" w:color="auto" w:fill="auto"/>
          </w:tcPr>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1291"/>
        </w:trPr>
        <w:tc>
          <w:tcPr>
            <w:tcW w:w="2481" w:type="dxa"/>
            <w:shd w:val="clear" w:color="auto" w:fill="auto"/>
          </w:tcPr>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Индивидуальные гаражи на придомовом участке на 1-2 легковых автомобиля</w:t>
            </w:r>
          </w:p>
          <w:p w:rsidR="003A14DE" w:rsidRPr="003A14DE" w:rsidRDefault="003A14DE" w:rsidP="003A14DE">
            <w:pPr>
              <w:suppressAutoHyphens/>
              <w:spacing w:line="240" w:lineRule="auto"/>
              <w:rPr>
                <w:rFonts w:ascii="Times New Roman" w:hAnsi="Times New Roman" w:cs="Times New Roman"/>
                <w:color w:val="000000"/>
              </w:rPr>
            </w:pPr>
          </w:p>
        </w:tc>
        <w:tc>
          <w:tcPr>
            <w:tcW w:w="3224" w:type="dxa"/>
          </w:tcPr>
          <w:p w:rsidR="003A14DE" w:rsidRPr="003A14DE" w:rsidRDefault="003A14DE" w:rsidP="00DD14C9">
            <w:pPr>
              <w:widowControl w:val="0"/>
              <w:tabs>
                <w:tab w:val="center" w:pos="4677"/>
                <w:tab w:val="right" w:pos="9355"/>
              </w:tabs>
              <w:spacing w:after="0" w:line="240" w:lineRule="auto"/>
              <w:rPr>
                <w:rFonts w:ascii="Times New Roman" w:hAnsi="Times New Roman" w:cs="Times New Roman"/>
              </w:rPr>
            </w:pPr>
            <w:r w:rsidRPr="003A14DE">
              <w:rPr>
                <w:rFonts w:ascii="Times New Roman" w:hAnsi="Times New Roman" w:cs="Times New Roman"/>
              </w:rPr>
              <w:t>Минимальная площадь земельного участка 0,0015га</w:t>
            </w:r>
          </w:p>
          <w:p w:rsidR="003A14DE" w:rsidRPr="003A14DE" w:rsidRDefault="003A14DE" w:rsidP="00DD14C9">
            <w:pPr>
              <w:widowControl w:val="0"/>
              <w:tabs>
                <w:tab w:val="center" w:pos="4677"/>
                <w:tab w:val="right" w:pos="9355"/>
              </w:tabs>
              <w:spacing w:after="0" w:line="240" w:lineRule="auto"/>
              <w:rPr>
                <w:rFonts w:ascii="Times New Roman" w:hAnsi="Times New Roman" w:cs="Times New Roman"/>
                <w:color w:val="FF0000"/>
              </w:rPr>
            </w:pPr>
            <w:r w:rsidRPr="003A14DE">
              <w:rPr>
                <w:rFonts w:ascii="Times New Roman" w:hAnsi="Times New Roman" w:cs="Times New Roman"/>
              </w:rPr>
              <w:t xml:space="preserve">Высота - до </w:t>
            </w:r>
            <w:smartTag w:uri="urn:schemas-microsoft-com:office:smarttags" w:element="metricconverter">
              <w:smartTagPr>
                <w:attr w:name="ProductID" w:val="3 м"/>
              </w:smartTagPr>
              <w:r w:rsidRPr="003A14DE">
                <w:rPr>
                  <w:rFonts w:ascii="Times New Roman" w:hAnsi="Times New Roman" w:cs="Times New Roman"/>
                </w:rPr>
                <w:t>3 м</w:t>
              </w:r>
            </w:smartTag>
            <w:r w:rsidRPr="003A14DE">
              <w:rPr>
                <w:rFonts w:ascii="Times New Roman" w:hAnsi="Times New Roman" w:cs="Times New Roman"/>
                <w:color w:val="FF0000"/>
              </w:rPr>
              <w:t xml:space="preserve"> </w:t>
            </w:r>
          </w:p>
          <w:p w:rsidR="003A14DE" w:rsidRPr="003A14DE" w:rsidRDefault="003A14DE" w:rsidP="00DD14C9">
            <w:pPr>
              <w:suppressAutoHyphens/>
              <w:spacing w:after="0" w:line="240" w:lineRule="auto"/>
              <w:rPr>
                <w:rFonts w:ascii="Times New Roman" w:hAnsi="Times New Roman" w:cs="Times New Roman"/>
                <w:color w:val="000000"/>
              </w:rPr>
            </w:pPr>
            <w:r w:rsidRPr="003A14DE">
              <w:rPr>
                <w:rFonts w:ascii="Times New Roman" w:hAnsi="Times New Roman" w:cs="Times New Roman"/>
              </w:rPr>
              <w:t>Максимальный процент застройки-10%</w:t>
            </w:r>
          </w:p>
        </w:tc>
        <w:tc>
          <w:tcPr>
            <w:tcW w:w="4012" w:type="dxa"/>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Отдельно стоящие, подземно-наземные</w:t>
            </w:r>
          </w:p>
          <w:p w:rsidR="003A14DE" w:rsidRPr="003A14DE" w:rsidRDefault="003A14DE" w:rsidP="00DD14C9">
            <w:pPr>
              <w:spacing w:after="0" w:line="240" w:lineRule="auto"/>
              <w:rPr>
                <w:rFonts w:ascii="Times New Roman" w:hAnsi="Times New Roman" w:cs="Times New Roman"/>
                <w:color w:val="000000"/>
              </w:rPr>
            </w:pPr>
            <w:r w:rsidRPr="003A14DE">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3A14DE" w:rsidRPr="003A14DE" w:rsidTr="000D6E52">
        <w:trPr>
          <w:trHeight w:val="389"/>
          <w:tblHeader/>
        </w:trPr>
        <w:tc>
          <w:tcPr>
            <w:tcW w:w="251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6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939"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56"/>
          <w:tblHeader/>
        </w:trPr>
        <w:tc>
          <w:tcPr>
            <w:tcW w:w="251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1</w:t>
            </w:r>
          </w:p>
        </w:tc>
        <w:tc>
          <w:tcPr>
            <w:tcW w:w="326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2</w:t>
            </w:r>
          </w:p>
        </w:tc>
        <w:tc>
          <w:tcPr>
            <w:tcW w:w="3939"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9"/>
        </w:trPr>
        <w:tc>
          <w:tcPr>
            <w:tcW w:w="2518"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Аптеки, молочные кухни и раздаточные пункты</w:t>
            </w:r>
          </w:p>
        </w:tc>
        <w:tc>
          <w:tcPr>
            <w:tcW w:w="3260" w:type="dxa"/>
            <w:tcBorders>
              <w:top w:val="single" w:sz="12" w:space="0" w:color="auto"/>
            </w:tcBorders>
          </w:tcPr>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1.Максимальная площадь земельных участков – </w:t>
            </w:r>
            <w:smartTag w:uri="urn:schemas-microsoft-com:office:smarttags" w:element="metricconverter">
              <w:smartTagPr>
                <w:attr w:name="ProductID" w:val="0,3 га"/>
              </w:smartTagPr>
              <w:r w:rsidRPr="00787BB9">
                <w:rPr>
                  <w:rFonts w:ascii="Times New Roman" w:hAnsi="Times New Roman" w:cs="Times New Roman"/>
                  <w:spacing w:val="-6"/>
                </w:rPr>
                <w:t>0,3 га</w:t>
              </w:r>
            </w:smartTag>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 при новом строительстве</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 Максимальный процент застройки 30%.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6.Минимальный коэффициент озеленения – 10%.</w:t>
            </w:r>
          </w:p>
        </w:tc>
        <w:tc>
          <w:tcPr>
            <w:tcW w:w="3939"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Отдельно стоящие, для обслуживания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 xml:space="preserve">Предприятия мелкорозничной </w:t>
            </w:r>
            <w:r w:rsidRPr="003A14DE">
              <w:rPr>
                <w:rFonts w:ascii="Times New Roman" w:hAnsi="Times New Roman" w:cs="Times New Roman"/>
              </w:rPr>
              <w:lastRenderedPageBreak/>
              <w:t>торговли во временных сооружениях (киоски, павильоны, палатки),</w:t>
            </w:r>
          </w:p>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предприятия розничной и мелкооптовой торговли, в том числе торгово-развлекательные комплексы, кроме рынков</w:t>
            </w:r>
          </w:p>
        </w:tc>
        <w:tc>
          <w:tcPr>
            <w:tcW w:w="3260" w:type="dxa"/>
          </w:tcPr>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lastRenderedPageBreak/>
              <w:t xml:space="preserve">1.Минимальная площадь земельного участка </w:t>
            </w:r>
            <w:smartTag w:uri="urn:schemas-microsoft-com:office:smarttags" w:element="metricconverter">
              <w:smartTagPr>
                <w:attr w:name="ProductID" w:val="0,0015 га"/>
              </w:smartTagPr>
              <w:r w:rsidRPr="00787BB9">
                <w:rPr>
                  <w:rFonts w:ascii="Times New Roman" w:hAnsi="Times New Roman" w:cs="Times New Roman"/>
                  <w:spacing w:val="-6"/>
                </w:rPr>
                <w:t>0,0015 га</w:t>
              </w:r>
            </w:smartTag>
            <w:r w:rsidRPr="00787BB9">
              <w:rPr>
                <w:rFonts w:ascii="Times New Roman" w:hAnsi="Times New Roman" w:cs="Times New Roman"/>
                <w:spacing w:val="-6"/>
              </w:rPr>
              <w:t xml:space="preserve"> , 2. </w:t>
            </w:r>
            <w:r w:rsidRPr="00787BB9">
              <w:rPr>
                <w:rFonts w:ascii="Times New Roman" w:hAnsi="Times New Roman" w:cs="Times New Roman"/>
                <w:spacing w:val="-6"/>
              </w:rPr>
              <w:lastRenderedPageBreak/>
              <w:t>Минимальный  отступ от границ земельного участка в целях определения мест допустимого размещения зданий не подлежит ограничению.</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Предельная высота </w:t>
            </w:r>
            <w:smartTag w:uri="urn:schemas-microsoft-com:office:smarttags" w:element="metricconverter">
              <w:smartTagPr>
                <w:attr w:name="ProductID" w:val="-10 м"/>
              </w:smartTagPr>
              <w:r w:rsidRPr="00787BB9">
                <w:rPr>
                  <w:rFonts w:ascii="Times New Roman" w:hAnsi="Times New Roman" w:cs="Times New Roman"/>
                  <w:spacing w:val="-6"/>
                </w:rPr>
                <w:t>-</w:t>
              </w:r>
              <w:smartTag w:uri="urn:schemas-microsoft-com:office:smarttags" w:element="metricconverter">
                <w:smartTagPr>
                  <w:attr w:name="ProductID" w:val="10 м"/>
                </w:smartTagPr>
                <w:r w:rsidRPr="00787BB9">
                  <w:rPr>
                    <w:rFonts w:ascii="Times New Roman" w:hAnsi="Times New Roman" w:cs="Times New Roman"/>
                    <w:spacing w:val="-6"/>
                  </w:rPr>
                  <w:t>10 м</w:t>
                </w:r>
              </w:smartTag>
            </w:smartTag>
            <w:r w:rsidRPr="00787BB9">
              <w:rPr>
                <w:rFonts w:ascii="Times New Roman" w:hAnsi="Times New Roman" w:cs="Times New Roman"/>
                <w:spacing w:val="-6"/>
              </w:rPr>
              <w:t>.;</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 70%.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 при новом строительстве.</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6.Минимальный коэффициент озеленения – 10%.</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7.Максимальная высота оград –</w:t>
            </w:r>
            <w:smartTag w:uri="urn:schemas-microsoft-com:office:smarttags" w:element="metricconverter">
              <w:smartTagPr>
                <w:attr w:name="ProductID" w:val="1,5 м"/>
              </w:smartTagPr>
              <w:r w:rsidRPr="00787BB9">
                <w:rPr>
                  <w:rFonts w:ascii="Times New Roman" w:hAnsi="Times New Roman" w:cs="Times New Roman"/>
                  <w:spacing w:val="-6"/>
                </w:rPr>
                <w:t>1,5 м.</w:t>
              </w:r>
            </w:smartTag>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lastRenderedPageBreak/>
              <w:t xml:space="preserve">Отдельно стоящие и на первых этажах многоквартирных домов, во встроенных </w:t>
            </w:r>
            <w:r w:rsidRPr="003A14DE">
              <w:rPr>
                <w:rFonts w:ascii="Times New Roman" w:hAnsi="Times New Roman" w:cs="Times New Roman"/>
                <w:spacing w:val="-6"/>
              </w:rPr>
              <w:lastRenderedPageBreak/>
              <w:t>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highlight w:val="yellow"/>
              </w:rPr>
            </w:pPr>
            <w:r w:rsidRPr="003A14DE">
              <w:rPr>
                <w:rFonts w:ascii="Times New Roman" w:hAnsi="Times New Roman" w:cs="Times New Roman"/>
              </w:rPr>
              <w:lastRenderedPageBreak/>
              <w:t>Предприятия общественного питания</w:t>
            </w:r>
          </w:p>
        </w:tc>
        <w:tc>
          <w:tcPr>
            <w:tcW w:w="3260" w:type="dxa"/>
          </w:tcPr>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1.Минимальная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spacing w:val="-6"/>
                </w:rPr>
                <w:t>0,2 га</w:t>
              </w:r>
            </w:smartTag>
            <w:r w:rsidRPr="00787BB9">
              <w:rPr>
                <w:rFonts w:ascii="Times New Roman" w:hAnsi="Times New Roman" w:cs="Times New Roman"/>
                <w:spacing w:val="-6"/>
              </w:rPr>
              <w:t xml:space="preserve">.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-70%.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5. Минимальный  процент озеленения -10%.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6.Отступ от красной линии – не менее 5м.</w:t>
            </w:r>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Отдельно стоящие, для обслуживания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Предприятия связи</w:t>
            </w:r>
          </w:p>
        </w:tc>
        <w:tc>
          <w:tcPr>
            <w:tcW w:w="3260" w:type="dxa"/>
          </w:tcPr>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1.Минимальная площадь земельного участка – </w:t>
            </w:r>
            <w:smartTag w:uri="urn:schemas-microsoft-com:office:smarttags" w:element="metricconverter">
              <w:smartTagPr>
                <w:attr w:name="ProductID" w:val="0,07 га"/>
              </w:smartTagPr>
              <w:r w:rsidRPr="00787BB9">
                <w:rPr>
                  <w:rFonts w:ascii="Times New Roman" w:hAnsi="Times New Roman" w:cs="Times New Roman"/>
                  <w:spacing w:val="-6"/>
                </w:rPr>
                <w:t>0,07 га</w:t>
              </w:r>
            </w:smartTag>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-10%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5. Минимальный  процент озеленения -10%.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6.Отступ от красной линии – не менее 5м.</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787BB9">
                  <w:rPr>
                    <w:rFonts w:ascii="Times New Roman" w:hAnsi="Times New Roman" w:cs="Times New Roman"/>
                    <w:spacing w:val="-6"/>
                  </w:rPr>
                  <w:t>1,5 м</w:t>
                </w:r>
              </w:smartTag>
              <w:r w:rsidRPr="00787BB9">
                <w:rPr>
                  <w:rFonts w:ascii="Times New Roman" w:hAnsi="Times New Roman" w:cs="Times New Roman"/>
                  <w:spacing w:val="-6"/>
                </w:rPr>
                <w:t>.</w:t>
              </w:r>
            </w:smartTag>
          </w:p>
        </w:tc>
        <w:tc>
          <w:tcPr>
            <w:tcW w:w="3939" w:type="dxa"/>
          </w:tcPr>
          <w:p w:rsidR="003A14DE" w:rsidRPr="003A14DE" w:rsidRDefault="003A14DE" w:rsidP="00DD14C9">
            <w:pPr>
              <w:widowControl w:val="0"/>
              <w:tabs>
                <w:tab w:val="center" w:pos="4677"/>
                <w:tab w:val="right" w:pos="9355"/>
              </w:tabs>
              <w:spacing w:after="0" w:line="240" w:lineRule="auto"/>
              <w:rPr>
                <w:rFonts w:ascii="Times New Roman" w:hAnsi="Times New Roman" w:cs="Times New Roman"/>
                <w:spacing w:val="-6"/>
              </w:rPr>
            </w:pPr>
            <w:r w:rsidRPr="003A14DE">
              <w:rPr>
                <w:rFonts w:ascii="Times New Roman" w:hAnsi="Times New Roman" w:cs="Times New Roman"/>
                <w:spacing w:val="-6"/>
              </w:rPr>
              <w:t>Отдельно стоящие, для обслуживания зоны</w:t>
            </w:r>
            <w:r w:rsidR="00787BB9" w:rsidRPr="003A14DE">
              <w:rPr>
                <w:rFonts w:ascii="Times New Roman" w:hAnsi="Times New Roman" w:cs="Times New Roman"/>
                <w:spacing w:val="-6"/>
              </w:rPr>
              <w:t xml:space="preserve">. </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3A14DE" w:rsidRDefault="003A14DE" w:rsidP="00DD14C9">
            <w:pPr>
              <w:widowControl w:val="0"/>
              <w:tabs>
                <w:tab w:val="center" w:pos="4677"/>
                <w:tab w:val="right" w:pos="9355"/>
              </w:tabs>
              <w:spacing w:after="0" w:line="240" w:lineRule="auto"/>
              <w:rPr>
                <w:rFonts w:ascii="Times New Roman" w:hAnsi="Times New Roman" w:cs="Times New Roman"/>
                <w:spacing w:val="-6"/>
              </w:rPr>
            </w:pP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lastRenderedPageBreak/>
              <w:t>Жилищно-эксплуатационные организации (административное здание)</w:t>
            </w:r>
          </w:p>
        </w:tc>
        <w:tc>
          <w:tcPr>
            <w:tcW w:w="3260" w:type="dxa"/>
          </w:tcPr>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1.Максимальная площадь земельных участков – </w:t>
            </w:r>
            <w:smartTag w:uri="urn:schemas-microsoft-com:office:smarttags" w:element="metricconverter">
              <w:smartTagPr>
                <w:attr w:name="ProductID" w:val="0,2 га"/>
              </w:smartTagPr>
              <w:r w:rsidRPr="00787BB9">
                <w:rPr>
                  <w:rFonts w:ascii="Times New Roman" w:hAnsi="Times New Roman" w:cs="Times New Roman"/>
                  <w:spacing w:val="-6"/>
                </w:rPr>
                <w:t>0,2 га</w:t>
              </w:r>
            </w:smartTag>
            <w:r w:rsidRPr="00787BB9">
              <w:rPr>
                <w:rFonts w:ascii="Times New Roman" w:hAnsi="Times New Roman" w:cs="Times New Roman"/>
                <w:spacing w:val="-6"/>
              </w:rPr>
              <w:t>.</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-10%.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5. Минимальный  процент озеленения -20%.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6.Отступ от красной линии – не менее 5м.</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787BB9">
                  <w:rPr>
                    <w:rFonts w:ascii="Times New Roman" w:hAnsi="Times New Roman" w:cs="Times New Roman"/>
                    <w:spacing w:val="-6"/>
                  </w:rPr>
                  <w:t>1,5 м</w:t>
                </w:r>
              </w:smartTag>
              <w:r w:rsidRPr="00787BB9">
                <w:rPr>
                  <w:rFonts w:ascii="Times New Roman" w:hAnsi="Times New Roman" w:cs="Times New Roman"/>
                  <w:spacing w:val="-6"/>
                </w:rPr>
                <w:t>.</w:t>
              </w:r>
            </w:smartTag>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Отдельно стоящие, для обслуживания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3A14DE" w:rsidRDefault="003A14DE" w:rsidP="00DD14C9">
            <w:pPr>
              <w:widowControl w:val="0"/>
              <w:tabs>
                <w:tab w:val="center" w:pos="4677"/>
                <w:tab w:val="right" w:pos="9355"/>
              </w:tabs>
              <w:spacing w:after="0" w:line="240" w:lineRule="auto"/>
              <w:rPr>
                <w:rFonts w:ascii="Times New Roman" w:hAnsi="Times New Roman" w:cs="Times New Roman"/>
                <w:spacing w:val="-6"/>
              </w:rPr>
            </w:pP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highlight w:val="yellow"/>
              </w:rPr>
            </w:pPr>
            <w:r w:rsidRPr="003A14DE">
              <w:rPr>
                <w:rFonts w:ascii="Times New Roman" w:hAnsi="Times New Roman" w:cs="Times New Roman"/>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tcPr>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1.Минимальные размеры земельного участка: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-длина стороны земельного участка по уличному фронту– </w:t>
            </w:r>
            <w:smartTag w:uri="urn:schemas-microsoft-com:office:smarttags" w:element="metricconverter">
              <w:smartTagPr>
                <w:attr w:name="ProductID" w:val="30 м"/>
              </w:smartTagPr>
              <w:r w:rsidRPr="00787BB9">
                <w:rPr>
                  <w:rFonts w:ascii="Times New Roman" w:hAnsi="Times New Roman" w:cs="Times New Roman"/>
                  <w:spacing w:val="-6"/>
                </w:rPr>
                <w:t>30 м</w:t>
              </w:r>
            </w:smartTag>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spacing w:val="-6"/>
                </w:rPr>
                <w:t>15 м</w:t>
              </w:r>
            </w:smartTag>
            <w:r w:rsidRPr="00787BB9">
              <w:rPr>
                <w:rFonts w:ascii="Times New Roman" w:hAnsi="Times New Roman" w:cs="Times New Roman"/>
                <w:spacing w:val="-6"/>
              </w:rPr>
              <w:t>.</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Минимальная площадь земельного участка </w:t>
            </w:r>
            <w:smartTag w:uri="urn:schemas-microsoft-com:office:smarttags" w:element="metricconverter">
              <w:smartTagPr>
                <w:attr w:name="ProductID" w:val="0,045 га"/>
              </w:smartTagPr>
              <w:r w:rsidRPr="00787BB9">
                <w:rPr>
                  <w:rFonts w:ascii="Times New Roman" w:hAnsi="Times New Roman" w:cs="Times New Roman"/>
                  <w:spacing w:val="-6"/>
                </w:rPr>
                <w:t>0,045 га</w:t>
              </w:r>
            </w:smartTag>
            <w:r w:rsidRPr="00787BB9">
              <w:rPr>
                <w:rFonts w:ascii="Times New Roman" w:hAnsi="Times New Roman" w:cs="Times New Roman"/>
                <w:spacing w:val="-6"/>
              </w:rPr>
              <w:t xml:space="preserve">.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widowControl w:val="0"/>
              <w:tabs>
                <w:tab w:val="center" w:pos="4677"/>
                <w:tab w:val="right" w:pos="9355"/>
              </w:tabs>
              <w:spacing w:after="0" w:line="240" w:lineRule="auto"/>
              <w:rPr>
                <w:rFonts w:ascii="Times New Roman" w:hAnsi="Times New Roman" w:cs="Times New Roman"/>
                <w:spacing w:val="-6"/>
              </w:rPr>
            </w:pPr>
            <w:r w:rsidRPr="00787BB9">
              <w:rPr>
                <w:rFonts w:ascii="Times New Roman" w:hAnsi="Times New Roman" w:cs="Times New Roman"/>
                <w:spacing w:val="-6"/>
              </w:rPr>
              <w:t xml:space="preserve">3.Предельное количество этажей – 3 эт. </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-70%.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6.Максимальная высота оград </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787BB9">
                  <w:rPr>
                    <w:rFonts w:ascii="Times New Roman" w:hAnsi="Times New Roman" w:cs="Times New Roman"/>
                    <w:spacing w:val="-6"/>
                  </w:rPr>
                  <w:t>1,5 м</w:t>
                </w:r>
              </w:smartTag>
              <w:r w:rsidRPr="00787BB9">
                <w:rPr>
                  <w:rFonts w:ascii="Times New Roman" w:hAnsi="Times New Roman" w:cs="Times New Roman"/>
                  <w:spacing w:val="-6"/>
                </w:rPr>
                <w:t xml:space="preserve"> </w:t>
              </w:r>
            </w:smartTag>
            <w:r w:rsidRPr="00787BB9">
              <w:rPr>
                <w:rFonts w:ascii="Times New Roman" w:hAnsi="Times New Roman" w:cs="Times New Roman"/>
                <w:spacing w:val="-6"/>
              </w:rPr>
              <w:t>при новом строительстве.</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7.Минимальный коэффициент озеленения – 10%.</w:t>
            </w:r>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Отдельно стоящие, для обслуживания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9"/>
        </w:trPr>
        <w:tc>
          <w:tcPr>
            <w:tcW w:w="2518" w:type="dxa"/>
          </w:tcPr>
          <w:p w:rsidR="003A14DE" w:rsidRPr="003A14DE" w:rsidRDefault="003A14DE" w:rsidP="003A14DE">
            <w:pPr>
              <w:widowControl w:val="0"/>
              <w:tabs>
                <w:tab w:val="center" w:pos="4677"/>
                <w:tab w:val="right" w:pos="9355"/>
              </w:tabs>
              <w:spacing w:line="240" w:lineRule="auto"/>
              <w:rPr>
                <w:rFonts w:ascii="Times New Roman" w:hAnsi="Times New Roman" w:cs="Times New Roman"/>
                <w:highlight w:val="yellow"/>
              </w:rPr>
            </w:pPr>
            <w:r w:rsidRPr="003A14DE">
              <w:rPr>
                <w:rFonts w:ascii="Times New Roman" w:hAnsi="Times New Roman" w:cs="Times New Roman"/>
              </w:rPr>
              <w:t>Гостиницы</w:t>
            </w:r>
          </w:p>
        </w:tc>
        <w:tc>
          <w:tcPr>
            <w:tcW w:w="3260" w:type="dxa"/>
          </w:tcPr>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1.Минимальная площадь земельного участка - не подлежит </w:t>
            </w:r>
            <w:r w:rsidRPr="00787BB9">
              <w:rPr>
                <w:rFonts w:ascii="Times New Roman" w:hAnsi="Times New Roman" w:cs="Times New Roman"/>
                <w:spacing w:val="-6"/>
              </w:rPr>
              <w:lastRenderedPageBreak/>
              <w:t xml:space="preserve">ограничению.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1м. </w:t>
            </w:r>
          </w:p>
          <w:p w:rsidR="003A14DE" w:rsidRPr="00787BB9" w:rsidRDefault="003A14DE" w:rsidP="00DD14C9">
            <w:pPr>
              <w:spacing w:after="0" w:line="240" w:lineRule="auto"/>
              <w:rPr>
                <w:rFonts w:ascii="Times New Roman" w:hAnsi="Times New Roman" w:cs="Times New Roman"/>
                <w:spacing w:val="-6"/>
              </w:rPr>
            </w:pPr>
            <w:r w:rsidRPr="00787BB9">
              <w:rPr>
                <w:rFonts w:ascii="Times New Roman" w:hAnsi="Times New Roman" w:cs="Times New Roman"/>
                <w:spacing w:val="-6"/>
              </w:rPr>
              <w:t>3. Предельное количество этажей для пристроенных объектов капитального строительства – 3 этаж.</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-70%</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w:t>
            </w:r>
          </w:p>
          <w:p w:rsidR="003A14DE" w:rsidRPr="00787BB9" w:rsidRDefault="003A14DE" w:rsidP="00DD14C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6.Минимальный коэффициент озеленения – 10%.</w:t>
            </w:r>
          </w:p>
        </w:tc>
        <w:tc>
          <w:tcPr>
            <w:tcW w:w="3939"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lastRenderedPageBreak/>
              <w:t>Отдельно стоящие, для обслуживания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lastRenderedPageBreak/>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ОБЪЕКТОВ ДОШКОЛЬНОГО, НАЧАЛЬНОГО И</w:t>
      </w:r>
    </w:p>
    <w:p w:rsidR="003A14DE" w:rsidRPr="003A14DE" w:rsidRDefault="003A14DE" w:rsidP="00787BB9">
      <w:pPr>
        <w:spacing w:after="0" w:line="240" w:lineRule="auto"/>
        <w:jc w:val="center"/>
        <w:rPr>
          <w:rFonts w:ascii="Times New Roman" w:hAnsi="Times New Roman" w:cs="Times New Roman"/>
          <w:b/>
          <w:u w:val="single"/>
        </w:rPr>
      </w:pPr>
      <w:r w:rsidRPr="003A14DE">
        <w:rPr>
          <w:rFonts w:ascii="Times New Roman" w:hAnsi="Times New Roman" w:cs="Times New Roman"/>
          <w:b/>
          <w:u w:val="single"/>
        </w:rPr>
        <w:t>СРЕДНЕГО ОБЩЕГО ОБРАЗОВАНИЯ (ЖЗ – 3)</w:t>
      </w:r>
    </w:p>
    <w:p w:rsidR="003A14DE" w:rsidRPr="003A14DE" w:rsidRDefault="003A14DE" w:rsidP="00787BB9">
      <w:pPr>
        <w:widowControl w:val="0"/>
        <w:spacing w:after="0" w:line="240" w:lineRule="auto"/>
        <w:jc w:val="center"/>
        <w:rPr>
          <w:rFonts w:ascii="Times New Roman" w:hAnsi="Times New Roman" w:cs="Times New Roman"/>
          <w:b/>
          <w:color w:val="0077D0"/>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8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4043"/>
        </w:trPr>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Объекты дошкольного образования </w:t>
            </w:r>
          </w:p>
        </w:tc>
        <w:tc>
          <w:tcPr>
            <w:tcW w:w="3420" w:type="dxa"/>
            <w:tcBorders>
              <w:top w:val="single" w:sz="12" w:space="0" w:color="auto"/>
            </w:tcBorders>
            <w:shd w:val="clear" w:color="auto" w:fill="auto"/>
          </w:tcPr>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08 га"/>
              </w:smartTagPr>
              <w:r w:rsidRPr="00787BB9">
                <w:rPr>
                  <w:rFonts w:ascii="Times New Roman" w:hAnsi="Times New Roman" w:cs="Times New Roman"/>
                </w:rPr>
                <w:t>0,08 га</w:t>
              </w:r>
            </w:smartTag>
            <w:r w:rsidRPr="00787BB9">
              <w:rPr>
                <w:rFonts w:ascii="Times New Roman" w:hAnsi="Times New Roman" w:cs="Times New Roman"/>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2 этажа.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При новом строительстве  предельная высота здания – 12м.</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–50%.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5.Минимальный отступ от красных линий до границы земельного участка не менее </w:t>
            </w:r>
            <w:smartTag w:uri="urn:schemas-microsoft-com:office:smarttags" w:element="metricconverter">
              <w:smartTagPr>
                <w:attr w:name="ProductID" w:val="25 м"/>
              </w:smartTagPr>
              <w:r w:rsidRPr="00787BB9">
                <w:rPr>
                  <w:rFonts w:ascii="Times New Roman" w:hAnsi="Times New Roman" w:cs="Times New Roman"/>
                </w:rPr>
                <w:t>25 м</w:t>
              </w:r>
            </w:smartTag>
            <w:r w:rsidRPr="00787BB9">
              <w:rPr>
                <w:rFonts w:ascii="Times New Roman" w:hAnsi="Times New Roman" w:cs="Times New Roman"/>
              </w:rPr>
              <w:t xml:space="preserve">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6. Минимальный процент спортивно-игровых площадок – 20%.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7. Минимальный процент озеленения территории  - 50%. </w:t>
            </w:r>
          </w:p>
          <w:p w:rsidR="003A14DE" w:rsidRPr="00787BB9" w:rsidRDefault="003A14DE" w:rsidP="00DD14C9">
            <w:pPr>
              <w:spacing w:after="0" w:line="0" w:lineRule="atLeast"/>
              <w:rPr>
                <w:rFonts w:ascii="Times New Roman" w:hAnsi="Times New Roman" w:cs="Times New Roman"/>
                <w:spacing w:val="-6"/>
              </w:rPr>
            </w:pPr>
            <w:r w:rsidRPr="00787BB9">
              <w:rPr>
                <w:rFonts w:ascii="Times New Roman" w:hAnsi="Times New Roman" w:cs="Times New Roman"/>
              </w:rPr>
              <w:t xml:space="preserve">8. </w:t>
            </w:r>
            <w:r w:rsidRPr="00787BB9">
              <w:rPr>
                <w:rFonts w:ascii="Times New Roman" w:hAnsi="Times New Roman" w:cs="Times New Roman"/>
                <w:spacing w:val="-6"/>
              </w:rPr>
              <w:t xml:space="preserve">Требования к ограждениям </w:t>
            </w:r>
            <w:r w:rsidRPr="00787BB9">
              <w:rPr>
                <w:rFonts w:ascii="Times New Roman" w:hAnsi="Times New Roman" w:cs="Times New Roman"/>
                <w:spacing w:val="-6"/>
              </w:rPr>
              <w:lastRenderedPageBreak/>
              <w:t>земельных участков:</w:t>
            </w:r>
          </w:p>
          <w:p w:rsidR="003A14DE" w:rsidRPr="00787BB9" w:rsidRDefault="003A14DE" w:rsidP="00DD14C9">
            <w:pPr>
              <w:spacing w:after="0" w:line="0" w:lineRule="atLeast"/>
              <w:rPr>
                <w:rFonts w:ascii="Times New Roman" w:hAnsi="Times New Roman" w:cs="Times New Roman"/>
                <w:spacing w:val="-6"/>
              </w:rPr>
            </w:pPr>
            <w:r w:rsidRPr="00787BB9">
              <w:rPr>
                <w:rFonts w:ascii="Times New Roman" w:hAnsi="Times New Roman" w:cs="Times New Roman"/>
                <w:spacing w:val="-6"/>
              </w:rPr>
              <w:t>- со стороны улиц ограждения должны быть единообразными как минимум на протяжении одного квартала с обеих сторон;</w:t>
            </w:r>
          </w:p>
          <w:p w:rsidR="003A14DE" w:rsidRPr="00787BB9" w:rsidRDefault="003A14DE" w:rsidP="00DD14C9">
            <w:pPr>
              <w:tabs>
                <w:tab w:val="left" w:pos="142"/>
              </w:tabs>
              <w:spacing w:after="0" w:line="240" w:lineRule="auto"/>
              <w:rPr>
                <w:rFonts w:ascii="Times New Roman" w:hAnsi="Times New Roman" w:cs="Times New Roman"/>
                <w:spacing w:val="-6"/>
              </w:rPr>
            </w:pPr>
            <w:r w:rsidRPr="00787BB9">
              <w:rPr>
                <w:rFonts w:ascii="Times New Roman" w:hAnsi="Times New Roman" w:cs="Times New Roman"/>
                <w:spacing w:val="-6"/>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6 м"/>
              </w:smartTagPr>
              <w:r w:rsidRPr="00787BB9">
                <w:rPr>
                  <w:rFonts w:ascii="Times New Roman" w:hAnsi="Times New Roman" w:cs="Times New Roman"/>
                  <w:spacing w:val="-6"/>
                </w:rPr>
                <w:t>1,6 м</w:t>
              </w:r>
            </w:smartTag>
            <w:r w:rsidRPr="00787BB9">
              <w:rPr>
                <w:rFonts w:ascii="Times New Roman" w:hAnsi="Times New Roman" w:cs="Times New Roman"/>
                <w:spacing w:val="-6"/>
              </w:rPr>
              <w:t>.</w:t>
            </w:r>
          </w:p>
        </w:tc>
        <w:tc>
          <w:tcPr>
            <w:tcW w:w="3840" w:type="dxa"/>
            <w:tcBorders>
              <w:top w:val="single" w:sz="12" w:space="0" w:color="auto"/>
            </w:tcBorders>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lastRenderedPageBreak/>
              <w:t>Строительство осуществлять в сооветствии со СП 42.13330.2011 (Актуализированная редакция СНиП</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2.07.0189* «Градостроительство.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Планировка и застройка городских 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сельских поселений»), СП 3231 « Санитарные правила устройства и со-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Земельный участок объекта основного вида использования неделим.</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Перепрофилирование объектов недопустимо.</w:t>
            </w:r>
          </w:p>
        </w:tc>
      </w:tr>
      <w:tr w:rsidR="003A14DE" w:rsidRPr="003A14DE" w:rsidTr="000D6E52">
        <w:trPr>
          <w:trHeight w:val="621"/>
        </w:trPr>
        <w:tc>
          <w:tcPr>
            <w:tcW w:w="2448"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lastRenderedPageBreak/>
              <w:t>Объекты начального и среднего общего образования</w:t>
            </w:r>
          </w:p>
        </w:tc>
        <w:tc>
          <w:tcPr>
            <w:tcW w:w="3420" w:type="dxa"/>
            <w:shd w:val="clear" w:color="auto" w:fill="auto"/>
          </w:tcPr>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3,3 га"/>
              </w:smartTagPr>
              <w:r w:rsidRPr="00787BB9">
                <w:rPr>
                  <w:rFonts w:ascii="Times New Roman" w:hAnsi="Times New Roman" w:cs="Times New Roman"/>
                </w:rPr>
                <w:t>3,3 га</w:t>
              </w:r>
            </w:smartTag>
            <w:r w:rsidRPr="00787BB9">
              <w:rPr>
                <w:rFonts w:ascii="Times New Roman" w:hAnsi="Times New Roman" w:cs="Times New Roman"/>
              </w:rPr>
              <w:t xml:space="preserve"> , 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 xml:space="preserve">Предельная высота здания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p>
          <w:p w:rsidR="003A14DE" w:rsidRPr="00787BB9" w:rsidRDefault="003A14DE" w:rsidP="00DD14C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50%.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красных линий до границы земельного участка не менее </w:t>
            </w:r>
            <w:smartTag w:uri="urn:schemas-microsoft-com:office:smarttags" w:element="metricconverter">
              <w:smartTagPr>
                <w:attr w:name="ProductID" w:val="25 м"/>
              </w:smartTagPr>
              <w:r w:rsidRPr="00787BB9">
                <w:rPr>
                  <w:rFonts w:ascii="Times New Roman" w:hAnsi="Times New Roman" w:cs="Times New Roman"/>
                </w:rPr>
                <w:t>25 м</w:t>
              </w:r>
            </w:smartTag>
            <w:r w:rsidRPr="00787BB9">
              <w:rPr>
                <w:rFonts w:ascii="Times New Roman" w:hAnsi="Times New Roman" w:cs="Times New Roman"/>
              </w:rPr>
              <w:t xml:space="preserve"> при новом строительстве</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6. Минимальный процент площади спортивно-игровых площадок – 20%.</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7. Минимальный процент озеленения –20% </w:t>
            </w:r>
          </w:p>
          <w:p w:rsidR="003A14DE" w:rsidRPr="00787BB9" w:rsidRDefault="003A14DE" w:rsidP="00DD14C9">
            <w:pPr>
              <w:widowControl w:val="0"/>
              <w:spacing w:after="0" w:line="240" w:lineRule="auto"/>
              <w:rPr>
                <w:rFonts w:ascii="Times New Roman" w:hAnsi="Times New Roman" w:cs="Times New Roman"/>
              </w:rPr>
            </w:pPr>
            <w:r w:rsidRPr="00787BB9">
              <w:rPr>
                <w:rFonts w:ascii="Times New Roman" w:hAnsi="Times New Roman" w:cs="Times New Roman"/>
              </w:rPr>
              <w:t xml:space="preserve">8.Территория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787BB9">
                <w:rPr>
                  <w:rFonts w:ascii="Times New Roman" w:hAnsi="Times New Roman" w:cs="Times New Roman"/>
                </w:rPr>
                <w:t>1,6 м</w:t>
              </w:r>
            </w:smartTag>
            <w:r w:rsidRPr="00787BB9">
              <w:rPr>
                <w:rFonts w:ascii="Times New Roman" w:hAnsi="Times New Roman" w:cs="Times New Roman"/>
              </w:rPr>
              <w:t>.</w:t>
            </w:r>
          </w:p>
          <w:p w:rsidR="003A14DE" w:rsidRPr="00787BB9" w:rsidRDefault="003A14DE" w:rsidP="00DD14C9">
            <w:pPr>
              <w:widowControl w:val="0"/>
              <w:spacing w:after="0" w:line="240" w:lineRule="auto"/>
              <w:rPr>
                <w:rFonts w:ascii="Times New Roman" w:hAnsi="Times New Roman" w:cs="Times New Roman"/>
              </w:rPr>
            </w:pPr>
          </w:p>
        </w:tc>
        <w:tc>
          <w:tcPr>
            <w:tcW w:w="3840" w:type="dxa"/>
            <w:shd w:val="clear" w:color="auto" w:fill="auto"/>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Новое строительство и реконструк-</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цию осуществлятьв соответствии со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СП 42.13330.2011 (Актуализирован-</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ная редакция СНиП 2.07.0189* «Гра-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достроительство. Планировка и за-</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стройка городских и сельских посе-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лений»), со строительными нормами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и правилами, СП, техническими ре-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гламентами, по утвержденному про-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екту планировки, проекту межевания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территории.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Земельный участок объекта основно-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го вида использования неделим.</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Проектирование объекта общеобразо-</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вательного назначения допускается в</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комплексе с отдельно-стоящими,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встроено-пристроенными спортив-</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ными залами, бассейном, объектами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инженерно-технического и административного назначения, необходи-</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мых для обеспечения объектов обще-</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образовательного обеспечения.</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Перепрофилирование объектов недо-</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пустимо-</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DD14C9">
      <w:pPr>
        <w:widowControl w:val="0"/>
        <w:spacing w:after="0" w:line="240" w:lineRule="auto"/>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 нет.</w:t>
      </w:r>
    </w:p>
    <w:p w:rsidR="003A14DE" w:rsidRPr="003A14DE" w:rsidRDefault="003A14DE" w:rsidP="00DD14C9">
      <w:pPr>
        <w:widowControl w:val="0"/>
        <w:spacing w:after="0" w:line="240" w:lineRule="auto"/>
        <w:rPr>
          <w:rFonts w:ascii="Times New Roman" w:hAnsi="Times New Roman" w:cs="Times New Roman"/>
          <w:b/>
        </w:rPr>
      </w:pPr>
    </w:p>
    <w:p w:rsidR="003A14DE" w:rsidRPr="003A14DE" w:rsidRDefault="003A14DE" w:rsidP="00DD14C9">
      <w:pPr>
        <w:widowControl w:val="0"/>
        <w:spacing w:after="0" w:line="240" w:lineRule="auto"/>
        <w:ind w:firstLine="709"/>
        <w:rPr>
          <w:rFonts w:ascii="Times New Roman" w:hAnsi="Times New Roman" w:cs="Times New Roman"/>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r w:rsidRPr="003A14DE">
        <w:rPr>
          <w:rFonts w:ascii="Times New Roman" w:hAnsi="Times New Roman" w:cs="Times New Roman"/>
        </w:rPr>
        <w:t xml:space="preserve"> </w:t>
      </w:r>
      <w:r w:rsidRPr="003A14DE">
        <w:rPr>
          <w:rFonts w:ascii="Times New Roman" w:hAnsi="Times New Roman" w:cs="Times New Roman"/>
          <w:b/>
        </w:rPr>
        <w:t>нет.</w:t>
      </w:r>
    </w:p>
    <w:p w:rsidR="003A14DE" w:rsidRPr="003A14DE" w:rsidRDefault="003A14DE" w:rsidP="00787BB9">
      <w:pPr>
        <w:widowControl w:val="0"/>
        <w:spacing w:line="240" w:lineRule="auto"/>
        <w:rPr>
          <w:rFonts w:ascii="Times New Roman" w:hAnsi="Times New Roman" w:cs="Times New Roman"/>
          <w:b/>
          <w:bCs/>
        </w:rPr>
      </w:pPr>
    </w:p>
    <w:p w:rsidR="003A14DE" w:rsidRPr="003A14DE" w:rsidRDefault="003A14DE" w:rsidP="00787BB9">
      <w:pPr>
        <w:widowControl w:val="0"/>
        <w:spacing w:after="0" w:line="240" w:lineRule="auto"/>
        <w:jc w:val="center"/>
        <w:rPr>
          <w:rFonts w:ascii="Times New Roman" w:hAnsi="Times New Roman" w:cs="Times New Roman"/>
          <w:b/>
          <w:bCs/>
          <w:sz w:val="28"/>
          <w:szCs w:val="28"/>
        </w:rPr>
      </w:pPr>
      <w:r w:rsidRPr="003A14DE">
        <w:rPr>
          <w:rFonts w:ascii="Times New Roman" w:hAnsi="Times New Roman" w:cs="Times New Roman"/>
          <w:b/>
          <w:bCs/>
          <w:sz w:val="28"/>
          <w:szCs w:val="28"/>
        </w:rPr>
        <w:t>ОБЩЕСТВЕННО-ДЕЛОВЫЕ ЗОНЫ:</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ОБЪЕКТОВ ОБЩЕСТВЕННО-ДЕЛОВОГО И КОММЕРЧЕСКОГО НАЗНАЧЕНИЯ (ОДЗ-1)</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 xml:space="preserve">1. ОСНОВНЫЕ ВИДЫ И ПАРАМЕТРЫ РАЗРЕШЁННОГО ИСПОЛЬЗОВАНИЯ </w:t>
      </w:r>
      <w:r w:rsidRPr="003A14DE">
        <w:rPr>
          <w:rFonts w:ascii="Times New Roman" w:hAnsi="Times New Roman" w:cs="Times New Roman"/>
          <w:b/>
        </w:rPr>
        <w:lastRenderedPageBreak/>
        <w:t>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3A14DE" w:rsidRPr="003A14DE" w:rsidTr="000D6E52">
        <w:trPr>
          <w:trHeight w:val="551"/>
          <w:tblHeader/>
        </w:trPr>
        <w:tc>
          <w:tcPr>
            <w:tcW w:w="237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54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8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80"/>
          <w:tblHeader/>
        </w:trPr>
        <w:tc>
          <w:tcPr>
            <w:tcW w:w="237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541"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8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92"/>
        </w:trPr>
        <w:tc>
          <w:tcPr>
            <w:tcW w:w="2379"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1.Минимальные размеры земельного участка: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-длина стороны земельного участка по уличному фронту–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5 га"/>
              </w:smartTagPr>
              <w:r w:rsidRPr="00787BB9">
                <w:rPr>
                  <w:rFonts w:ascii="Times New Roman" w:hAnsi="Times New Roman" w:cs="Times New Roman"/>
                </w:rPr>
                <w:t>0,05 га</w:t>
              </w:r>
            </w:smartTag>
            <w:r w:rsidRPr="00787BB9">
              <w:rPr>
                <w:rFonts w:ascii="Times New Roman" w:hAnsi="Times New Roman" w:cs="Times New Roman"/>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smartTag>
            <w:r w:rsidRPr="00787BB9">
              <w:rPr>
                <w:rFonts w:ascii="Times New Roman" w:hAnsi="Times New Roman" w:cs="Times New Roman"/>
              </w:rPr>
              <w:t>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7.Минимальный процент озеленения – 10%, </w:t>
            </w:r>
          </w:p>
          <w:p w:rsidR="003A14DE" w:rsidRPr="00787BB9" w:rsidRDefault="003A14DE" w:rsidP="00787BB9">
            <w:pPr>
              <w:widowControl w:val="0"/>
              <w:spacing w:after="0" w:line="240" w:lineRule="auto"/>
              <w:rPr>
                <w:rFonts w:ascii="Times New Roman" w:hAnsi="Times New Roman" w:cs="Times New Roman"/>
              </w:rPr>
            </w:pPr>
          </w:p>
        </w:tc>
        <w:tc>
          <w:tcPr>
            <w:tcW w:w="3788"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 стоящие.</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Дополнительные требования к пара-</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метрам сооружений и границам земельных участков в соответствии со следующими документами: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СНиП 31-06-2009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3A14DE" w:rsidRPr="003A14DE" w:rsidTr="000D6E52">
        <w:trPr>
          <w:trHeight w:val="261"/>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Предприятия бытового обслуживания, предприятия общественного питания </w:t>
            </w:r>
          </w:p>
          <w:p w:rsidR="003A14DE" w:rsidRPr="003A14DE" w:rsidRDefault="003A14DE" w:rsidP="003A14DE">
            <w:pPr>
              <w:widowControl w:val="0"/>
              <w:spacing w:line="240" w:lineRule="auto"/>
              <w:rPr>
                <w:rFonts w:ascii="Times New Roman" w:hAnsi="Times New Roman" w:cs="Times New Roman"/>
              </w:rPr>
            </w:pP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1.Минимальные размеры земельного участка: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-длина стороны земельного участка по уличному фронту–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5 га"/>
              </w:smartTagPr>
              <w:r w:rsidRPr="00787BB9">
                <w:rPr>
                  <w:rFonts w:ascii="Times New Roman" w:hAnsi="Times New Roman" w:cs="Times New Roman"/>
                </w:rPr>
                <w:t>0,05 га</w:t>
              </w:r>
            </w:smartTag>
            <w:r w:rsidRPr="00787BB9">
              <w:rPr>
                <w:rFonts w:ascii="Times New Roman" w:hAnsi="Times New Roman" w:cs="Times New Roman"/>
              </w:rPr>
              <w:t xml:space="preserve"> , максимальная площадь земельного участка -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tabs>
                <w:tab w:val="center" w:pos="4677"/>
                <w:tab w:val="right" w:pos="9355"/>
              </w:tabs>
              <w:spacing w:after="0" w:line="240" w:lineRule="auto"/>
              <w:rPr>
                <w:rFonts w:ascii="Times New Roman" w:hAnsi="Times New Roman" w:cs="Times New Roman"/>
              </w:rPr>
            </w:pPr>
            <w:r w:rsidRPr="00787BB9">
              <w:rPr>
                <w:rFonts w:ascii="Times New Roman" w:hAnsi="Times New Roman" w:cs="Times New Roman"/>
              </w:rPr>
              <w:t>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w:t>
            </w:r>
            <w:smartTag w:uri="urn:schemas-microsoft-com:office:smarttags" w:element="metricconverter">
              <w:smartTagPr>
                <w:attr w:name="ProductID" w:val="1,5 м"/>
              </w:smartTagPr>
              <w:r w:rsidRPr="00787BB9">
                <w:rPr>
                  <w:rFonts w:ascii="Times New Roman" w:hAnsi="Times New Roman" w:cs="Times New Roman"/>
                </w:rPr>
                <w:t>1,5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7.Минимальный процент озеленения – 10%, </w:t>
            </w:r>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 сельских поселений»), СП 118.13330.2012 (Актуализированная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редакция СНиП 31-06-2009 «Обще-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ственные здания и сооружения»),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СанПин 2.1.2.1331-03 «Проектировние, строительство, эксплуатация жилых зданий, </w:t>
            </w:r>
            <w:r w:rsidRPr="00787BB9">
              <w:rPr>
                <w:rFonts w:ascii="Times New Roman" w:hAnsi="Times New Roman" w:cs="Times New Roman"/>
              </w:rPr>
              <w:lastRenderedPageBreak/>
              <w:t>предприятий коммунально-бытового обслуживания, учреждения образования, культуры и отдыха, спорта»,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548"/>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lastRenderedPageBreak/>
              <w:t>Предприятия связи</w:t>
            </w:r>
          </w:p>
          <w:p w:rsidR="003A14DE" w:rsidRPr="003A14DE" w:rsidRDefault="003A14DE" w:rsidP="003A14DE">
            <w:pPr>
              <w:widowControl w:val="0"/>
              <w:spacing w:line="240" w:lineRule="auto"/>
              <w:rPr>
                <w:rFonts w:ascii="Times New Roman" w:hAnsi="Times New Roman" w:cs="Times New Roman"/>
              </w:rPr>
            </w:pP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1.Минимальные размеры земельного участка: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-длина стороны земельного участка по уличному фронту–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45 га"/>
              </w:smartTagPr>
              <w:r w:rsidRPr="00787BB9">
                <w:rPr>
                  <w:rFonts w:ascii="Times New Roman" w:hAnsi="Times New Roman" w:cs="Times New Roman"/>
                </w:rPr>
                <w:t>0,045 га</w:t>
              </w:r>
            </w:smartTag>
            <w:r w:rsidRPr="00787BB9">
              <w:rPr>
                <w:rFonts w:ascii="Times New Roman" w:hAnsi="Times New Roman" w:cs="Times New Roman"/>
              </w:rPr>
              <w:t xml:space="preserve">. 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tabs>
                <w:tab w:val="center" w:pos="4677"/>
                <w:tab w:val="right" w:pos="9355"/>
              </w:tabs>
              <w:spacing w:after="0" w:line="240" w:lineRule="auto"/>
              <w:rPr>
                <w:rFonts w:ascii="Times New Roman" w:hAnsi="Times New Roman" w:cs="Times New Roman"/>
              </w:rPr>
            </w:pPr>
            <w:r w:rsidRPr="00787BB9">
              <w:rPr>
                <w:rFonts w:ascii="Times New Roman" w:hAnsi="Times New Roman" w:cs="Times New Roman"/>
              </w:rPr>
              <w:t xml:space="preserve">при новом строительстве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7.Минимальный процент озеленения – 10%, </w:t>
            </w:r>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сельских поселений»), СП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118.13330.2012 (Актуализированная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редакция СНиП 31-06-2009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71"/>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Предприятия централизованного выполнения заказов, приемные пункты прачечных самообслуживания, химчисток самообслуживания</w:t>
            </w: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1.Минимальные размеры земельного участка: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-длина стороны земельного участка по уличному фронту –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места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tabs>
                <w:tab w:val="center" w:pos="4677"/>
                <w:tab w:val="right" w:pos="9355"/>
              </w:tabs>
              <w:spacing w:after="0" w:line="240" w:lineRule="auto"/>
              <w:rPr>
                <w:rFonts w:ascii="Times New Roman" w:hAnsi="Times New Roman" w:cs="Times New Roman"/>
              </w:rPr>
            </w:pPr>
            <w:r w:rsidRPr="00787BB9">
              <w:rPr>
                <w:rFonts w:ascii="Times New Roman" w:hAnsi="Times New Roman" w:cs="Times New Roman"/>
              </w:rPr>
              <w:t xml:space="preserve">при новом строительстве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 xml:space="preserve">1,5 </w:t>
              </w:r>
              <w:r w:rsidRPr="00787BB9">
                <w:rPr>
                  <w:rFonts w:ascii="Times New Roman" w:hAnsi="Times New Roman" w:cs="Times New Roman"/>
                </w:rPr>
                <w:lastRenderedPageBreak/>
                <w:t>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7.Минимальный процент озеленения – 10%, </w:t>
            </w:r>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СанПин</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2.1.2.1331-03 «Проектировние, строительство, эксплуатация жилых зданий, предприятий коммунально-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бытового обслуживания, учреждения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образования, культуры и отдыха,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спорта», со строительными норма-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ми и правилами, СП, техническими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регламентами, по утвержденному</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проекту планировки</w:t>
            </w:r>
          </w:p>
        </w:tc>
      </w:tr>
      <w:tr w:rsidR="003A14DE" w:rsidRPr="003A14DE" w:rsidTr="000D6E52">
        <w:trPr>
          <w:trHeight w:val="531"/>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lastRenderedPageBreak/>
              <w:t>Внешкольные учреждения</w:t>
            </w:r>
          </w:p>
        </w:tc>
        <w:tc>
          <w:tcPr>
            <w:tcW w:w="3541" w:type="dxa"/>
          </w:tcPr>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Внешкольные учреждения – не более 50 мест.</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1.Минимальная площадь земельного участка – не подлежит ограничению. Максимальная площадь земельного участка не подлежит ограничению.</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Максимальная площадь  земельного участка - от задания на проектирование и количества мест</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2 этажа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Максимальная высота здания до конька – 25м.</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50%.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25 м"/>
              </w:smartTagPr>
              <w:r w:rsidRPr="00787BB9">
                <w:rPr>
                  <w:rFonts w:ascii="Times New Roman" w:hAnsi="Times New Roman" w:cs="Times New Roman"/>
                </w:rPr>
                <w:t>25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при новом строительстве;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7.Минимальный процент спортивно-игровых площадок – 20%.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8.Минимальный процент озеленения – 30%</w:t>
            </w:r>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СанПин 2.4.4.</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1251-03 «Санитарно-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эпидемиологические требования к</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учреждениям дополнительного образования детей (внешкольные учреждения)», 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Размещать внешкольные учреждения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на территории с учетом транспорт-</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ной доступности не более 30 мин.</w:t>
            </w:r>
          </w:p>
        </w:tc>
      </w:tr>
      <w:tr w:rsidR="003A14DE" w:rsidRPr="003A14DE" w:rsidTr="000D6E52">
        <w:trPr>
          <w:trHeight w:val="814"/>
        </w:trPr>
        <w:tc>
          <w:tcPr>
            <w:tcW w:w="2379" w:type="dxa"/>
          </w:tcPr>
          <w:p w:rsidR="003A14DE" w:rsidRPr="003A14DE" w:rsidRDefault="003A14DE" w:rsidP="003A14DE">
            <w:pPr>
              <w:widowControl w:val="0"/>
              <w:spacing w:line="240" w:lineRule="auto"/>
              <w:rPr>
                <w:rFonts w:ascii="Times New Roman" w:hAnsi="Times New Roman" w:cs="Times New Roman"/>
                <w:highlight w:val="yellow"/>
              </w:rPr>
            </w:pPr>
            <w:r w:rsidRPr="003A14DE">
              <w:rPr>
                <w:rFonts w:ascii="Times New Roman" w:hAnsi="Times New Roman" w:cs="Times New Roman"/>
              </w:rPr>
              <w:t>Учреждения культуры и искусства</w:t>
            </w: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1.Минимальные размеры земельного участка: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-длина стороны земельного участка по уличному фронту–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3 этажа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lastRenderedPageBreak/>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highlight w:val="yellow"/>
              </w:rPr>
            </w:pPr>
            <w:r w:rsidRPr="00787BB9">
              <w:rPr>
                <w:rFonts w:ascii="Times New Roman" w:hAnsi="Times New Roman" w:cs="Times New Roman"/>
              </w:rPr>
              <w:t>6.Минимальный процент озеленения – 10%</w:t>
            </w:r>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118.13330.2012 (Актуализированная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редакция СНиП 31-06-2009 «Общественные здания и сооружения»),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СанПин 2.1.2.1331-03 «Проектировние, строительство, эксплуатация жилых зданий, предприятий коммунально-бытового обслуживания, учреждения образования, культуры и отдыха, спорта», со строительными нормами и правилами, СП, техническими регламентами, по утвержденному проекту планировки, проекту</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межевания территории.</w:t>
            </w:r>
          </w:p>
        </w:tc>
      </w:tr>
      <w:tr w:rsidR="003A14DE" w:rsidRPr="003A14DE" w:rsidTr="000D6E52">
        <w:trPr>
          <w:trHeight w:val="673"/>
        </w:trPr>
        <w:tc>
          <w:tcPr>
            <w:tcW w:w="2379" w:type="dxa"/>
          </w:tcPr>
          <w:p w:rsidR="003A14DE" w:rsidRPr="003A14DE" w:rsidRDefault="003A14DE" w:rsidP="003A14DE">
            <w:pPr>
              <w:spacing w:line="240" w:lineRule="auto"/>
              <w:rPr>
                <w:rFonts w:ascii="Times New Roman" w:hAnsi="Times New Roman" w:cs="Times New Roman"/>
                <w:highlight w:val="yellow"/>
              </w:rPr>
            </w:pPr>
            <w:r w:rsidRPr="003A14DE">
              <w:rPr>
                <w:rFonts w:ascii="Times New Roman" w:hAnsi="Times New Roman" w:cs="Times New Roman"/>
              </w:rPr>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0015 га"/>
              </w:smartTagPr>
              <w:r w:rsidRPr="00787BB9">
                <w:rPr>
                  <w:rFonts w:ascii="Times New Roman" w:hAnsi="Times New Roman" w:cs="Times New Roman"/>
                </w:rPr>
                <w:t>0,0015 га</w:t>
              </w:r>
            </w:smartTag>
            <w:r w:rsidRPr="00787BB9">
              <w:rPr>
                <w:rFonts w:ascii="Times New Roman" w:hAnsi="Times New Roman" w:cs="Times New Roman"/>
              </w:rPr>
              <w:t xml:space="preserve"> , 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2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Предельная высота </w:t>
            </w:r>
            <w:smartTag w:uri="urn:schemas-microsoft-com:office:smarttags" w:element="metricconverter">
              <w:smartTagPr>
                <w:attr w:name="ProductID" w:val="-10 м"/>
              </w:smartTagPr>
              <w:r w:rsidRPr="00787BB9">
                <w:rPr>
                  <w:rFonts w:ascii="Times New Roman" w:hAnsi="Times New Roman" w:cs="Times New Roman"/>
                </w:rPr>
                <w:t>-</w:t>
              </w:r>
              <w:smartTag w:uri="urn:schemas-microsoft-com:office:smarttags" w:element="metricconverter">
                <w:smartTagPr>
                  <w:attr w:name="ProductID" w:val="10 м"/>
                </w:smartTagPr>
                <w:r w:rsidRPr="00787BB9">
                  <w:rPr>
                    <w:rFonts w:ascii="Times New Roman" w:hAnsi="Times New Roman" w:cs="Times New Roman"/>
                  </w:rPr>
                  <w:t>10 м</w:t>
                </w:r>
              </w:smartTag>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10%.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10%.</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7.Максимальная высота оград </w:t>
            </w:r>
          </w:p>
          <w:p w:rsidR="003A14DE" w:rsidRPr="00787BB9" w:rsidRDefault="003A14DE" w:rsidP="00787BB9">
            <w:pPr>
              <w:spacing w:after="0" w:line="240" w:lineRule="auto"/>
              <w:rPr>
                <w:rFonts w:ascii="Times New Roman" w:hAnsi="Times New Roman" w:cs="Times New Roman"/>
                <w:highlight w:val="yellow"/>
              </w:rPr>
            </w:pPr>
            <w:r w:rsidRPr="00787BB9">
              <w:rPr>
                <w:rFonts w:ascii="Times New Roman" w:hAnsi="Times New Roman" w:cs="Times New Roman"/>
              </w:rPr>
              <w:t xml:space="preserve">– </w:t>
            </w:r>
            <w:smartTag w:uri="urn:schemas-microsoft-com:office:smarttags" w:element="metricconverter">
              <w:smartTagPr>
                <w:attr w:name="ProductID" w:val="1,5 м"/>
              </w:smartTagPr>
              <w:r w:rsidRPr="00787BB9">
                <w:rPr>
                  <w:rFonts w:ascii="Times New Roman" w:hAnsi="Times New Roman" w:cs="Times New Roman"/>
                </w:rPr>
                <w:t>1,5 м</w:t>
              </w:r>
            </w:smartTag>
          </w:p>
        </w:tc>
        <w:tc>
          <w:tcPr>
            <w:tcW w:w="3788" w:type="dxa"/>
          </w:tcPr>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Встроенные и пристроенные в основные виды использования, отдельно стоящие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spacing w:val="-6"/>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673"/>
        </w:trPr>
        <w:tc>
          <w:tcPr>
            <w:tcW w:w="2379" w:type="dxa"/>
          </w:tcPr>
          <w:p w:rsidR="003A14DE" w:rsidRPr="003A14DE" w:rsidRDefault="003A14DE" w:rsidP="003A14DE">
            <w:pPr>
              <w:spacing w:line="240" w:lineRule="auto"/>
              <w:rPr>
                <w:rFonts w:ascii="Times New Roman" w:hAnsi="Times New Roman" w:cs="Times New Roman"/>
                <w:highlight w:val="yellow"/>
              </w:rPr>
            </w:pPr>
            <w:r w:rsidRPr="003A14DE">
              <w:rPr>
                <w:rFonts w:ascii="Times New Roman" w:hAnsi="Times New Roman" w:cs="Times New Roman"/>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1.Максимальная площадь земельного участка -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2 этажа. 4.Максимальный процент застройки – 50%.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20%.</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7.Максимальная высота оград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 </w:t>
            </w:r>
            <w:smartTag w:uri="urn:schemas-microsoft-com:office:smarttags" w:element="metricconverter">
              <w:smartTagPr>
                <w:attr w:name="ProductID" w:val="1,5 м"/>
              </w:smartTagPr>
              <w:r w:rsidRPr="00787BB9">
                <w:rPr>
                  <w:rFonts w:ascii="Times New Roman" w:hAnsi="Times New Roman" w:cs="Times New Roman"/>
                </w:rPr>
                <w:t>1,5 м</w:t>
              </w:r>
            </w:smartTag>
          </w:p>
        </w:tc>
        <w:tc>
          <w:tcPr>
            <w:tcW w:w="3788"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Встроенные и пристроенные в основные виды использования, 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118.13330.2012 (Актуализированная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редакция СНиП 31-06-2009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3A14DE" w:rsidRPr="003A14DE" w:rsidTr="000D6E52">
        <w:trPr>
          <w:trHeight w:val="387"/>
        </w:trPr>
        <w:tc>
          <w:tcPr>
            <w:tcW w:w="236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30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4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74"/>
        </w:trPr>
        <w:tc>
          <w:tcPr>
            <w:tcW w:w="236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30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4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7"/>
        </w:trPr>
        <w:tc>
          <w:tcPr>
            <w:tcW w:w="2364"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tc>
        <w:tc>
          <w:tcPr>
            <w:tcW w:w="3302" w:type="dxa"/>
            <w:tcBorders>
              <w:top w:val="single" w:sz="12" w:space="0" w:color="auto"/>
            </w:tcBorders>
          </w:tcPr>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Максимальное количество этажей -1 эт.</w:t>
            </w:r>
          </w:p>
        </w:tc>
        <w:tc>
          <w:tcPr>
            <w:tcW w:w="4042" w:type="dxa"/>
            <w:tcBorders>
              <w:top w:val="single" w:sz="12" w:space="0" w:color="auto"/>
            </w:tcBorders>
          </w:tcPr>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rPr>
          <w:trHeight w:val="207"/>
        </w:trPr>
        <w:tc>
          <w:tcPr>
            <w:tcW w:w="2364"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Стоянки автомобильного транспорта, для обслуживания объектов социального, культурного и бытового назначения</w:t>
            </w:r>
          </w:p>
        </w:tc>
        <w:tc>
          <w:tcPr>
            <w:tcW w:w="3302" w:type="dxa"/>
          </w:tcPr>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Площадь земельного участка для стоянки автомобильного транспорта:</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для предприятия общественного питания, коммунально -бытового обслуживания – минимальный 210кв.м.; максимальный – 300 кв.м.;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для предприятий бытового обслуживания - минимальный - 50 кв.м.; максимальный – 100 кв.м.;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для учреждений управления – максимальный – 300 кв.м.;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для спортивных сооружений – минимальный – 100 кв.м., максимальный – 300 кв.м.;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для клубных – 900 кв.м.;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spacing w:val="-6"/>
                </w:rPr>
                <w:t>5 м</w:t>
              </w:r>
            </w:smartTag>
            <w:r w:rsidRPr="003A14DE">
              <w:rPr>
                <w:rFonts w:ascii="Times New Roman" w:hAnsi="Times New Roman" w:cs="Times New Roman"/>
                <w:spacing w:val="-6"/>
              </w:rPr>
              <w:t>.</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Расстояние от площадок до окон не менее - 10м.</w:t>
            </w:r>
          </w:p>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максимальный процент застройки-10%</w:t>
            </w:r>
          </w:p>
        </w:tc>
        <w:tc>
          <w:tcPr>
            <w:tcW w:w="4042" w:type="dxa"/>
          </w:tcPr>
          <w:p w:rsidR="003A14DE" w:rsidRPr="003A14DE" w:rsidRDefault="003A14DE" w:rsidP="00787BB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Новое строительство, реконструкцию и нормы расчета количества машино-мест осуществлять в соответствии с требованиями к размещению таких объектов ,со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3A14DE" w:rsidRPr="003A14DE" w:rsidRDefault="003A14DE" w:rsidP="00787BB9">
            <w:pPr>
              <w:widowControl w:val="0"/>
              <w:spacing w:after="0" w:line="240" w:lineRule="auto"/>
              <w:rPr>
                <w:rFonts w:ascii="Times New Roman" w:hAnsi="Times New Roman" w:cs="Times New Roman"/>
                <w:spacing w:val="-6"/>
              </w:rPr>
            </w:pP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3A14DE">
      <w:pPr>
        <w:widowControl w:val="0"/>
        <w:spacing w:line="240" w:lineRule="auto"/>
        <w:ind w:firstLine="709"/>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3A14DE" w:rsidRPr="003A14DE" w:rsidTr="000D6E52">
        <w:trPr>
          <w:trHeight w:val="551"/>
        </w:trPr>
        <w:tc>
          <w:tcPr>
            <w:tcW w:w="237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32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05"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551"/>
        </w:trPr>
        <w:tc>
          <w:tcPr>
            <w:tcW w:w="2379" w:type="dxa"/>
            <w:tcBorders>
              <w:top w:val="single" w:sz="12" w:space="0" w:color="auto"/>
              <w:bottom w:val="single" w:sz="12" w:space="0" w:color="auto"/>
            </w:tcBorders>
          </w:tcPr>
          <w:p w:rsidR="003A14DE" w:rsidRPr="003A14DE" w:rsidRDefault="003A14DE" w:rsidP="003A14DE">
            <w:pPr>
              <w:widowControl w:val="0"/>
              <w:spacing w:line="240" w:lineRule="auto"/>
              <w:rPr>
                <w:rFonts w:ascii="Times New Roman" w:hAnsi="Times New Roman" w:cs="Times New Roman"/>
                <w:highlight w:val="yellow"/>
              </w:rPr>
            </w:pPr>
            <w:r w:rsidRPr="003A14DE">
              <w:rPr>
                <w:rFonts w:ascii="Times New Roman" w:hAnsi="Times New Roman" w:cs="Times New Roman"/>
              </w:rPr>
              <w:t>Мемориальные комплексы</w:t>
            </w:r>
          </w:p>
        </w:tc>
        <w:tc>
          <w:tcPr>
            <w:tcW w:w="3324" w:type="dxa"/>
            <w:tcBorders>
              <w:top w:val="single" w:sz="12" w:space="0" w:color="auto"/>
              <w:bottom w:val="single" w:sz="12" w:space="0" w:color="auto"/>
            </w:tcBorders>
            <w:vAlign w:val="center"/>
          </w:tcPr>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rPr>
              <w:t xml:space="preserve">1. Минимальная площадь земельного участка - </w:t>
            </w:r>
            <w:smartTag w:uri="urn:schemas-microsoft-com:office:smarttags" w:element="metricconverter">
              <w:smartTagPr>
                <w:attr w:name="ProductID" w:val="0,01 га"/>
              </w:smartTagPr>
              <w:r w:rsidRPr="003A14DE">
                <w:rPr>
                  <w:rFonts w:ascii="Times New Roman" w:hAnsi="Times New Roman" w:cs="Times New Roman"/>
                </w:rPr>
                <w:t>0,01 га</w:t>
              </w:r>
            </w:smartTag>
            <w:r w:rsidRPr="003A14DE">
              <w:rPr>
                <w:rFonts w:ascii="Times New Roman" w:hAnsi="Times New Roman" w:cs="Times New Roman"/>
              </w:rPr>
              <w:t>.</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w:t>
            </w:r>
            <w:r w:rsidRPr="003A14DE">
              <w:rPr>
                <w:rFonts w:ascii="Times New Roman" w:hAnsi="Times New Roman" w:cs="Times New Roman"/>
              </w:rPr>
              <w:lastRenderedPageBreak/>
              <w:t xml:space="preserve">- </w:t>
            </w:r>
            <w:smartTag w:uri="urn:schemas-microsoft-com:office:smarttags" w:element="metricconverter">
              <w:smartTagPr>
                <w:attr w:name="ProductID" w:val="1 м"/>
              </w:smartTagPr>
              <w:r w:rsidRPr="003A14DE">
                <w:rPr>
                  <w:rFonts w:ascii="Times New Roman" w:hAnsi="Times New Roman" w:cs="Times New Roman"/>
                </w:rPr>
                <w:t>1 м</w:t>
              </w:r>
            </w:smartTag>
            <w:r w:rsidRPr="003A14DE">
              <w:rPr>
                <w:rFonts w:ascii="Times New Roman" w:hAnsi="Times New Roman" w:cs="Times New Roman"/>
              </w:rPr>
              <w:t>.</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3. Предельная  высота – 5м</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 4.Максимальный процент застройки – 80%.</w:t>
            </w:r>
          </w:p>
          <w:p w:rsidR="003A14DE" w:rsidRPr="003A14DE" w:rsidRDefault="003A14DE" w:rsidP="00787BB9">
            <w:pPr>
              <w:spacing w:after="0" w:line="240" w:lineRule="auto"/>
              <w:rPr>
                <w:rFonts w:ascii="Times New Roman" w:hAnsi="Times New Roman" w:cs="Times New Roman"/>
                <w:color w:val="92D050"/>
                <w:highlight w:val="yellow"/>
              </w:rPr>
            </w:pPr>
          </w:p>
        </w:tc>
        <w:tc>
          <w:tcPr>
            <w:tcW w:w="4005" w:type="dxa"/>
            <w:tcBorders>
              <w:top w:val="single" w:sz="12" w:space="0" w:color="auto"/>
              <w:bottom w:val="single" w:sz="12" w:space="0" w:color="auto"/>
            </w:tcBorders>
          </w:tcPr>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rPr>
              <w:lastRenderedPageBreak/>
              <w:t>Отдельно стоящие.</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color w:val="000000"/>
              </w:rPr>
              <w:t xml:space="preserve">Дополнительные требования к параметрам сооружений и границам земельных участков в соответствии с 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 xml:space="preserve">СНиП 2.07.0189* </w:t>
            </w:r>
            <w:r w:rsidRPr="003A14DE">
              <w:rPr>
                <w:rFonts w:ascii="Times New Roman" w:hAnsi="Times New Roman" w:cs="Times New Roman"/>
                <w:color w:val="000000"/>
              </w:rPr>
              <w:lastRenderedPageBreak/>
              <w:t>«Градостроительство. Планировка и застройка городских и сельских поселений»),</w:t>
            </w:r>
            <w:r w:rsidRPr="003A14DE">
              <w:rPr>
                <w:rFonts w:ascii="Times New Roman" w:hAnsi="Times New Roman" w:cs="Times New Roman"/>
              </w:rPr>
              <w:t xml:space="preserve"> со строительными нормами и правилами, техническими регламентами и др</w:t>
            </w:r>
          </w:p>
        </w:tc>
      </w:tr>
    </w:tbl>
    <w:p w:rsidR="003A14DE" w:rsidRPr="003A14DE" w:rsidRDefault="003A14DE" w:rsidP="003A14DE">
      <w:pPr>
        <w:widowControl w:val="0"/>
        <w:spacing w:line="240" w:lineRule="auto"/>
        <w:rPr>
          <w:rFonts w:ascii="Times New Roman" w:hAnsi="Times New Roman" w:cs="Times New Roman"/>
          <w:b/>
          <w:u w:val="single"/>
        </w:rPr>
      </w:pPr>
    </w:p>
    <w:p w:rsidR="003A14DE" w:rsidRPr="003A14DE" w:rsidRDefault="003A14DE" w:rsidP="00787BB9">
      <w:pPr>
        <w:spacing w:after="0" w:line="240" w:lineRule="auto"/>
        <w:jc w:val="center"/>
        <w:rPr>
          <w:rFonts w:ascii="Times New Roman" w:hAnsi="Times New Roman" w:cs="Times New Roman"/>
          <w:b/>
          <w:bCs/>
        </w:rPr>
      </w:pPr>
      <w:r w:rsidRPr="003A14DE">
        <w:rPr>
          <w:rFonts w:ascii="Times New Roman" w:hAnsi="Times New Roman" w:cs="Times New Roman"/>
          <w:b/>
          <w:bCs/>
        </w:rPr>
        <w:t>ЗОНА ОБЪЕКТОВ УЧРЕЖДЕНИЙ ЗДРАВООХРАНЕНИЯ И СОЦИАЛЬНОГО</w:t>
      </w:r>
    </w:p>
    <w:p w:rsidR="003A14DE" w:rsidRPr="003A14DE" w:rsidRDefault="003A14DE" w:rsidP="00787BB9">
      <w:pPr>
        <w:widowControl w:val="0"/>
        <w:spacing w:after="0" w:line="240" w:lineRule="auto"/>
        <w:ind w:firstLine="709"/>
        <w:jc w:val="center"/>
        <w:rPr>
          <w:rFonts w:ascii="Times New Roman" w:hAnsi="Times New Roman" w:cs="Times New Roman"/>
          <w:b/>
          <w:bCs/>
        </w:rPr>
      </w:pPr>
      <w:r w:rsidRPr="003A14DE">
        <w:rPr>
          <w:rFonts w:ascii="Times New Roman" w:hAnsi="Times New Roman" w:cs="Times New Roman"/>
          <w:b/>
          <w:bCs/>
        </w:rPr>
        <w:t>ОБЕСПЕЧЕНИЯ (ОДЗ-2)</w:t>
      </w:r>
    </w:p>
    <w:p w:rsidR="003A14DE" w:rsidRPr="003A14DE" w:rsidRDefault="003A14DE" w:rsidP="00787BB9">
      <w:pPr>
        <w:widowControl w:val="0"/>
        <w:spacing w:after="0" w:line="240" w:lineRule="auto"/>
        <w:ind w:firstLine="709"/>
        <w:jc w:val="center"/>
        <w:rPr>
          <w:rFonts w:ascii="Times New Roman" w:hAnsi="Times New Roman" w:cs="Times New Roman"/>
          <w:b/>
          <w:highlight w:val="yellow"/>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45"/>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spacing w:val="-6"/>
              </w:rPr>
            </w:pPr>
            <w:r w:rsidRPr="003A14DE">
              <w:rPr>
                <w:rFonts w:ascii="Times New Roman" w:hAnsi="Times New Roman" w:cs="Times New Roman"/>
                <w:spacing w:val="-6"/>
              </w:rPr>
              <w:t>Объекты здравоохранения.</w:t>
            </w:r>
          </w:p>
          <w:p w:rsidR="003A14DE" w:rsidRPr="003A14DE" w:rsidRDefault="003A14DE" w:rsidP="003A14DE">
            <w:pPr>
              <w:widowControl w:val="0"/>
              <w:spacing w:line="240" w:lineRule="auto"/>
              <w:rPr>
                <w:rFonts w:ascii="Times New Roman" w:hAnsi="Times New Roman" w:cs="Times New Roman"/>
                <w:spacing w:val="-6"/>
              </w:rPr>
            </w:pPr>
            <w:r w:rsidRPr="003A14DE">
              <w:rPr>
                <w:rFonts w:ascii="Times New Roman" w:hAnsi="Times New Roman" w:cs="Times New Roman"/>
                <w:spacing w:val="-6"/>
              </w:rPr>
              <w:t>(Больница, поликлиника, станция скорой помощи, аптеки и молочные кухни).</w:t>
            </w:r>
          </w:p>
        </w:tc>
        <w:tc>
          <w:tcPr>
            <w:tcW w:w="3420" w:type="dxa"/>
            <w:tcBorders>
              <w:top w:val="single" w:sz="12" w:space="0" w:color="auto"/>
            </w:tcBorders>
          </w:tcPr>
          <w:p w:rsidR="003A14DE" w:rsidRPr="00787BB9" w:rsidRDefault="003A14DE" w:rsidP="00787BB9">
            <w:pPr>
              <w:widowControl w:val="0"/>
              <w:spacing w:after="0" w:line="240" w:lineRule="auto"/>
              <w:rPr>
                <w:rFonts w:ascii="Times New Roman" w:hAnsi="Times New Roman" w:cs="Times New Roman"/>
                <w:spacing w:val="-6"/>
                <w:shd w:val="clear" w:color="auto" w:fill="FFFFFF"/>
                <w:lang w:bidi="ru-RU"/>
              </w:rPr>
            </w:pPr>
            <w:r w:rsidRPr="00787BB9">
              <w:rPr>
                <w:rFonts w:ascii="Times New Roman" w:hAnsi="Times New Roman" w:cs="Times New Roman"/>
                <w:spacing w:val="-6"/>
                <w:shd w:val="clear" w:color="auto" w:fill="FFFFFF"/>
                <w:lang w:bidi="ru-RU"/>
              </w:rPr>
              <w:t xml:space="preserve">1. Минимальная площадь земельного участка -  не менее </w:t>
            </w:r>
            <w:smartTag w:uri="urn:schemas-microsoft-com:office:smarttags" w:element="metricconverter">
              <w:smartTagPr>
                <w:attr w:name="ProductID" w:val="0,3 га"/>
              </w:smartTagPr>
              <w:r w:rsidRPr="00787BB9">
                <w:rPr>
                  <w:rFonts w:ascii="Times New Roman" w:hAnsi="Times New Roman" w:cs="Times New Roman"/>
                  <w:spacing w:val="-6"/>
                  <w:shd w:val="clear" w:color="auto" w:fill="FFFFFF"/>
                  <w:lang w:bidi="ru-RU"/>
                </w:rPr>
                <w:t>0,3 га</w:t>
              </w:r>
            </w:smartTag>
            <w:r w:rsidRPr="00787BB9">
              <w:rPr>
                <w:rFonts w:ascii="Times New Roman" w:hAnsi="Times New Roman" w:cs="Times New Roman"/>
                <w:spacing w:val="-6"/>
                <w:shd w:val="clear" w:color="auto" w:fill="FFFFFF"/>
                <w:lang w:bidi="ru-RU"/>
              </w:rPr>
              <w:t>.</w:t>
            </w:r>
          </w:p>
          <w:p w:rsidR="003A14DE" w:rsidRPr="00787BB9" w:rsidRDefault="003A14DE" w:rsidP="00787BB9">
            <w:pPr>
              <w:widowControl w:val="0"/>
              <w:tabs>
                <w:tab w:val="left" w:pos="51"/>
              </w:tabs>
              <w:spacing w:after="0" w:line="240" w:lineRule="auto"/>
              <w:rPr>
                <w:rFonts w:ascii="Times New Roman" w:hAnsi="Times New Roman" w:cs="Times New Roman"/>
                <w:spacing w:val="-6"/>
              </w:rPr>
            </w:pPr>
            <w:r w:rsidRPr="00787BB9">
              <w:rPr>
                <w:rFonts w:ascii="Times New Roman" w:hAnsi="Times New Roman" w:cs="Times New Roman"/>
                <w:spacing w:val="-6"/>
              </w:rPr>
              <w:t>2. Минимальный отступ от границ земельных участков в целях определения мест допустимого размещения зданий - 1м.</w:t>
            </w:r>
          </w:p>
          <w:p w:rsidR="003A14DE" w:rsidRPr="00787BB9" w:rsidRDefault="003A14DE" w:rsidP="00787BB9">
            <w:pPr>
              <w:widowControl w:val="0"/>
              <w:tabs>
                <w:tab w:val="left" w:pos="51"/>
              </w:tabs>
              <w:spacing w:after="0" w:line="240" w:lineRule="auto"/>
              <w:rPr>
                <w:rFonts w:ascii="Times New Roman" w:hAnsi="Times New Roman" w:cs="Times New Roman"/>
                <w:spacing w:val="-6"/>
                <w:shd w:val="clear" w:color="auto" w:fill="FFFFFF"/>
                <w:lang w:bidi="ru-RU"/>
              </w:rPr>
            </w:pPr>
            <w:r w:rsidRPr="00787BB9">
              <w:rPr>
                <w:rFonts w:ascii="Times New Roman" w:hAnsi="Times New Roman" w:cs="Times New Roman"/>
                <w:spacing w:val="-6"/>
                <w:shd w:val="clear" w:color="auto" w:fill="FFFFFF"/>
                <w:lang w:bidi="ru-RU"/>
              </w:rPr>
              <w:t xml:space="preserve">3.Предельная высота зданий -  </w:t>
            </w:r>
            <w:smartTag w:uri="urn:schemas-microsoft-com:office:smarttags" w:element="metricconverter">
              <w:smartTagPr>
                <w:attr w:name="ProductID" w:val="15 м"/>
              </w:smartTagPr>
              <w:r w:rsidRPr="00787BB9">
                <w:rPr>
                  <w:rFonts w:ascii="Times New Roman" w:hAnsi="Times New Roman" w:cs="Times New Roman"/>
                  <w:spacing w:val="-6"/>
                  <w:shd w:val="clear" w:color="auto" w:fill="FFFFFF"/>
                  <w:lang w:bidi="ru-RU"/>
                </w:rPr>
                <w:t>15 м</w:t>
              </w:r>
            </w:smartTag>
            <w:r w:rsidRPr="00787BB9">
              <w:rPr>
                <w:rFonts w:ascii="Times New Roman" w:hAnsi="Times New Roman" w:cs="Times New Roman"/>
                <w:spacing w:val="-6"/>
                <w:shd w:val="clear" w:color="auto" w:fill="FFFFFF"/>
                <w:lang w:bidi="ru-RU"/>
              </w:rPr>
              <w:t>. Предельное  количество этажей -  3</w:t>
            </w:r>
            <w:r w:rsidRPr="00787BB9">
              <w:rPr>
                <w:rFonts w:ascii="Times New Roman" w:hAnsi="Times New Roman" w:cs="Times New Roman"/>
              </w:rPr>
              <w:t xml:space="preserve"> </w:t>
            </w:r>
            <w:r w:rsidRPr="00787BB9">
              <w:rPr>
                <w:rFonts w:ascii="Times New Roman" w:hAnsi="Times New Roman" w:cs="Times New Roman"/>
                <w:spacing w:val="-6"/>
                <w:shd w:val="clear" w:color="auto" w:fill="FFFFFF"/>
                <w:lang w:bidi="ru-RU"/>
              </w:rPr>
              <w:t>этажа.</w:t>
            </w:r>
          </w:p>
          <w:p w:rsidR="003A14DE" w:rsidRPr="00787BB9" w:rsidRDefault="003A14DE" w:rsidP="00787BB9">
            <w:pPr>
              <w:widowControl w:val="0"/>
              <w:tabs>
                <w:tab w:val="left" w:pos="51"/>
              </w:tabs>
              <w:spacing w:after="0" w:line="240" w:lineRule="auto"/>
              <w:rPr>
                <w:rFonts w:ascii="Times New Roman" w:hAnsi="Times New Roman" w:cs="Times New Roman"/>
                <w:spacing w:val="-6"/>
                <w:shd w:val="clear" w:color="auto" w:fill="FFFFFF"/>
                <w:lang w:bidi="ru-RU"/>
              </w:rPr>
            </w:pPr>
            <w:r w:rsidRPr="00787BB9">
              <w:rPr>
                <w:rFonts w:ascii="Times New Roman" w:hAnsi="Times New Roman" w:cs="Times New Roman"/>
                <w:spacing w:val="-6"/>
                <w:shd w:val="clear" w:color="auto" w:fill="FFFFFF"/>
                <w:lang w:bidi="ru-RU"/>
              </w:rPr>
              <w:t>4. Максимальный процент за</w:t>
            </w:r>
            <w:r w:rsidRPr="00787BB9">
              <w:rPr>
                <w:rFonts w:ascii="Times New Roman" w:hAnsi="Times New Roman" w:cs="Times New Roman"/>
                <w:spacing w:val="-6"/>
                <w:shd w:val="clear" w:color="auto" w:fill="FFFFFF"/>
                <w:lang w:bidi="ru-RU"/>
              </w:rPr>
              <w:softHyphen/>
              <w:t>стройки в пределах земельного участка - 70%.</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shd w:val="clear" w:color="auto" w:fill="FFFFFF"/>
                <w:lang w:bidi="ru-RU"/>
              </w:rPr>
              <w:t>5. Отступ от красной линии - не ме</w:t>
            </w:r>
            <w:r w:rsidRPr="00787BB9">
              <w:rPr>
                <w:rFonts w:ascii="Times New Roman" w:hAnsi="Times New Roman" w:cs="Times New Roman"/>
                <w:spacing w:val="-6"/>
                <w:shd w:val="clear" w:color="auto" w:fill="FFFFFF"/>
                <w:lang w:bidi="ru-RU"/>
              </w:rPr>
              <w:softHyphen/>
              <w:t xml:space="preserve">нее </w:t>
            </w:r>
            <w:smartTag w:uri="urn:schemas-microsoft-com:office:smarttags" w:element="metricconverter">
              <w:smartTagPr>
                <w:attr w:name="ProductID" w:val="5 м"/>
              </w:smartTagPr>
              <w:r w:rsidRPr="00787BB9">
                <w:rPr>
                  <w:rFonts w:ascii="Times New Roman" w:hAnsi="Times New Roman" w:cs="Times New Roman"/>
                  <w:spacing w:val="-6"/>
                  <w:shd w:val="clear" w:color="auto" w:fill="FFFFFF"/>
                  <w:lang w:bidi="ru-RU"/>
                </w:rPr>
                <w:t>5 м</w:t>
              </w:r>
            </w:smartTag>
            <w:r w:rsidRPr="00787BB9">
              <w:rPr>
                <w:rFonts w:ascii="Times New Roman" w:hAnsi="Times New Roman" w:cs="Times New Roman"/>
                <w:spacing w:val="-6"/>
                <w:shd w:val="clear" w:color="auto" w:fill="FFFFFF"/>
                <w:lang w:bidi="ru-RU"/>
              </w:rPr>
              <w:t>., при новом строительстве.</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shd w:val="clear" w:color="auto" w:fill="FFFFFF"/>
                <w:lang w:bidi="ru-RU"/>
              </w:rPr>
              <w:t xml:space="preserve">6. 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spacing w:val="-6"/>
                  <w:shd w:val="clear" w:color="auto" w:fill="FFFFFF"/>
                  <w:lang w:bidi="ru-RU"/>
                </w:rPr>
                <w:t>1,5 м</w:t>
              </w:r>
            </w:smartTag>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shd w:val="clear" w:color="auto" w:fill="FFFFFF"/>
                <w:lang w:bidi="ru-RU"/>
              </w:rPr>
              <w:t>7. Минимальный процент озе</w:t>
            </w:r>
            <w:r w:rsidRPr="00787BB9">
              <w:rPr>
                <w:rFonts w:ascii="Times New Roman" w:hAnsi="Times New Roman" w:cs="Times New Roman"/>
                <w:spacing w:val="-6"/>
                <w:shd w:val="clear" w:color="auto" w:fill="FFFFFF"/>
                <w:lang w:bidi="ru-RU"/>
              </w:rPr>
              <w:softHyphen/>
              <w:t>ленения - 10%.</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shd w:val="clear" w:color="auto" w:fill="FFFFFF"/>
                <w:lang w:bidi="ru-RU"/>
              </w:rPr>
              <w:t>8. Площадь озеленения не менее 30% от площади зоны.</w:t>
            </w:r>
          </w:p>
        </w:tc>
        <w:tc>
          <w:tcPr>
            <w:tcW w:w="3840" w:type="dxa"/>
            <w:tcBorders>
              <w:top w:val="single" w:sz="12" w:space="0" w:color="auto"/>
            </w:tcBorders>
          </w:tcPr>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Отдельно-стоящие здания. </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rPr>
          <w:rFonts w:ascii="Times New Roman" w:hAnsi="Times New Roman" w:cs="Times New Roman"/>
          <w:b/>
          <w:highlight w:val="yellow"/>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 xml:space="preserve">2.ВСПОМОГАТЕЛЬНЫЕ ВИДЫ И ПАРАМЕТРЫ РАЗРЕШЁННОГО ИСПОЛЬЗОВАНИЯ ЗЕМЕЛЬНЫХ УЧАСТКОВ И ОБЪЕКТОВ КАПИТАЛЬНОГО СТРОИТЕЛЬСТВА: </w:t>
      </w:r>
    </w:p>
    <w:p w:rsidR="003A14DE" w:rsidRPr="003A14DE" w:rsidRDefault="003A14DE" w:rsidP="00787BB9">
      <w:pPr>
        <w:widowControl w:val="0"/>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09"/>
        <w:gridCol w:w="3530"/>
        <w:gridCol w:w="4092"/>
      </w:tblGrid>
      <w:tr w:rsidR="003A14DE" w:rsidRPr="003A14DE" w:rsidTr="000D6E52">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3A14DE" w:rsidRPr="003A14DE" w:rsidRDefault="003A14DE" w:rsidP="003A14DE">
            <w:pPr>
              <w:spacing w:line="240" w:lineRule="auto"/>
              <w:jc w:val="center"/>
              <w:rPr>
                <w:rFonts w:ascii="Times New Roman" w:eastAsia="Calibri" w:hAnsi="Times New Roman" w:cs="Times New Roman"/>
                <w:b/>
                <w:spacing w:val="-6"/>
              </w:rPr>
            </w:pPr>
            <w:r w:rsidRPr="003A14DE">
              <w:rPr>
                <w:rFonts w:ascii="Times New Roman" w:eastAsia="Calibri" w:hAnsi="Times New Roman" w:cs="Times New Roman"/>
                <w:b/>
                <w:spacing w:val="-6"/>
              </w:rPr>
              <w:t>ВИДЫ</w:t>
            </w:r>
          </w:p>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b/>
                <w:spacing w:val="-6"/>
              </w:rPr>
              <w:t>ИСПОЛЬЗОВАНИЯ</w:t>
            </w:r>
          </w:p>
        </w:tc>
        <w:tc>
          <w:tcPr>
            <w:tcW w:w="354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b/>
                <w:spacing w:val="-6"/>
              </w:rPr>
              <w:t>ПАРАМЕТРЫ РАЗРЕШЕННОГО ИСПОЛЬЗОВАНИЯ</w:t>
            </w:r>
          </w:p>
        </w:tc>
        <w:tc>
          <w:tcPr>
            <w:tcW w:w="411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3A14DE" w:rsidRPr="003A14DE" w:rsidRDefault="003A14DE" w:rsidP="003A14DE">
            <w:pPr>
              <w:spacing w:line="240" w:lineRule="auto"/>
              <w:jc w:val="center"/>
              <w:rPr>
                <w:rFonts w:ascii="Times New Roman" w:eastAsia="Calibri" w:hAnsi="Times New Roman" w:cs="Times New Roman"/>
                <w:b/>
                <w:spacing w:val="-6"/>
              </w:rPr>
            </w:pPr>
            <w:r w:rsidRPr="003A14DE">
              <w:rPr>
                <w:rFonts w:ascii="Times New Roman" w:eastAsia="Calibri" w:hAnsi="Times New Roman" w:cs="Times New Roman"/>
                <w:b/>
                <w:spacing w:val="-6"/>
              </w:rPr>
              <w:t>ОСОБЫЕ УСЛОВИЯ</w:t>
            </w:r>
          </w:p>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b/>
                <w:spacing w:val="-6"/>
              </w:rPr>
              <w:t>РЕАЛИЗАЦИИ РЕГЛАМЕНТА</w:t>
            </w:r>
          </w:p>
        </w:tc>
      </w:tr>
      <w:tr w:rsidR="003A14DE" w:rsidRPr="003A14DE" w:rsidTr="000D6E52">
        <w:tc>
          <w:tcPr>
            <w:tcW w:w="2411" w:type="dxa"/>
            <w:shd w:val="clear" w:color="auto" w:fill="auto"/>
          </w:tcPr>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spacing w:val="-6"/>
              </w:rPr>
              <w:t>1</w:t>
            </w:r>
          </w:p>
        </w:tc>
        <w:tc>
          <w:tcPr>
            <w:tcW w:w="3543" w:type="dxa"/>
            <w:shd w:val="clear" w:color="auto" w:fill="auto"/>
          </w:tcPr>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spacing w:val="-6"/>
              </w:rPr>
              <w:t>2</w:t>
            </w:r>
          </w:p>
        </w:tc>
        <w:tc>
          <w:tcPr>
            <w:tcW w:w="4111" w:type="dxa"/>
            <w:shd w:val="clear" w:color="auto" w:fill="auto"/>
          </w:tcPr>
          <w:p w:rsidR="003A14DE" w:rsidRPr="003A14DE" w:rsidRDefault="003A14DE" w:rsidP="003A14DE">
            <w:pPr>
              <w:spacing w:line="240" w:lineRule="auto"/>
              <w:jc w:val="center"/>
              <w:rPr>
                <w:rFonts w:ascii="Times New Roman" w:eastAsia="Calibri" w:hAnsi="Times New Roman" w:cs="Times New Roman"/>
                <w:spacing w:val="-6"/>
              </w:rPr>
            </w:pPr>
            <w:r w:rsidRPr="003A14DE">
              <w:rPr>
                <w:rFonts w:ascii="Times New Roman" w:eastAsia="Calibri" w:hAnsi="Times New Roman" w:cs="Times New Roman"/>
                <w:spacing w:val="-6"/>
              </w:rPr>
              <w:t>3</w:t>
            </w:r>
          </w:p>
        </w:tc>
      </w:tr>
      <w:tr w:rsidR="003A14DE" w:rsidRPr="003A14DE" w:rsidTr="000D6E52">
        <w:tc>
          <w:tcPr>
            <w:tcW w:w="2411" w:type="dxa"/>
            <w:shd w:val="clear" w:color="auto" w:fill="auto"/>
          </w:tcPr>
          <w:p w:rsidR="003A14DE" w:rsidRPr="003A14DE" w:rsidRDefault="003A14DE" w:rsidP="003A14DE">
            <w:pPr>
              <w:spacing w:line="240" w:lineRule="auto"/>
              <w:rPr>
                <w:rFonts w:ascii="Times New Roman" w:eastAsia="Calibri" w:hAnsi="Times New Roman" w:cs="Times New Roman"/>
                <w:color w:val="000000"/>
                <w:spacing w:val="-6"/>
                <w:lang w:eastAsia="en-US"/>
              </w:rPr>
            </w:pPr>
            <w:r w:rsidRPr="003A14DE">
              <w:rPr>
                <w:rFonts w:ascii="Times New Roman" w:eastAsia="Calibri" w:hAnsi="Times New Roman" w:cs="Times New Roman"/>
                <w:color w:val="000000"/>
                <w:spacing w:val="-6"/>
                <w:lang w:eastAsia="en-US"/>
              </w:rPr>
              <w:t xml:space="preserve">Объекты инженерно-технического обеспечения </w:t>
            </w:r>
          </w:p>
          <w:p w:rsidR="003A14DE" w:rsidRPr="003A14DE" w:rsidRDefault="003A14DE" w:rsidP="003A14DE">
            <w:pPr>
              <w:spacing w:line="240" w:lineRule="auto"/>
              <w:rPr>
                <w:rFonts w:ascii="Times New Roman" w:eastAsia="Calibri" w:hAnsi="Times New Roman" w:cs="Times New Roman"/>
                <w:spacing w:val="-6"/>
              </w:rPr>
            </w:pPr>
            <w:r w:rsidRPr="003A14DE">
              <w:rPr>
                <w:rFonts w:ascii="Times New Roman" w:eastAsia="Calibri" w:hAnsi="Times New Roman" w:cs="Times New Roman"/>
                <w:color w:val="000000"/>
                <w:spacing w:val="-6"/>
                <w:lang w:eastAsia="en-US"/>
              </w:rPr>
              <w:t xml:space="preserve">Стоянки </w:t>
            </w:r>
            <w:r w:rsidRPr="003A14DE">
              <w:rPr>
                <w:rFonts w:ascii="Times New Roman" w:eastAsia="Calibri" w:hAnsi="Times New Roman" w:cs="Times New Roman"/>
                <w:color w:val="000000"/>
                <w:spacing w:val="-6"/>
                <w:lang w:eastAsia="en-US"/>
              </w:rPr>
              <w:lastRenderedPageBreak/>
              <w:t>автомобильного транспорта для обслуживания объектов</w:t>
            </w:r>
          </w:p>
        </w:tc>
        <w:tc>
          <w:tcPr>
            <w:tcW w:w="3543" w:type="dxa"/>
            <w:shd w:val="clear" w:color="auto" w:fill="auto"/>
          </w:tcPr>
          <w:p w:rsidR="003A14DE" w:rsidRPr="003A14DE" w:rsidRDefault="003A14DE" w:rsidP="00787BB9">
            <w:pPr>
              <w:spacing w:after="0" w:line="240" w:lineRule="auto"/>
              <w:rPr>
                <w:rFonts w:ascii="Times New Roman" w:eastAsia="Calibri" w:hAnsi="Times New Roman" w:cs="Times New Roman"/>
                <w:color w:val="000000"/>
                <w:spacing w:val="-6"/>
                <w:lang w:eastAsia="en-US"/>
              </w:rPr>
            </w:pPr>
            <w:r w:rsidRPr="003A14DE">
              <w:rPr>
                <w:rFonts w:ascii="Times New Roman" w:hAnsi="Times New Roman" w:cs="Times New Roman"/>
                <w:spacing w:val="-6"/>
              </w:rPr>
              <w:lastRenderedPageBreak/>
              <w:t>Максимальное количество этажей</w:t>
            </w:r>
            <w:r w:rsidRPr="003A14DE">
              <w:rPr>
                <w:rFonts w:ascii="Times New Roman" w:eastAsia="Calibri" w:hAnsi="Times New Roman" w:cs="Times New Roman"/>
                <w:color w:val="000000"/>
                <w:spacing w:val="-6"/>
                <w:lang w:eastAsia="en-US"/>
              </w:rPr>
              <w:t xml:space="preserve"> -1 эт. </w:t>
            </w:r>
          </w:p>
          <w:p w:rsidR="003A14DE" w:rsidRPr="003A14DE" w:rsidRDefault="003A14DE" w:rsidP="00787BB9">
            <w:pPr>
              <w:spacing w:after="0" w:line="240" w:lineRule="auto"/>
              <w:rPr>
                <w:rFonts w:ascii="Times New Roman" w:eastAsia="Calibri" w:hAnsi="Times New Roman" w:cs="Times New Roman"/>
                <w:color w:val="000000"/>
                <w:spacing w:val="-6"/>
                <w:lang w:eastAsia="en-US"/>
              </w:rPr>
            </w:pPr>
            <w:r w:rsidRPr="003A14DE">
              <w:rPr>
                <w:rFonts w:ascii="Times New Roman" w:eastAsia="Calibri" w:hAnsi="Times New Roman" w:cs="Times New Roman"/>
                <w:color w:val="000000"/>
                <w:spacing w:val="-6"/>
                <w:lang w:eastAsia="en-US"/>
              </w:rPr>
              <w:t xml:space="preserve">Для объектов минимальный отступ от границ земельного участ-ка –5 м; </w:t>
            </w:r>
          </w:p>
          <w:p w:rsidR="003A14DE" w:rsidRPr="003A14DE" w:rsidRDefault="003A14DE" w:rsidP="00787BB9">
            <w:pPr>
              <w:spacing w:after="0" w:line="240" w:lineRule="auto"/>
              <w:rPr>
                <w:rFonts w:ascii="Times New Roman" w:eastAsia="Calibri" w:hAnsi="Times New Roman" w:cs="Times New Roman"/>
                <w:spacing w:val="-6"/>
              </w:rPr>
            </w:pPr>
            <w:r w:rsidRPr="003A14DE">
              <w:rPr>
                <w:rFonts w:ascii="Times New Roman" w:eastAsia="Calibri" w:hAnsi="Times New Roman" w:cs="Times New Roman"/>
                <w:spacing w:val="-6"/>
              </w:rPr>
              <w:t xml:space="preserve">Площадь земельных участков </w:t>
            </w:r>
            <w:r w:rsidRPr="003A14DE">
              <w:rPr>
                <w:rFonts w:ascii="Times New Roman" w:eastAsia="Calibri" w:hAnsi="Times New Roman" w:cs="Times New Roman"/>
                <w:spacing w:val="-6"/>
              </w:rPr>
              <w:lastRenderedPageBreak/>
              <w:t xml:space="preserve">принимать при проектировании объ-ектов в соответствии с требованиями к размещению таких объ-ектов в зоне здравоохранения и социального обеспечения, СНиП, технических регламентов, СанПиН, и др. документов. </w:t>
            </w:r>
          </w:p>
        </w:tc>
        <w:tc>
          <w:tcPr>
            <w:tcW w:w="4111" w:type="dxa"/>
            <w:shd w:val="clear" w:color="auto" w:fill="auto"/>
          </w:tcPr>
          <w:p w:rsidR="003A14DE" w:rsidRPr="003A14DE" w:rsidRDefault="003A14DE" w:rsidP="00787BB9">
            <w:pPr>
              <w:widowControl w:val="0"/>
              <w:spacing w:after="0" w:line="240" w:lineRule="auto"/>
              <w:rPr>
                <w:rFonts w:ascii="Times New Roman" w:eastAsia="Calibri" w:hAnsi="Times New Roman" w:cs="Times New Roman"/>
                <w:spacing w:val="-6"/>
              </w:rPr>
            </w:pPr>
            <w:r w:rsidRPr="003A14DE">
              <w:rPr>
                <w:rFonts w:ascii="Times New Roman" w:hAnsi="Times New Roman" w:cs="Times New Roman"/>
                <w:spacing w:val="-6"/>
              </w:rPr>
              <w:lastRenderedPageBreak/>
              <w:t xml:space="preserve">Строительство осуществлять в соответствии со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 xml:space="preserve">СНиП 2.07.0189* «Градостроительство. Планировка и застройка городских и </w:t>
            </w:r>
            <w:r w:rsidRPr="003A14DE">
              <w:rPr>
                <w:rFonts w:ascii="Times New Roman" w:hAnsi="Times New Roman" w:cs="Times New Roman"/>
                <w:color w:val="000000"/>
                <w:spacing w:val="-6"/>
              </w:rPr>
              <w:lastRenderedPageBreak/>
              <w:t>сельских поселений»)</w:t>
            </w:r>
            <w:r w:rsidRPr="003A14DE">
              <w:rPr>
                <w:rFonts w:ascii="Times New Roman" w:hAnsi="Times New Roman" w:cs="Times New Roman"/>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787BB9">
      <w:pPr>
        <w:widowControl w:val="0"/>
        <w:spacing w:after="0" w:line="240" w:lineRule="auto"/>
        <w:ind w:firstLine="709"/>
        <w:rPr>
          <w:rFonts w:ascii="Times New Roman" w:hAnsi="Times New Roman" w:cs="Times New Roman"/>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787BB9">
      <w:pPr>
        <w:widowControl w:val="0"/>
        <w:spacing w:after="0" w:line="240" w:lineRule="auto"/>
        <w:ind w:firstLine="709"/>
        <w:rPr>
          <w:rFonts w:ascii="Times New Roman" w:hAnsi="Times New Roman" w:cs="Times New Roman"/>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ОБЪЕКТОВ ОБЩЕСТВЕННО-КОММУНАЛЬНОГО НАЗНАЧЕНИЯ (ОДЗ-3)</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3A14DE" w:rsidRPr="003A14DE" w:rsidTr="000D6E52">
        <w:trPr>
          <w:trHeight w:val="551"/>
        </w:trPr>
        <w:tc>
          <w:tcPr>
            <w:tcW w:w="237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32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05"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65"/>
        </w:trPr>
        <w:tc>
          <w:tcPr>
            <w:tcW w:w="2379"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32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05"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380"/>
        </w:trPr>
        <w:tc>
          <w:tcPr>
            <w:tcW w:w="2379" w:type="dxa"/>
            <w:tcBorders>
              <w:top w:val="single" w:sz="12" w:space="0" w:color="auto"/>
            </w:tcBorders>
          </w:tcPr>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Предприятия торговли</w:t>
            </w:r>
          </w:p>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магазины продовольственных и непродовольственных товаров (в том числе оптовые), рыночные комплексы</w:t>
            </w:r>
          </w:p>
        </w:tc>
        <w:tc>
          <w:tcPr>
            <w:tcW w:w="3324"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1.Минимальная площадь земельного участка 0,015</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 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10%</w:t>
            </w:r>
          </w:p>
        </w:tc>
        <w:tc>
          <w:tcPr>
            <w:tcW w:w="4005"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Дополнительные требования к</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параметрам сооружений и границам</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земельных участков в соответствии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 СП 42.13330.2011 (Актуализированная редакция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СНиП 2.07.0189* «Градостроительство. Планировка и застройка городских и сельских поселений»), СП, другими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действующими нормативными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документами и техническими</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регламентами.</w:t>
            </w:r>
          </w:p>
        </w:tc>
      </w:tr>
      <w:tr w:rsidR="003A14DE" w:rsidRPr="003A14DE" w:rsidTr="000D6E52">
        <w:trPr>
          <w:trHeight w:val="814"/>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Предприятия бытового обслуживания</w:t>
            </w:r>
          </w:p>
        </w:tc>
        <w:tc>
          <w:tcPr>
            <w:tcW w:w="3324"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1.Минимальные размеры земельного участка:</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787BB9">
                <w:rPr>
                  <w:rFonts w:ascii="Times New Roman" w:hAnsi="Times New Roman" w:cs="Times New Roman"/>
                </w:rPr>
                <w:t>30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-минимальная ширина/глубина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45 га"/>
              </w:smartTagPr>
              <w:r w:rsidRPr="00787BB9">
                <w:rPr>
                  <w:rFonts w:ascii="Times New Roman" w:hAnsi="Times New Roman" w:cs="Times New Roman"/>
                </w:rPr>
                <w:t>0,045 га</w:t>
              </w:r>
            </w:smartTag>
            <w:r w:rsidRPr="00787BB9">
              <w:rPr>
                <w:rFonts w:ascii="Times New Roman" w:hAnsi="Times New Roman" w:cs="Times New Roman"/>
              </w:rPr>
              <w:t xml:space="preserve">, 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4.Максимальный процент </w:t>
            </w:r>
            <w:r w:rsidRPr="00787BB9">
              <w:rPr>
                <w:rFonts w:ascii="Times New Roman" w:hAnsi="Times New Roman" w:cs="Times New Roman"/>
              </w:rPr>
              <w:lastRenderedPageBreak/>
              <w:t>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tabs>
                <w:tab w:val="center" w:pos="4677"/>
                <w:tab w:val="right" w:pos="9355"/>
              </w:tabs>
              <w:spacing w:after="0" w:line="240" w:lineRule="auto"/>
              <w:rPr>
                <w:rFonts w:ascii="Times New Roman" w:hAnsi="Times New Roman" w:cs="Times New Roman"/>
              </w:rPr>
            </w:pPr>
            <w:r w:rsidRPr="00787BB9">
              <w:rPr>
                <w:rFonts w:ascii="Times New Roman" w:hAnsi="Times New Roman" w:cs="Times New Roman"/>
              </w:rPr>
              <w:t>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7.Минимальный процент озеленения – 10%</w:t>
            </w:r>
          </w:p>
        </w:tc>
        <w:tc>
          <w:tcPr>
            <w:tcW w:w="4005"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3A14DE" w:rsidRPr="003A14DE" w:rsidTr="000D6E52">
        <w:trPr>
          <w:trHeight w:val="60"/>
        </w:trPr>
        <w:tc>
          <w:tcPr>
            <w:tcW w:w="2379" w:type="dxa"/>
          </w:tcPr>
          <w:p w:rsidR="003A14DE" w:rsidRPr="003A14DE" w:rsidRDefault="003A14DE" w:rsidP="003A14DE">
            <w:pPr>
              <w:widowControl w:val="0"/>
              <w:spacing w:line="240" w:lineRule="auto"/>
              <w:rPr>
                <w:rFonts w:ascii="Times New Roman" w:hAnsi="Times New Roman" w:cs="Times New Roman"/>
                <w:highlight w:val="yellow"/>
              </w:rPr>
            </w:pPr>
            <w:r w:rsidRPr="003A14DE">
              <w:rPr>
                <w:rFonts w:ascii="Times New Roman" w:hAnsi="Times New Roman" w:cs="Times New Roman"/>
              </w:rPr>
              <w:lastRenderedPageBreak/>
              <w:t xml:space="preserve">Предприятия общественного питания </w:t>
            </w:r>
          </w:p>
        </w:tc>
        <w:tc>
          <w:tcPr>
            <w:tcW w:w="3324"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3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5.Минимальный  процент озеленения -10%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6.Отступ от красной линии – не менее 5м.</w:t>
            </w:r>
          </w:p>
        </w:tc>
        <w:tc>
          <w:tcPr>
            <w:tcW w:w="4005"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3A14DE" w:rsidRPr="003A14DE" w:rsidTr="000D6E52">
        <w:trPr>
          <w:trHeight w:val="124"/>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Учреждения жилищно-коммунального хозяйства (кроме кладбищ, гостиниц), </w:t>
            </w:r>
          </w:p>
        </w:tc>
        <w:tc>
          <w:tcPr>
            <w:tcW w:w="3324"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2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10%.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20%.</w:t>
            </w:r>
          </w:p>
        </w:tc>
        <w:tc>
          <w:tcPr>
            <w:tcW w:w="4005"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3A14DE" w:rsidRPr="003A14DE" w:rsidTr="000D6E52">
        <w:trPr>
          <w:trHeight w:val="389"/>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Предприятия централизованного выполнения заказов, прачечные, химчистки, бани</w:t>
            </w:r>
          </w:p>
        </w:tc>
        <w:tc>
          <w:tcPr>
            <w:tcW w:w="3324"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 не подлежит ограничению.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3.Предельное количество этажей – 2 этажа.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5.Минимальный процент озеленения – 10%,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ограждения в легких конструкциях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lastRenderedPageBreak/>
              <w:t>при новом строительстве.</w:t>
            </w:r>
          </w:p>
        </w:tc>
        <w:tc>
          <w:tcPr>
            <w:tcW w:w="4005"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 xml:space="preserve">Отдельно стоящие.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Дополнительные требования к параметрам сооружений и границам земельных участков в соответствии со следующими документами: - СП 42.13330.2011 (Актуализированная редакция СНиП 2.07.0189* «Градостроительство. Планировка и застройка городских и сельских поселений»), другие действующие нормативные документы и технические регламенты и др.</w:t>
            </w:r>
          </w:p>
        </w:tc>
      </w:tr>
      <w:tr w:rsidR="003A14DE" w:rsidRPr="003A14DE" w:rsidTr="000D6E52">
        <w:trPr>
          <w:trHeight w:val="389"/>
        </w:trPr>
        <w:tc>
          <w:tcPr>
            <w:tcW w:w="2379"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правоохранительные организации, суды.</w:t>
            </w:r>
          </w:p>
        </w:tc>
        <w:tc>
          <w:tcPr>
            <w:tcW w:w="3324"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1.Минимальная площадь земельного участка </w:t>
            </w:r>
            <w:smartTag w:uri="urn:schemas-microsoft-com:office:smarttags" w:element="metricconverter">
              <w:smartTagPr>
                <w:attr w:name="ProductID" w:val="0,15 га"/>
              </w:smartTagPr>
              <w:r w:rsidRPr="00787BB9">
                <w:rPr>
                  <w:rFonts w:ascii="Times New Roman" w:hAnsi="Times New Roman" w:cs="Times New Roman"/>
                </w:rPr>
                <w:t>0,15 га</w:t>
              </w:r>
            </w:smartTag>
            <w:r w:rsidRPr="00787BB9">
              <w:rPr>
                <w:rFonts w:ascii="Times New Roman" w:hAnsi="Times New Roman" w:cs="Times New Roman"/>
              </w:rPr>
              <w:t xml:space="preserve"> , максимальная площадь земельного участка </w:t>
            </w:r>
            <w:smartTag w:uri="urn:schemas-microsoft-com:office:smarttags" w:element="metricconverter">
              <w:smartTagPr>
                <w:attr w:name="ProductID" w:val="0,2 га"/>
              </w:smartTagPr>
              <w:r w:rsidRPr="00787BB9">
                <w:rPr>
                  <w:rFonts w:ascii="Times New Roman" w:hAnsi="Times New Roman" w:cs="Times New Roman"/>
                </w:rPr>
                <w:t>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6.Минимальный процент озеленения – 10%,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p>
        </w:tc>
        <w:tc>
          <w:tcPr>
            <w:tcW w:w="4005" w:type="dxa"/>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Отдельно стоящие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Дополнительные требования к параметрам сооружений и границам земельных участков в соответствии со следующими документами: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СНиП 31-06-2009 «Общественные здания и сооружения»); другие действующие нормативные документы и технические регламенты.</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3A14DE" w:rsidRPr="003A14DE" w:rsidTr="000D6E52">
        <w:trPr>
          <w:trHeight w:val="387"/>
        </w:trPr>
        <w:tc>
          <w:tcPr>
            <w:tcW w:w="236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30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404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50"/>
        </w:trPr>
        <w:tc>
          <w:tcPr>
            <w:tcW w:w="2364"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30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4042"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7"/>
        </w:trPr>
        <w:tc>
          <w:tcPr>
            <w:tcW w:w="2364"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парковки</w:t>
            </w:r>
          </w:p>
        </w:tc>
        <w:tc>
          <w:tcPr>
            <w:tcW w:w="3302"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СП,и др. документов.</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Максимальное количество этажей -1 эт.</w:t>
            </w:r>
          </w:p>
        </w:tc>
        <w:tc>
          <w:tcPr>
            <w:tcW w:w="4042"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и др.</w:t>
            </w:r>
          </w:p>
        </w:tc>
      </w:tr>
      <w:tr w:rsidR="003A14DE" w:rsidRPr="003A14DE" w:rsidTr="000D6E52">
        <w:trPr>
          <w:trHeight w:val="207"/>
        </w:trPr>
        <w:tc>
          <w:tcPr>
            <w:tcW w:w="2364"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Стоянки автомобильного </w:t>
            </w:r>
            <w:r w:rsidRPr="003A14DE">
              <w:rPr>
                <w:rFonts w:ascii="Times New Roman" w:hAnsi="Times New Roman" w:cs="Times New Roman"/>
              </w:rPr>
              <w:lastRenderedPageBreak/>
              <w:t>транспорта, для обслуживания объектов общественно-коммунального назначения</w:t>
            </w:r>
          </w:p>
        </w:tc>
        <w:tc>
          <w:tcPr>
            <w:tcW w:w="3302"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Расстояние от площадок до окон</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не менее - 10м.</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rPr>
              <w:t>ки-10%</w:t>
            </w:r>
          </w:p>
        </w:tc>
        <w:tc>
          <w:tcPr>
            <w:tcW w:w="4042"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Новое строительство, реконструкцию 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нормы расчета количества машино-мест</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СНиП, технических регламентов, СанПиН, и др. документов</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3A14DE" w:rsidRPr="003A14DE" w:rsidTr="000D6E52">
        <w:trPr>
          <w:trHeight w:val="384"/>
        </w:trPr>
        <w:tc>
          <w:tcPr>
            <w:tcW w:w="2376"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02"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93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31"/>
        </w:trPr>
        <w:tc>
          <w:tcPr>
            <w:tcW w:w="2376"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1</w:t>
            </w:r>
          </w:p>
        </w:tc>
        <w:tc>
          <w:tcPr>
            <w:tcW w:w="3402"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2</w:t>
            </w:r>
          </w:p>
        </w:tc>
        <w:tc>
          <w:tcPr>
            <w:tcW w:w="393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6"/>
        </w:trPr>
        <w:tc>
          <w:tcPr>
            <w:tcW w:w="2376"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Объекты хранения автотранспорта до 300 машино-мест</w:t>
            </w:r>
          </w:p>
        </w:tc>
        <w:tc>
          <w:tcPr>
            <w:tcW w:w="3402"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Минимальная площадь земельного участка 0,0015га</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Высота - до </w:t>
            </w:r>
            <w:smartTag w:uri="urn:schemas-microsoft-com:office:smarttags" w:element="metricconverter">
              <w:smartTagPr>
                <w:attr w:name="ProductID" w:val="3 м"/>
              </w:smartTagPr>
              <w:r w:rsidRPr="003A14DE">
                <w:rPr>
                  <w:rFonts w:ascii="Times New Roman" w:hAnsi="Times New Roman" w:cs="Times New Roman"/>
                </w:rPr>
                <w:t>3 м</w:t>
              </w:r>
            </w:smartTag>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w:t>
            </w:r>
          </w:p>
          <w:p w:rsidR="003A14DE" w:rsidRPr="003A14DE" w:rsidRDefault="003A14DE" w:rsidP="00787BB9">
            <w:pPr>
              <w:widowControl w:val="0"/>
              <w:tabs>
                <w:tab w:val="center" w:pos="4677"/>
                <w:tab w:val="right" w:pos="9355"/>
              </w:tabs>
              <w:spacing w:after="0" w:line="240" w:lineRule="auto"/>
              <w:rPr>
                <w:rFonts w:ascii="Times New Roman" w:hAnsi="Times New Roman" w:cs="Times New Roman"/>
              </w:rPr>
            </w:pPr>
            <w:r w:rsidRPr="003A14DE">
              <w:rPr>
                <w:rFonts w:ascii="Times New Roman" w:hAnsi="Times New Roman" w:cs="Times New Roman"/>
              </w:rPr>
              <w:t>ки-10%</w:t>
            </w:r>
          </w:p>
        </w:tc>
        <w:tc>
          <w:tcPr>
            <w:tcW w:w="393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 стоящие, подземно-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наземные</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787BB9">
      <w:pPr>
        <w:widowControl w:val="0"/>
        <w:spacing w:after="0" w:line="240" w:lineRule="auto"/>
        <w:jc w:val="center"/>
        <w:rPr>
          <w:rFonts w:ascii="Times New Roman" w:hAnsi="Times New Roman" w:cs="Times New Roman"/>
          <w:b/>
          <w:sz w:val="28"/>
          <w:szCs w:val="28"/>
        </w:rPr>
      </w:pPr>
      <w:r w:rsidRPr="003A14DE">
        <w:rPr>
          <w:rFonts w:ascii="Times New Roman" w:hAnsi="Times New Roman" w:cs="Times New Roman"/>
          <w:b/>
          <w:sz w:val="28"/>
          <w:szCs w:val="28"/>
        </w:rPr>
        <w:t>ПРОИЗВОДСТВЕННЫЕ ЗОНЫ:</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 xml:space="preserve">ЗОНА ПРОМЫШЛЕННЫХ ОБЪЕКТОВ IV, V КЛАССА ОПАСНОСТИ </w:t>
      </w: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(ПЗ-1)</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48"/>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suppressAutoHyphens/>
              <w:spacing w:line="240" w:lineRule="auto"/>
              <w:rPr>
                <w:rFonts w:ascii="Times New Roman" w:hAnsi="Times New Roman" w:cs="Times New Roman"/>
                <w:color w:val="000000"/>
              </w:rPr>
            </w:pPr>
            <w:r w:rsidRPr="003A14DE">
              <w:rPr>
                <w:rFonts w:ascii="Times New Roman" w:hAnsi="Times New Roman" w:cs="Times New Roman"/>
                <w:color w:val="000000"/>
              </w:rPr>
              <w:t>Предприятия и</w:t>
            </w:r>
          </w:p>
          <w:p w:rsidR="003A14DE" w:rsidRPr="003A14DE" w:rsidRDefault="003A14DE" w:rsidP="003A14DE">
            <w:pPr>
              <w:widowControl w:val="0"/>
              <w:spacing w:line="240" w:lineRule="auto"/>
              <w:rPr>
                <w:rFonts w:ascii="Times New Roman" w:hAnsi="Times New Roman" w:cs="Times New Roman"/>
                <w:color w:val="000000"/>
              </w:rPr>
            </w:pPr>
            <w:r w:rsidRPr="003A14DE">
              <w:rPr>
                <w:rFonts w:ascii="Times New Roman" w:hAnsi="Times New Roman" w:cs="Times New Roman"/>
                <w:color w:val="000000"/>
              </w:rPr>
              <w:t>сооружения производственных объектов IV-V классов опасности, объекты коммунально-</w:t>
            </w:r>
            <w:r w:rsidRPr="003A14DE">
              <w:rPr>
                <w:rFonts w:ascii="Times New Roman" w:hAnsi="Times New Roman" w:cs="Times New Roman"/>
                <w:color w:val="000000"/>
              </w:rPr>
              <w:lastRenderedPageBreak/>
              <w:t>складского назначения IV-V классов опасности, объекты транспорта IV-V классов опасности</w:t>
            </w:r>
          </w:p>
        </w:tc>
        <w:tc>
          <w:tcPr>
            <w:tcW w:w="342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 xml:space="preserve">1.Минимальная площадь земельного участка </w:t>
            </w:r>
            <w:smartTag w:uri="urn:schemas-microsoft-com:office:smarttags" w:element="metricconverter">
              <w:smartTagPr>
                <w:attr w:name="ProductID" w:val="0,02 га"/>
              </w:smartTagPr>
              <w:r w:rsidRPr="00787BB9">
                <w:rPr>
                  <w:rFonts w:ascii="Times New Roman" w:hAnsi="Times New Roman" w:cs="Times New Roman"/>
                </w:rPr>
                <w:t>0,02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7.Минимальный процент озеленения – 10%.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8.Площадь озеленения не менее 30% от площади зоны</w:t>
            </w:r>
          </w:p>
        </w:tc>
        <w:tc>
          <w:tcPr>
            <w:tcW w:w="384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Отдельно-стоящие здания.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Проектирование, строительство, реконструкция объектов допускается в комплексе с отдельно-стоящими,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встроено-пристроенными объектами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инженерно-технического и административного назначения, </w:t>
            </w:r>
            <w:r w:rsidRPr="00787BB9">
              <w:rPr>
                <w:rFonts w:ascii="Times New Roman" w:hAnsi="Times New Roman" w:cs="Times New Roman"/>
              </w:rPr>
              <w:lastRenderedPageBreak/>
              <w:t>необходимых для обеспечения объектов.</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со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0"/>
      </w:tblGrid>
      <w:tr w:rsidR="003A14DE" w:rsidRPr="003A14DE" w:rsidTr="000D6E52">
        <w:trPr>
          <w:trHeight w:val="387"/>
        </w:trPr>
        <w:tc>
          <w:tcPr>
            <w:tcW w:w="251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26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93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68"/>
        </w:trPr>
        <w:tc>
          <w:tcPr>
            <w:tcW w:w="251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26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93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7"/>
        </w:trPr>
        <w:tc>
          <w:tcPr>
            <w:tcW w:w="251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p w:rsidR="003A14DE" w:rsidRPr="003A14DE" w:rsidRDefault="003A14DE" w:rsidP="003A14DE">
            <w:pPr>
              <w:widowControl w:val="0"/>
              <w:spacing w:line="240" w:lineRule="auto"/>
              <w:rPr>
                <w:rFonts w:ascii="Times New Roman" w:hAnsi="Times New Roman" w:cs="Times New Roman"/>
              </w:rPr>
            </w:pPr>
          </w:p>
        </w:tc>
        <w:tc>
          <w:tcPr>
            <w:tcW w:w="326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Максимальное количество этажей -1 эт.</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Площадь земельных участков принимать при проектировании объектов в соответствии с требованиями к размещению таких объектов в зоне производственных объектов</w:t>
            </w:r>
          </w:p>
          <w:p w:rsidR="003A14DE" w:rsidRPr="003A14DE" w:rsidRDefault="003A14DE" w:rsidP="00787BB9">
            <w:pPr>
              <w:spacing w:after="0" w:line="240" w:lineRule="auto"/>
              <w:rPr>
                <w:rFonts w:ascii="Times New Roman" w:hAnsi="Times New Roman" w:cs="Times New Roman"/>
                <w:highlight w:val="yellow"/>
              </w:rPr>
            </w:pPr>
            <w:r w:rsidRPr="003A14DE">
              <w:rPr>
                <w:rFonts w:ascii="Times New Roman" w:hAnsi="Times New Roman" w:cs="Times New Roman"/>
              </w:rPr>
              <w:t xml:space="preserve">СНиП, технических регламентов, СанПиН, СП, и др. документов. </w:t>
            </w:r>
          </w:p>
        </w:tc>
        <w:tc>
          <w:tcPr>
            <w:tcW w:w="393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СП, техническими регламентами, по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утвержденному проекту планировки,</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rPr>
              <w:t>проекту межевания территории.</w:t>
            </w:r>
          </w:p>
        </w:tc>
      </w:tr>
      <w:tr w:rsidR="003A14DE" w:rsidRPr="003A14DE" w:rsidTr="000D6E52">
        <w:trPr>
          <w:trHeight w:val="207"/>
        </w:trPr>
        <w:tc>
          <w:tcPr>
            <w:tcW w:w="2518" w:type="dxa"/>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Стоянки автомобильного транспорта специализированной техники </w:t>
            </w:r>
          </w:p>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Стоянки автомобильного транспорта, для обслуживания объектов</w:t>
            </w:r>
          </w:p>
        </w:tc>
        <w:tc>
          <w:tcPr>
            <w:tcW w:w="3260"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787BB9">
            <w:pPr>
              <w:spacing w:after="0" w:line="240" w:lineRule="auto"/>
              <w:rPr>
                <w:rFonts w:ascii="Times New Roman" w:hAnsi="Times New Roman" w:cs="Times New Roman"/>
                <w:highlight w:val="yellow"/>
              </w:rPr>
            </w:pPr>
            <w:r w:rsidRPr="003A14DE">
              <w:rPr>
                <w:rFonts w:ascii="Times New Roman" w:hAnsi="Times New Roman" w:cs="Times New Roman"/>
              </w:rPr>
              <w:t>Максимальный процент застройки-10%</w:t>
            </w:r>
            <w:r w:rsidRPr="003A14DE">
              <w:rPr>
                <w:rFonts w:ascii="Times New Roman" w:hAnsi="Times New Roman" w:cs="Times New Roman"/>
                <w:highlight w:val="yellow"/>
              </w:rPr>
              <w:t xml:space="preserve"> </w:t>
            </w:r>
          </w:p>
        </w:tc>
        <w:tc>
          <w:tcPr>
            <w:tcW w:w="3930"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Новое строительство, реконструкцию и нормы расчета количества машино-мест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p>
    <w:p w:rsidR="003A14DE" w:rsidRPr="003A14DE" w:rsidRDefault="003A14DE" w:rsidP="00787BB9">
      <w:pPr>
        <w:widowControl w:val="0"/>
        <w:spacing w:after="0" w:line="240" w:lineRule="auto"/>
        <w:rPr>
          <w:rFonts w:ascii="Times New Roman" w:hAnsi="Times New Roman" w:cs="Times New Roman"/>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 xml:space="preserve">ЗОНЫ КОММУНАЛЬНЫХ ОБЪЕКТОВ </w:t>
      </w:r>
      <w:r w:rsidRPr="003A14DE">
        <w:rPr>
          <w:rFonts w:ascii="Times New Roman" w:hAnsi="Times New Roman" w:cs="Times New Roman"/>
          <w:b/>
          <w:u w:val="single"/>
          <w:lang w:val="en-US"/>
        </w:rPr>
        <w:t>IV</w:t>
      </w:r>
      <w:r w:rsidRPr="003A14DE">
        <w:rPr>
          <w:rFonts w:ascii="Times New Roman" w:hAnsi="Times New Roman" w:cs="Times New Roman"/>
          <w:b/>
          <w:u w:val="single"/>
        </w:rPr>
        <w:t xml:space="preserve">, </w:t>
      </w:r>
      <w:r w:rsidRPr="003A14DE">
        <w:rPr>
          <w:rFonts w:ascii="Times New Roman" w:hAnsi="Times New Roman" w:cs="Times New Roman"/>
          <w:b/>
          <w:u w:val="single"/>
          <w:lang w:val="en-US"/>
        </w:rPr>
        <w:t>V</w:t>
      </w:r>
      <w:r w:rsidRPr="003A14DE">
        <w:rPr>
          <w:rFonts w:ascii="Times New Roman" w:hAnsi="Times New Roman" w:cs="Times New Roman"/>
          <w:b/>
          <w:u w:val="single"/>
        </w:rPr>
        <w:t xml:space="preserve"> КЛАССА ОПАСНОСТИ (ПЗ-2)</w:t>
      </w:r>
    </w:p>
    <w:p w:rsidR="003A14DE" w:rsidRPr="003A14DE" w:rsidRDefault="003A14DE" w:rsidP="00787BB9">
      <w:pPr>
        <w:spacing w:after="0" w:line="240" w:lineRule="auto"/>
        <w:jc w:val="center"/>
        <w:rPr>
          <w:rFonts w:ascii="Times New Roman" w:hAnsi="Times New Roman" w:cs="Times New Roman"/>
          <w:b/>
          <w:sz w:val="20"/>
          <w:u w:val="single"/>
        </w:rPr>
      </w:pPr>
    </w:p>
    <w:p w:rsidR="003A14DE" w:rsidRPr="003A14DE" w:rsidRDefault="003A14DE" w:rsidP="00787BB9">
      <w:pPr>
        <w:widowControl w:val="0"/>
        <w:spacing w:after="0" w:line="240" w:lineRule="auto"/>
        <w:rPr>
          <w:rFonts w:ascii="Times New Roman" w:hAnsi="Times New Roman" w:cs="Times New Roman"/>
          <w:b/>
        </w:rPr>
      </w:pPr>
      <w:r w:rsidRPr="003A14DE">
        <w:rPr>
          <w:rFonts w:ascii="Times New Roman" w:hAnsi="Times New Roman" w:cs="Times New Roman"/>
          <w:b/>
        </w:rPr>
        <w:lastRenderedPageBreak/>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48"/>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Предприятия 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сооружения коммунальных объектов IV-V классов санитарной</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классификации пред-</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приятий, объекты</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складского назначения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IV-V классов санитар-</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ной классификации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предприятий, оптовые</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базы и склады, сооружения для хранения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транспортных средств,</w:t>
            </w:r>
          </w:p>
          <w:p w:rsidR="003A14DE" w:rsidRPr="003A14DE" w:rsidRDefault="003A14DE" w:rsidP="00787BB9">
            <w:pPr>
              <w:spacing w:after="0" w:line="240" w:lineRule="auto"/>
              <w:rPr>
                <w:rFonts w:ascii="Times New Roman" w:hAnsi="Times New Roman" w:cs="Times New Roman"/>
                <w:color w:val="000000"/>
              </w:rPr>
            </w:pPr>
            <w:r w:rsidRPr="003A14DE">
              <w:rPr>
                <w:rFonts w:ascii="Times New Roman" w:hAnsi="Times New Roman" w:cs="Times New Roman"/>
              </w:rPr>
              <w:t>предприятия автосервиса</w:t>
            </w:r>
          </w:p>
        </w:tc>
        <w:tc>
          <w:tcPr>
            <w:tcW w:w="3420" w:type="dxa"/>
            <w:tcBorders>
              <w:top w:val="single" w:sz="12" w:space="0" w:color="auto"/>
            </w:tcBorders>
          </w:tcPr>
          <w:p w:rsidR="003A14DE" w:rsidRPr="003A14DE" w:rsidRDefault="003A14DE" w:rsidP="00787BB9">
            <w:pPr>
              <w:spacing w:after="0" w:line="240" w:lineRule="auto"/>
              <w:rPr>
                <w:rFonts w:ascii="Times New Roman" w:hAnsi="Times New Roman" w:cs="Times New Roman"/>
                <w:color w:val="008000"/>
              </w:rPr>
            </w:pPr>
            <w:r w:rsidRPr="003A14DE">
              <w:rPr>
                <w:rFonts w:ascii="Times New Roman" w:hAnsi="Times New Roman" w:cs="Times New Roman"/>
                <w:color w:val="008000"/>
              </w:rPr>
              <w:t xml:space="preserve">1.Минимальная площадь земельного участка </w:t>
            </w:r>
            <w:smartTag w:uri="urn:schemas-microsoft-com:office:smarttags" w:element="metricconverter">
              <w:smartTagPr>
                <w:attr w:name="ProductID" w:val="0,02 га"/>
              </w:smartTagPr>
              <w:r w:rsidRPr="003A14DE">
                <w:rPr>
                  <w:rFonts w:ascii="Times New Roman" w:hAnsi="Times New Roman" w:cs="Times New Roman"/>
                  <w:color w:val="008000"/>
                </w:rPr>
                <w:t>0,02 га</w:t>
              </w:r>
            </w:smartTag>
            <w:r w:rsidRPr="003A14DE">
              <w:rPr>
                <w:rFonts w:ascii="Times New Roman" w:hAnsi="Times New Roman" w:cs="Times New Roman"/>
                <w:color w:val="008000"/>
              </w:rPr>
              <w:t xml:space="preserve"> </w:t>
            </w:r>
          </w:p>
          <w:p w:rsidR="003A14DE" w:rsidRPr="003A14DE" w:rsidRDefault="003A14DE" w:rsidP="00787BB9">
            <w:pPr>
              <w:spacing w:after="0" w:line="240" w:lineRule="auto"/>
              <w:rPr>
                <w:rFonts w:ascii="Times New Roman" w:hAnsi="Times New Roman" w:cs="Times New Roman"/>
                <w:color w:val="008000"/>
              </w:rPr>
            </w:pPr>
            <w:r w:rsidRPr="003A14DE">
              <w:rPr>
                <w:rFonts w:ascii="Times New Roman" w:hAnsi="Times New Roman" w:cs="Times New Roman"/>
                <w:color w:val="008000"/>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color w:val="008000"/>
                </w:rPr>
                <w:t>1 м</w:t>
              </w:r>
            </w:smartTag>
            <w:r w:rsidRPr="003A14DE">
              <w:rPr>
                <w:rFonts w:ascii="Times New Roman" w:hAnsi="Times New Roman" w:cs="Times New Roman"/>
                <w:color w:val="008000"/>
              </w:rPr>
              <w:t>.</w:t>
            </w:r>
          </w:p>
          <w:p w:rsidR="003A14DE" w:rsidRPr="003A14DE" w:rsidRDefault="003A14DE" w:rsidP="00787BB9">
            <w:pPr>
              <w:spacing w:after="0" w:line="240" w:lineRule="auto"/>
              <w:rPr>
                <w:rFonts w:ascii="Times New Roman" w:hAnsi="Times New Roman" w:cs="Times New Roman"/>
                <w:color w:val="008000"/>
              </w:rPr>
            </w:pPr>
            <w:r w:rsidRPr="003A14DE">
              <w:rPr>
                <w:rFonts w:ascii="Times New Roman" w:hAnsi="Times New Roman" w:cs="Times New Roman"/>
                <w:color w:val="008000"/>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3A14DE">
                <w:rPr>
                  <w:rFonts w:ascii="Times New Roman" w:hAnsi="Times New Roman" w:cs="Times New Roman"/>
                  <w:color w:val="008000"/>
                </w:rPr>
                <w:t>15 м</w:t>
              </w:r>
            </w:smartTag>
            <w:r w:rsidRPr="003A14DE">
              <w:rPr>
                <w:rFonts w:ascii="Times New Roman" w:hAnsi="Times New Roman" w:cs="Times New Roman"/>
                <w:color w:val="008000"/>
              </w:rPr>
              <w:t xml:space="preserve">.  </w:t>
            </w:r>
          </w:p>
          <w:p w:rsidR="003A14DE" w:rsidRPr="003A14DE" w:rsidRDefault="003A14DE" w:rsidP="00787BB9">
            <w:pPr>
              <w:spacing w:after="0" w:line="240" w:lineRule="auto"/>
              <w:rPr>
                <w:rFonts w:ascii="Times New Roman" w:hAnsi="Times New Roman" w:cs="Times New Roman"/>
                <w:color w:val="008000"/>
              </w:rPr>
            </w:pPr>
            <w:r w:rsidRPr="003A14DE">
              <w:rPr>
                <w:rFonts w:ascii="Times New Roman" w:hAnsi="Times New Roman" w:cs="Times New Roman"/>
                <w:color w:val="008000"/>
              </w:rPr>
              <w:t>4.Максимальный процент застройки – 70%.</w:t>
            </w:r>
          </w:p>
          <w:p w:rsidR="003A14DE" w:rsidRPr="003A14DE" w:rsidRDefault="003A14DE" w:rsidP="00787BB9">
            <w:pPr>
              <w:widowControl w:val="0"/>
              <w:spacing w:after="0" w:line="240" w:lineRule="auto"/>
              <w:rPr>
                <w:rFonts w:ascii="Times New Roman" w:hAnsi="Times New Roman" w:cs="Times New Roman"/>
                <w:color w:val="008000"/>
              </w:rPr>
            </w:pPr>
            <w:r w:rsidRPr="003A14DE">
              <w:rPr>
                <w:rFonts w:ascii="Times New Roman" w:hAnsi="Times New Roman" w:cs="Times New Roman"/>
                <w:color w:val="008000"/>
              </w:rPr>
              <w:t xml:space="preserve">5.Отступ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color w:val="008000"/>
                </w:rPr>
                <w:t>5 м</w:t>
              </w:r>
            </w:smartTag>
            <w:r w:rsidRPr="003A14DE">
              <w:rPr>
                <w:rFonts w:ascii="Times New Roman" w:hAnsi="Times New Roman" w:cs="Times New Roman"/>
                <w:color w:val="008000"/>
              </w:rPr>
              <w:t>., при новом строительстве</w:t>
            </w:r>
          </w:p>
          <w:p w:rsidR="003A14DE" w:rsidRPr="003A14DE" w:rsidRDefault="003A14DE" w:rsidP="00787BB9">
            <w:pPr>
              <w:widowControl w:val="0"/>
              <w:spacing w:after="0" w:line="240" w:lineRule="auto"/>
              <w:rPr>
                <w:rFonts w:ascii="Times New Roman" w:hAnsi="Times New Roman" w:cs="Times New Roman"/>
                <w:color w:val="008000"/>
              </w:rPr>
            </w:pPr>
            <w:r w:rsidRPr="003A14DE">
              <w:rPr>
                <w:rFonts w:ascii="Times New Roman" w:hAnsi="Times New Roman" w:cs="Times New Roman"/>
                <w:color w:val="008000"/>
              </w:rPr>
              <w:t xml:space="preserve">6.Максимальная высота оград – </w:t>
            </w:r>
            <w:smartTag w:uri="urn:schemas-microsoft-com:office:smarttags" w:element="metricconverter">
              <w:smartTagPr>
                <w:attr w:name="ProductID" w:val="1,5 м"/>
              </w:smartTagPr>
              <w:r w:rsidRPr="003A14DE">
                <w:rPr>
                  <w:rFonts w:ascii="Times New Roman" w:hAnsi="Times New Roman" w:cs="Times New Roman"/>
                  <w:color w:val="008000"/>
                </w:rPr>
                <w:t>1,5 м</w:t>
              </w:r>
            </w:smartTag>
          </w:p>
          <w:p w:rsidR="003A14DE" w:rsidRPr="003A14DE" w:rsidRDefault="003A14DE" w:rsidP="00787BB9">
            <w:pPr>
              <w:widowControl w:val="0"/>
              <w:spacing w:after="0" w:line="240" w:lineRule="auto"/>
              <w:rPr>
                <w:rFonts w:ascii="Times New Roman" w:hAnsi="Times New Roman" w:cs="Times New Roman"/>
                <w:color w:val="008000"/>
              </w:rPr>
            </w:pPr>
            <w:r w:rsidRPr="003A14DE">
              <w:rPr>
                <w:rFonts w:ascii="Times New Roman" w:hAnsi="Times New Roman" w:cs="Times New Roman"/>
                <w:color w:val="008000"/>
              </w:rPr>
              <w:t>7.Минимальный процент озеленения – 10%.</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color w:val="008000"/>
              </w:rPr>
              <w:t>8.Площадь озеленения не менее 30% от площади зоны</w:t>
            </w:r>
          </w:p>
        </w:tc>
        <w:tc>
          <w:tcPr>
            <w:tcW w:w="384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Отдельно-стоящие здания.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в соответствии с СП 42.13330.2011 (Актуализированная редакция СНиП</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2.07.0189* «Градостроительство. Пла-</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787BB9">
      <w:pPr>
        <w:widowControl w:val="0"/>
        <w:spacing w:after="0" w:line="240" w:lineRule="auto"/>
        <w:ind w:firstLine="709"/>
        <w:jc w:val="center"/>
        <w:rPr>
          <w:rFonts w:ascii="Times New Roman" w:hAnsi="Times New Roman" w:cs="Times New Roman"/>
          <w:b/>
        </w:rPr>
      </w:pPr>
      <w:r w:rsidRPr="003A14DE">
        <w:rPr>
          <w:rFonts w:ascii="Times New Roman" w:hAnsi="Times New Roman" w:cs="Times New Roman"/>
          <w:b/>
        </w:rPr>
        <w:t>2.ВСПОМОГАТЕЛЬНЫЕ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787BB9">
      <w:pPr>
        <w:widowControl w:val="0"/>
        <w:spacing w:after="0" w:line="240" w:lineRule="auto"/>
        <w:ind w:firstLine="709"/>
        <w:jc w:val="center"/>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48"/>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Объекты инженерно-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технического обеспечения</w:t>
            </w:r>
          </w:p>
          <w:p w:rsidR="003A14DE" w:rsidRPr="003A14DE" w:rsidRDefault="003A14DE" w:rsidP="00787BB9">
            <w:pPr>
              <w:widowControl w:val="0"/>
              <w:spacing w:after="0" w:line="240" w:lineRule="auto"/>
              <w:rPr>
                <w:rFonts w:ascii="Times New Roman" w:hAnsi="Times New Roman" w:cs="Times New Roman"/>
                <w:color w:val="000000"/>
              </w:rPr>
            </w:pPr>
            <w:r w:rsidRPr="003A14DE">
              <w:rPr>
                <w:rFonts w:ascii="Times New Roman" w:hAnsi="Times New Roman" w:cs="Times New Roman"/>
              </w:rPr>
              <w:t>парковки</w:t>
            </w:r>
          </w:p>
        </w:tc>
        <w:tc>
          <w:tcPr>
            <w:tcW w:w="342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Максимальное количество этажей -1 эт.</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Площадь земельных участков</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принимать при проектировании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объектов в соответствии с требованиями к размещению таких объектов в зоне коммунальных объектов СНиП, технических регламентов, СанПиН, СП, и др. документов.</w:t>
            </w:r>
          </w:p>
        </w:tc>
        <w:tc>
          <w:tcPr>
            <w:tcW w:w="384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Отдельно-стоящие здания.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Строительство осуществлять в соответствии с СП 42.13330.2011 (Актуализированная редакция СНиП 2.07.0189*</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«Градостроительство. Планировка 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14DE" w:rsidRPr="003A14DE" w:rsidTr="000D6E52">
        <w:tc>
          <w:tcPr>
            <w:tcW w:w="2448"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Стоянки автомобильного транспорта, для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обслуживания объектов</w:t>
            </w:r>
          </w:p>
        </w:tc>
        <w:tc>
          <w:tcPr>
            <w:tcW w:w="342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lastRenderedPageBreak/>
              <w:t>Отступ от красных линий – не</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tc>
        <w:tc>
          <w:tcPr>
            <w:tcW w:w="384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Новое строительство, реконструкцию и нормы расчета количества машино-мест осуществлять в соответствии с </w:t>
            </w:r>
            <w:r w:rsidRPr="003A14DE">
              <w:rPr>
                <w:rFonts w:ascii="Times New Roman" w:hAnsi="Times New Roman" w:cs="Times New Roman"/>
              </w:rPr>
              <w:lastRenderedPageBreak/>
              <w:t>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утвержденному проекту планировки,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проекту межевания территории.</w:t>
            </w:r>
          </w:p>
        </w:tc>
      </w:tr>
    </w:tbl>
    <w:p w:rsidR="003A14DE" w:rsidRPr="003A14DE" w:rsidRDefault="003A14DE" w:rsidP="003A14DE">
      <w:pPr>
        <w:widowControl w:val="0"/>
        <w:spacing w:line="240" w:lineRule="auto"/>
        <w:ind w:firstLine="709"/>
        <w:jc w:val="center"/>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 xml:space="preserve">3. УСЛОВНО РАЗРЕШЁННЫЕ ВИДЫ И ПАРАМЕТРЫ ИСПОЛЬЗОВАНИЯ ЗЕМЕЛЬНЫХ УЧАСТКОВ И ОБЪЕКТОВ КАПИТАЛЬНОГО СТРОИТЕЛЬСТВА: </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48"/>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Объекты хранения</w:t>
            </w:r>
          </w:p>
          <w:p w:rsidR="003A14DE" w:rsidRPr="003A14DE" w:rsidRDefault="003A14DE" w:rsidP="00787BB9">
            <w:pPr>
              <w:widowControl w:val="0"/>
              <w:spacing w:after="0" w:line="240" w:lineRule="auto"/>
              <w:rPr>
                <w:rFonts w:ascii="Times New Roman" w:hAnsi="Times New Roman" w:cs="Times New Roman"/>
                <w:color w:val="000000"/>
              </w:rPr>
            </w:pPr>
            <w:r w:rsidRPr="003A14DE">
              <w:rPr>
                <w:rFonts w:ascii="Times New Roman" w:hAnsi="Times New Roman" w:cs="Times New Roman"/>
              </w:rPr>
              <w:t>автотранспорта</w:t>
            </w:r>
          </w:p>
        </w:tc>
        <w:tc>
          <w:tcPr>
            <w:tcW w:w="342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color w:val="008000"/>
                <w:spacing w:val="-6"/>
              </w:rPr>
            </w:pPr>
            <w:r w:rsidRPr="003A14DE">
              <w:rPr>
                <w:rFonts w:ascii="Times New Roman" w:hAnsi="Times New Roman" w:cs="Times New Roman"/>
                <w:color w:val="008000"/>
                <w:spacing w:val="-6"/>
              </w:rPr>
              <w:t>1.Минимальная площадь земельного участка - не подлежит ограничению.</w:t>
            </w:r>
          </w:p>
          <w:p w:rsidR="003A14DE" w:rsidRPr="003A14DE" w:rsidRDefault="003A14DE" w:rsidP="00787BB9">
            <w:pPr>
              <w:spacing w:after="0" w:line="240" w:lineRule="auto"/>
              <w:rPr>
                <w:rFonts w:ascii="Times New Roman" w:hAnsi="Times New Roman" w:cs="Times New Roman"/>
                <w:color w:val="008000"/>
                <w:spacing w:val="-6"/>
              </w:rPr>
            </w:pPr>
            <w:r w:rsidRPr="003A14DE">
              <w:rPr>
                <w:rFonts w:ascii="Times New Roman" w:hAnsi="Times New Roman" w:cs="Times New Roman"/>
                <w:color w:val="008000"/>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3A14DE">
                <w:rPr>
                  <w:rFonts w:ascii="Times New Roman" w:hAnsi="Times New Roman" w:cs="Times New Roman"/>
                  <w:color w:val="008000"/>
                  <w:spacing w:val="-6"/>
                </w:rPr>
                <w:t>1 м</w:t>
              </w:r>
            </w:smartTag>
            <w:r w:rsidRPr="003A14DE">
              <w:rPr>
                <w:rFonts w:ascii="Times New Roman" w:hAnsi="Times New Roman" w:cs="Times New Roman"/>
                <w:color w:val="008000"/>
                <w:spacing w:val="-6"/>
              </w:rPr>
              <w:t>.</w:t>
            </w:r>
          </w:p>
          <w:p w:rsidR="003A14DE" w:rsidRPr="003A14DE" w:rsidRDefault="003A14DE" w:rsidP="00787BB9">
            <w:pPr>
              <w:spacing w:after="0" w:line="240" w:lineRule="auto"/>
              <w:rPr>
                <w:rFonts w:ascii="Times New Roman" w:hAnsi="Times New Roman" w:cs="Times New Roman"/>
                <w:color w:val="008000"/>
                <w:spacing w:val="-6"/>
              </w:rPr>
            </w:pPr>
            <w:r w:rsidRPr="003A14DE">
              <w:rPr>
                <w:rFonts w:ascii="Times New Roman" w:hAnsi="Times New Roman" w:cs="Times New Roman"/>
                <w:color w:val="008000"/>
                <w:spacing w:val="-6"/>
              </w:rPr>
              <w:t xml:space="preserve">3.Предельное количество этажей – 1 этаж. Предельная высота здания – </w:t>
            </w:r>
            <w:smartTag w:uri="urn:schemas-microsoft-com:office:smarttags" w:element="metricconverter">
              <w:smartTagPr>
                <w:attr w:name="ProductID" w:val="3 м"/>
              </w:smartTagPr>
              <w:r w:rsidRPr="003A14DE">
                <w:rPr>
                  <w:rFonts w:ascii="Times New Roman" w:hAnsi="Times New Roman" w:cs="Times New Roman"/>
                  <w:color w:val="008000"/>
                  <w:spacing w:val="-6"/>
                </w:rPr>
                <w:t>3 м</w:t>
              </w:r>
            </w:smartTag>
            <w:r w:rsidRPr="003A14DE">
              <w:rPr>
                <w:rFonts w:ascii="Times New Roman" w:hAnsi="Times New Roman" w:cs="Times New Roman"/>
                <w:color w:val="008000"/>
                <w:spacing w:val="-6"/>
              </w:rPr>
              <w:t xml:space="preserve">.  </w:t>
            </w:r>
          </w:p>
          <w:p w:rsidR="003A14DE" w:rsidRPr="003A14DE" w:rsidRDefault="003A14DE" w:rsidP="00787BB9">
            <w:pPr>
              <w:spacing w:after="0" w:line="240" w:lineRule="auto"/>
              <w:rPr>
                <w:rFonts w:ascii="Times New Roman" w:hAnsi="Times New Roman" w:cs="Times New Roman"/>
                <w:color w:val="008000"/>
                <w:spacing w:val="-6"/>
              </w:rPr>
            </w:pPr>
            <w:r w:rsidRPr="003A14DE">
              <w:rPr>
                <w:rFonts w:ascii="Times New Roman" w:hAnsi="Times New Roman" w:cs="Times New Roman"/>
                <w:color w:val="008000"/>
                <w:spacing w:val="-6"/>
              </w:rPr>
              <w:t>4.Максимальный процент застройки – 70%.</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color w:val="008000"/>
                <w:spacing w:val="-6"/>
              </w:rPr>
              <w:t xml:space="preserve">5.Отступ от красной линии - не менее </w:t>
            </w:r>
            <w:smartTag w:uri="urn:schemas-microsoft-com:office:smarttags" w:element="metricconverter">
              <w:smartTagPr>
                <w:attr w:name="ProductID" w:val="5 м"/>
              </w:smartTagPr>
              <w:r w:rsidRPr="003A14DE">
                <w:rPr>
                  <w:rFonts w:ascii="Times New Roman" w:hAnsi="Times New Roman" w:cs="Times New Roman"/>
                  <w:color w:val="008000"/>
                  <w:spacing w:val="-6"/>
                </w:rPr>
                <w:t>5 м</w:t>
              </w:r>
            </w:smartTag>
            <w:r w:rsidRPr="003A14DE">
              <w:rPr>
                <w:rFonts w:ascii="Times New Roman" w:hAnsi="Times New Roman" w:cs="Times New Roman"/>
                <w:color w:val="008000"/>
                <w:spacing w:val="-6"/>
              </w:rPr>
              <w:t>., при новом строительстве.</w:t>
            </w:r>
          </w:p>
        </w:tc>
        <w:tc>
          <w:tcPr>
            <w:tcW w:w="384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 стоящие, подземно-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наземные.</w:t>
            </w:r>
          </w:p>
        </w:tc>
      </w:tr>
    </w:tbl>
    <w:p w:rsidR="003A14DE" w:rsidRPr="003A14DE" w:rsidRDefault="003A14DE" w:rsidP="003A14DE">
      <w:pPr>
        <w:widowControl w:val="0"/>
        <w:spacing w:line="240" w:lineRule="auto"/>
        <w:rPr>
          <w:rFonts w:ascii="Times New Roman" w:hAnsi="Times New Roman" w:cs="Times New Roman"/>
          <w:b/>
          <w:sz w:val="16"/>
          <w:szCs w:val="16"/>
        </w:rPr>
      </w:pPr>
    </w:p>
    <w:p w:rsidR="003A14DE" w:rsidRPr="003A14DE" w:rsidRDefault="003A14DE" w:rsidP="00787BB9">
      <w:pPr>
        <w:spacing w:after="0" w:line="240" w:lineRule="auto"/>
        <w:jc w:val="center"/>
        <w:rPr>
          <w:rFonts w:ascii="Times New Roman" w:hAnsi="Times New Roman" w:cs="Times New Roman"/>
          <w:b/>
          <w:u w:val="single"/>
        </w:rPr>
      </w:pPr>
      <w:r w:rsidRPr="003A14DE">
        <w:rPr>
          <w:rFonts w:ascii="Times New Roman" w:hAnsi="Times New Roman" w:cs="Times New Roman"/>
          <w:b/>
          <w:bCs/>
          <w:u w:val="single"/>
        </w:rPr>
        <w:t>ЗОНЫ ОЗЕЛЕНЕНИЙ САНИТАРНО-ЗАЩИТНЫХ ЗОН, САНИТАРНЫХ РАЗРЫВОВ, ОХРАННЫХ ЗОН (ПЗ-3)</w:t>
      </w:r>
    </w:p>
    <w:p w:rsidR="003A14DE" w:rsidRPr="003A14DE" w:rsidRDefault="003A14DE" w:rsidP="00787BB9">
      <w:pPr>
        <w:widowControl w:val="0"/>
        <w:spacing w:after="0" w:line="240" w:lineRule="auto"/>
        <w:rPr>
          <w:rFonts w:ascii="Times New Roman" w:hAnsi="Times New Roman" w:cs="Times New Roman"/>
          <w:b/>
          <w:sz w:val="16"/>
          <w:szCs w:val="16"/>
        </w:rPr>
      </w:pPr>
    </w:p>
    <w:p w:rsidR="003A14DE" w:rsidRPr="003A14DE" w:rsidRDefault="003A14DE" w:rsidP="00787BB9">
      <w:pPr>
        <w:spacing w:after="0" w:line="240" w:lineRule="auto"/>
        <w:rPr>
          <w:rFonts w:ascii="Times New Roman" w:hAnsi="Times New Roman" w:cs="Times New Roman"/>
          <w:b/>
        </w:rPr>
      </w:pPr>
      <w:r w:rsidRPr="003A14DE">
        <w:rPr>
          <w:rFonts w:ascii="Times New Roman" w:hAnsi="Times New Roman" w:cs="Times New Roman"/>
          <w:b/>
          <w:bCs/>
        </w:rPr>
        <w:t>1.ОСНОВНЫЕ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sz w:val="16"/>
          <w:szCs w:val="16"/>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384"/>
        </w:trPr>
        <w:tc>
          <w:tcPr>
            <w:tcW w:w="244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45"/>
        </w:trPr>
        <w:tc>
          <w:tcPr>
            <w:tcW w:w="2448"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tabs>
                <w:tab w:val="center" w:pos="4677"/>
                <w:tab w:val="right" w:pos="9355"/>
              </w:tabs>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206"/>
        </w:trPr>
        <w:tc>
          <w:tcPr>
            <w:tcW w:w="2448"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Территории леса, луга, заболоченные территории и прочие природные территории</w:t>
            </w:r>
          </w:p>
        </w:tc>
        <w:tc>
          <w:tcPr>
            <w:tcW w:w="3420"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Не регламентируется</w:t>
            </w:r>
          </w:p>
        </w:tc>
        <w:tc>
          <w:tcPr>
            <w:tcW w:w="3840" w:type="dxa"/>
            <w:tcBorders>
              <w:top w:val="single" w:sz="12" w:space="0" w:color="auto"/>
            </w:tcBorders>
          </w:tcPr>
          <w:p w:rsidR="003A14DE" w:rsidRPr="003A14DE" w:rsidRDefault="003A14DE" w:rsidP="003A14DE">
            <w:pPr>
              <w:widowControl w:val="0"/>
              <w:tabs>
                <w:tab w:val="center" w:pos="4677"/>
                <w:tab w:val="right" w:pos="9355"/>
              </w:tabs>
              <w:spacing w:line="240" w:lineRule="auto"/>
              <w:rPr>
                <w:rFonts w:ascii="Times New Roman" w:hAnsi="Times New Roman" w:cs="Times New Roman"/>
              </w:rPr>
            </w:pPr>
            <w:r w:rsidRPr="003A14DE">
              <w:rPr>
                <w:rFonts w:ascii="Times New Roman" w:hAnsi="Times New Roman" w:cs="Times New Roman"/>
              </w:rPr>
              <w:t xml:space="preserve">В соответствии с техническими  регламентами, СанПиН, и др. </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lastRenderedPageBreak/>
        <w:t>2.ВСПОМОГАТЕЛЬНЫЕ ВИДЫ И ПАРАМЕТРЫ РАЗРЕШЁННОГО ИСПОЛЬЗОВАНИЯ ЗЕМЕЛЬНЫХ УЧАСТКОВ И ОБЪЕКТОВ КАПИТАЛЬНОГО СТРОИТЕЛЬСТВА: нет</w:t>
      </w:r>
    </w:p>
    <w:p w:rsid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p>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787BB9">
      <w:pPr>
        <w:widowControl w:val="0"/>
        <w:spacing w:after="0" w:line="240" w:lineRule="auto"/>
        <w:jc w:val="center"/>
        <w:rPr>
          <w:rFonts w:ascii="Times New Roman" w:hAnsi="Times New Roman" w:cs="Times New Roman"/>
          <w:b/>
          <w:sz w:val="28"/>
          <w:szCs w:val="28"/>
        </w:rPr>
      </w:pPr>
      <w:r w:rsidRPr="003A14DE">
        <w:rPr>
          <w:rFonts w:ascii="Times New Roman" w:hAnsi="Times New Roman" w:cs="Times New Roman"/>
          <w:b/>
          <w:bCs/>
          <w:sz w:val="28"/>
          <w:szCs w:val="28"/>
        </w:rPr>
        <w:t>ЗОНЫ ИНЖЕНЕРНОЙ И ТРАНСПОРТНОЙ ИНФРАСТРУКТУР:</w:t>
      </w:r>
    </w:p>
    <w:p w:rsidR="003A14DE" w:rsidRPr="003A14DE" w:rsidRDefault="003A14DE" w:rsidP="00787BB9">
      <w:pPr>
        <w:widowControl w:val="0"/>
        <w:spacing w:after="0" w:line="240" w:lineRule="auto"/>
        <w:rPr>
          <w:rFonts w:ascii="Times New Roman" w:hAnsi="Times New Roman" w:cs="Times New Roman"/>
          <w:b/>
          <w:sz w:val="28"/>
          <w:szCs w:val="28"/>
        </w:rPr>
      </w:pPr>
    </w:p>
    <w:p w:rsidR="003A14DE" w:rsidRPr="003A14DE" w:rsidRDefault="003A14DE" w:rsidP="00787BB9">
      <w:pPr>
        <w:widowControl w:val="0"/>
        <w:spacing w:after="0" w:line="240" w:lineRule="auto"/>
        <w:ind w:firstLine="709"/>
        <w:rPr>
          <w:rFonts w:ascii="Times New Roman" w:hAnsi="Times New Roman" w:cs="Times New Roman"/>
          <w:b/>
          <w:bCs/>
          <w:u w:val="single"/>
        </w:rPr>
      </w:pPr>
      <w:r w:rsidRPr="003A14DE">
        <w:rPr>
          <w:rFonts w:ascii="Times New Roman" w:hAnsi="Times New Roman" w:cs="Times New Roman"/>
          <w:b/>
          <w:bCs/>
          <w:u w:val="single"/>
        </w:rPr>
        <w:t>ЗОНА ОБЪЕКТОВ ИНЖЕНЕРНОЙ ИНФРАСТРУКТУРЫ (ПЗ-4)</w:t>
      </w:r>
    </w:p>
    <w:p w:rsidR="003A14DE" w:rsidRPr="003A14DE" w:rsidRDefault="003A14DE" w:rsidP="00787BB9">
      <w:pPr>
        <w:widowControl w:val="0"/>
        <w:spacing w:after="0" w:line="240" w:lineRule="auto"/>
        <w:ind w:firstLine="709"/>
        <w:rPr>
          <w:rFonts w:ascii="Times New Roman" w:hAnsi="Times New Roman" w:cs="Times New Roman"/>
          <w:b/>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30"/>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color w:val="000000"/>
              </w:rPr>
            </w:pPr>
            <w:r w:rsidRPr="003A14DE">
              <w:rPr>
                <w:rFonts w:ascii="Times New Roman" w:hAnsi="Times New Roman" w:cs="Times New Roman"/>
                <w:color w:val="000000"/>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3A14DE" w:rsidRPr="003A14DE" w:rsidRDefault="003A14DE" w:rsidP="003A14DE">
            <w:pPr>
              <w:widowControl w:val="0"/>
              <w:spacing w:line="240" w:lineRule="auto"/>
              <w:rPr>
                <w:rFonts w:ascii="Times New Roman" w:hAnsi="Times New Roman" w:cs="Times New Roman"/>
                <w:highlight w:val="yellow"/>
              </w:rPr>
            </w:pPr>
          </w:p>
        </w:tc>
        <w:tc>
          <w:tcPr>
            <w:tcW w:w="342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1.Минимальная площадь земельного участка – не подлежит ограничению,  максимальная площадь земельного участка - не подлежит ограничению.</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 Минимальный  отступ от границ земельного участка в целях определения мест допустимого размещения зданий – не подлежит ограничению.</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1 этаж.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не подлежит ограничению.</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5.Расстояние от объектов инженерного благоустройства до деревьев и кустарников следует принимать:</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Газопровод и канализация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Тепловая сеть – </w:t>
            </w:r>
            <w:smartTag w:uri="urn:schemas-microsoft-com:office:smarttags" w:element="metricconverter">
              <w:smartTagPr>
                <w:attr w:name="ProductID" w:val="2,0 м"/>
              </w:smartTagPr>
              <w:r w:rsidRPr="00787BB9">
                <w:rPr>
                  <w:rFonts w:ascii="Times New Roman" w:hAnsi="Times New Roman" w:cs="Times New Roman"/>
                </w:rPr>
                <w:t>2,0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Водопровод, дренаж – </w:t>
            </w:r>
            <w:smartTag w:uri="urn:schemas-microsoft-com:office:smarttags" w:element="metricconverter">
              <w:smartTagPr>
                <w:attr w:name="ProductID" w:val="2,0 м"/>
              </w:smartTagPr>
              <w:r w:rsidRPr="00787BB9">
                <w:rPr>
                  <w:rFonts w:ascii="Times New Roman" w:hAnsi="Times New Roman" w:cs="Times New Roman"/>
                </w:rPr>
                <w:t>2,0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Силовой кабель и кабель связи – </w:t>
            </w:r>
            <w:smartTag w:uri="urn:schemas-microsoft-com:office:smarttags" w:element="metricconverter">
              <w:smartTagPr>
                <w:attr w:name="ProductID" w:val="2,0 м"/>
              </w:smartTagPr>
              <w:r w:rsidRPr="00787BB9">
                <w:rPr>
                  <w:rFonts w:ascii="Times New Roman" w:hAnsi="Times New Roman" w:cs="Times New Roman"/>
                </w:rPr>
                <w:t>2,0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6.Рекомендуемые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87BB9">
                <w:rPr>
                  <w:rFonts w:ascii="Times New Roman" w:hAnsi="Times New Roman" w:cs="Times New Roman"/>
                </w:rPr>
                <w:t>50 метров</w:t>
              </w:r>
            </w:smartTag>
            <w:r w:rsidRPr="00787BB9">
              <w:rPr>
                <w:rFonts w:ascii="Times New Roman" w:hAnsi="Times New Roman" w:cs="Times New Roman"/>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w:t>
            </w:r>
            <w:r w:rsidRPr="00787BB9">
              <w:rPr>
                <w:rFonts w:ascii="Times New Roman" w:hAnsi="Times New Roman" w:cs="Times New Roman"/>
              </w:rPr>
              <w:lastRenderedPageBreak/>
              <w:t xml:space="preserve">сентября </w:t>
            </w:r>
            <w:smartTag w:uri="urn:schemas-microsoft-com:office:smarttags" w:element="metricconverter">
              <w:smartTagPr>
                <w:attr w:name="ProductID" w:val="2010 г"/>
              </w:smartTagPr>
              <w:r w:rsidRPr="00787BB9">
                <w:rPr>
                  <w:rFonts w:ascii="Times New Roman" w:hAnsi="Times New Roman" w:cs="Times New Roman"/>
                </w:rPr>
                <w:t>2010 г</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Газопровод высокого давления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(0,6 мПа) – размер минимального</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расстояния </w:t>
            </w:r>
            <w:smartTag w:uri="urn:schemas-microsoft-com:office:smarttags" w:element="metricconverter">
              <w:smartTagPr>
                <w:attr w:name="ProductID" w:val="7,0 м"/>
              </w:smartTagPr>
              <w:r w:rsidRPr="00787BB9">
                <w:rPr>
                  <w:rFonts w:ascii="Times New Roman" w:hAnsi="Times New Roman" w:cs="Times New Roman"/>
                </w:rPr>
                <w:t>7,0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highlight w:val="yellow"/>
              </w:rPr>
            </w:pPr>
            <w:r w:rsidRPr="00787BB9">
              <w:rPr>
                <w:rFonts w:ascii="Times New Roman" w:hAnsi="Times New Roman" w:cs="Times New Roman"/>
              </w:rPr>
              <w:t>Для объектов, для которых требуется отдельный земельный участок,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c>
          <w:tcPr>
            <w:tcW w:w="384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Отдельно стоящие здания и сооружения.</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Строительство осуществлять в соответствии с СП 42.13330.2011 (Актуализированная редакция СНиП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2.07.0189* «Градостроительство.</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Планировка и застройка городских 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сельских поселений»), СНиП 2.06.15-</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85 «Инженерная защита территории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от затопления и подтопления», СП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31.13330.2010 «Водоснабжение.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Наружные сети и сооружения», СП</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32.13330.2010 «Канализация. Наружные сети и сооружения», СНиП 41- 02-2003 Тепловые сети, СП 62.13330.2011 «/Газораспределительные системы», со строительными нормами и правилами, СП, техническими регламентами и др.</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Режим использования территории</w:t>
            </w:r>
          </w:p>
          <w:p w:rsidR="003A14DE" w:rsidRPr="00787BB9" w:rsidRDefault="003A14DE" w:rsidP="00787BB9">
            <w:pPr>
              <w:spacing w:after="0" w:line="240" w:lineRule="auto"/>
              <w:rPr>
                <w:rFonts w:ascii="Times New Roman" w:hAnsi="Times New Roman" w:cs="Times New Roman"/>
                <w:highlight w:val="yellow"/>
              </w:rPr>
            </w:pPr>
            <w:r w:rsidRPr="00787BB9">
              <w:rPr>
                <w:rFonts w:ascii="Times New Roman" w:hAnsi="Times New Roman" w:cs="Times New Roman"/>
              </w:rPr>
              <w:t>определяется в соответствии с назначением объекта согласно требований специальных нормативов и правил.</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787BB9">
      <w:pPr>
        <w:widowControl w:val="0"/>
        <w:spacing w:after="0" w:line="240" w:lineRule="auto"/>
        <w:ind w:firstLine="709"/>
        <w:rPr>
          <w:rFonts w:ascii="Times New Roman" w:hAnsi="Times New Roman" w:cs="Times New Roman"/>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787BB9">
      <w:pPr>
        <w:widowControl w:val="0"/>
        <w:spacing w:after="0" w:line="240" w:lineRule="auto"/>
        <w:ind w:firstLine="709"/>
        <w:rPr>
          <w:rFonts w:ascii="Times New Roman" w:hAnsi="Times New Roman" w:cs="Times New Roman"/>
          <w:b/>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787BB9">
      <w:pPr>
        <w:spacing w:after="0" w:line="240" w:lineRule="auto"/>
        <w:jc w:val="center"/>
        <w:rPr>
          <w:rFonts w:ascii="Times New Roman" w:hAnsi="Times New Roman" w:cs="Times New Roman"/>
          <w:b/>
          <w:bCs/>
          <w:u w:val="single"/>
        </w:rPr>
      </w:pPr>
      <w:r w:rsidRPr="003A14DE">
        <w:rPr>
          <w:rFonts w:ascii="Times New Roman" w:hAnsi="Times New Roman" w:cs="Times New Roman"/>
          <w:b/>
          <w:bCs/>
          <w:u w:val="single"/>
        </w:rPr>
        <w:t>ЗОНА ОБЪЕКТОВ ТРАНСПОРТА (ПЗ-5)</w:t>
      </w:r>
    </w:p>
    <w:p w:rsidR="003A14DE" w:rsidRPr="003A14DE" w:rsidRDefault="003A14DE" w:rsidP="00787BB9">
      <w:pPr>
        <w:spacing w:after="0" w:line="240" w:lineRule="auto"/>
        <w:jc w:val="center"/>
        <w:rPr>
          <w:rFonts w:ascii="Times New Roman" w:hAnsi="Times New Roman" w:cs="Times New Roman"/>
          <w:b/>
          <w:bCs/>
          <w:u w:val="single"/>
        </w:rPr>
      </w:pPr>
    </w:p>
    <w:p w:rsidR="003A14DE" w:rsidRPr="003A14DE" w:rsidRDefault="003A14DE" w:rsidP="00787BB9">
      <w:pPr>
        <w:spacing w:after="0" w:line="240" w:lineRule="auto"/>
        <w:jc w:val="center"/>
        <w:rPr>
          <w:rFonts w:ascii="Times New Roman" w:hAnsi="Times New Roman" w:cs="Times New Roman"/>
          <w:b/>
          <w:sz w:val="28"/>
          <w:szCs w:val="28"/>
        </w:rPr>
      </w:pPr>
      <w:r w:rsidRPr="003A14DE">
        <w:rPr>
          <w:rFonts w:ascii="Times New Roman" w:hAnsi="Times New Roman" w:cs="Times New Roman"/>
          <w:b/>
          <w:bCs/>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787BB9">
      <w:pPr>
        <w:widowControl w:val="0"/>
        <w:spacing w:after="0" w:line="240" w:lineRule="auto"/>
        <w:jc w:val="center"/>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30"/>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bottom w:val="single" w:sz="12" w:space="0" w:color="auto"/>
            </w:tcBorders>
          </w:tcPr>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Автобусные павильоны, остановочные комплексы</w:t>
            </w:r>
          </w:p>
        </w:tc>
        <w:tc>
          <w:tcPr>
            <w:tcW w:w="3420" w:type="dxa"/>
            <w:tcBorders>
              <w:top w:val="single" w:sz="12" w:space="0" w:color="auto"/>
              <w:bottom w:val="single" w:sz="12" w:space="0" w:color="auto"/>
            </w:tcBorders>
          </w:tcPr>
          <w:p w:rsidR="003A14DE" w:rsidRPr="00787BB9" w:rsidRDefault="003A14DE" w:rsidP="00787BB9">
            <w:pPr>
              <w:widowControl w:val="0"/>
              <w:spacing w:after="0" w:line="240" w:lineRule="auto"/>
              <w:rPr>
                <w:rFonts w:ascii="Times New Roman" w:hAnsi="Times New Roman" w:cs="Times New Roman"/>
                <w:spacing w:val="-6"/>
                <w:shd w:val="clear" w:color="auto" w:fill="FFFFFF"/>
                <w:lang w:bidi="ru-RU"/>
              </w:rPr>
            </w:pPr>
            <w:r w:rsidRPr="00787BB9">
              <w:rPr>
                <w:rFonts w:ascii="Times New Roman" w:hAnsi="Times New Roman" w:cs="Times New Roman"/>
                <w:spacing w:val="-6"/>
              </w:rPr>
              <w:t xml:space="preserve">1. </w:t>
            </w:r>
            <w:r w:rsidRPr="00787BB9">
              <w:rPr>
                <w:rFonts w:ascii="Times New Roman" w:hAnsi="Times New Roman" w:cs="Times New Roman"/>
                <w:spacing w:val="-6"/>
                <w:shd w:val="clear" w:color="auto" w:fill="FFFFFF"/>
                <w:lang w:bidi="ru-RU"/>
              </w:rPr>
              <w:t xml:space="preserve">Минимальные размеры и </w:t>
            </w:r>
          </w:p>
          <w:p w:rsidR="003A14DE" w:rsidRPr="00787BB9" w:rsidRDefault="003A14DE" w:rsidP="00787BB9">
            <w:pPr>
              <w:widowControl w:val="0"/>
              <w:spacing w:after="0" w:line="240" w:lineRule="auto"/>
              <w:rPr>
                <w:rFonts w:ascii="Times New Roman" w:hAnsi="Times New Roman" w:cs="Times New Roman"/>
                <w:spacing w:val="-6"/>
                <w:shd w:val="clear" w:color="auto" w:fill="FFFFFF"/>
                <w:lang w:bidi="ru-RU"/>
              </w:rPr>
            </w:pPr>
            <w:r w:rsidRPr="00787BB9">
              <w:rPr>
                <w:rFonts w:ascii="Times New Roman" w:hAnsi="Times New Roman" w:cs="Times New Roman"/>
                <w:spacing w:val="-6"/>
                <w:shd w:val="clear" w:color="auto" w:fill="FFFFFF"/>
                <w:lang w:bidi="ru-RU"/>
              </w:rPr>
              <w:t>макси</w:t>
            </w:r>
            <w:r w:rsidRPr="00787BB9">
              <w:rPr>
                <w:rFonts w:ascii="Times New Roman" w:hAnsi="Times New Roman" w:cs="Times New Roman"/>
                <w:spacing w:val="-6"/>
                <w:shd w:val="clear" w:color="auto" w:fill="FFFFFF"/>
                <w:lang w:bidi="ru-RU"/>
              </w:rPr>
              <w:softHyphen/>
              <w:t>мальные размеры земельного участка -  не подлежат ограничению.</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 не подлежит ограничению.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2. Минимальный отступ от границ земельного участка – не подлежит ограничению.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3.Предельное количество этажей – не подлежит ограничению.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4.Максимальный процент застройки – не подлежит ограничению.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spacing w:val="-6"/>
                <w:shd w:val="clear" w:color="auto" w:fill="FFFFFF"/>
                <w:lang w:bidi="ru-RU"/>
              </w:rPr>
              <w:t>Расстояние между остановочны</w:t>
            </w:r>
            <w:r w:rsidRPr="00787BB9">
              <w:rPr>
                <w:rFonts w:ascii="Times New Roman" w:hAnsi="Times New Roman" w:cs="Times New Roman"/>
                <w:spacing w:val="-6"/>
                <w:shd w:val="clear" w:color="auto" w:fill="FFFFFF"/>
                <w:lang w:bidi="ru-RU"/>
              </w:rPr>
              <w:softHyphen/>
              <w:t>ми пунктами следует принимать для жилых зон- 400-600м.</w:t>
            </w:r>
          </w:p>
        </w:tc>
        <w:tc>
          <w:tcPr>
            <w:tcW w:w="3840" w:type="dxa"/>
            <w:tcBorders>
              <w:top w:val="single" w:sz="12" w:space="0" w:color="auto"/>
              <w:bottom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Расстояние между остановочными пунктами следует принимать</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для жилых зон– 400-600м.</w:t>
            </w:r>
          </w:p>
        </w:tc>
      </w:tr>
    </w:tbl>
    <w:p w:rsidR="003A14DE" w:rsidRPr="003A14DE" w:rsidRDefault="003A14DE" w:rsidP="003A14DE">
      <w:pPr>
        <w:widowControl w:val="0"/>
        <w:spacing w:line="240" w:lineRule="auto"/>
        <w:rPr>
          <w:rFonts w:ascii="Times New Roman" w:hAnsi="Times New Roman" w:cs="Times New Roman"/>
          <w:b/>
          <w:u w:val="single"/>
        </w:rPr>
      </w:pPr>
    </w:p>
    <w:p w:rsidR="003A14DE" w:rsidRPr="003A14DE" w:rsidRDefault="003A14DE" w:rsidP="003A14DE">
      <w:pPr>
        <w:widowControl w:val="0"/>
        <w:spacing w:line="240" w:lineRule="auto"/>
        <w:ind w:firstLine="709"/>
        <w:rPr>
          <w:rFonts w:ascii="Times New Roman" w:hAnsi="Times New Roman" w:cs="Times New Roman"/>
        </w:rPr>
      </w:pPr>
      <w:r w:rsidRPr="003A14DE">
        <w:rPr>
          <w:rFonts w:ascii="Times New Roman" w:hAnsi="Times New Roman" w:cs="Times New Roman"/>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lastRenderedPageBreak/>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30"/>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bottom w:val="single" w:sz="12" w:space="0" w:color="auto"/>
            </w:tcBorders>
          </w:tcPr>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Автозаправочные</w:t>
            </w:r>
          </w:p>
          <w:p w:rsidR="003A14DE" w:rsidRPr="003A14DE" w:rsidRDefault="003A14DE" w:rsidP="003A14DE">
            <w:pPr>
              <w:spacing w:line="240" w:lineRule="auto"/>
              <w:rPr>
                <w:rFonts w:ascii="Times New Roman" w:hAnsi="Times New Roman" w:cs="Times New Roman"/>
                <w:highlight w:val="yellow"/>
              </w:rPr>
            </w:pPr>
            <w:r w:rsidRPr="003A14DE">
              <w:rPr>
                <w:rFonts w:ascii="Times New Roman" w:hAnsi="Times New Roman" w:cs="Times New Roman"/>
              </w:rPr>
              <w:t>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Минимальный размер земельного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участка </w:t>
            </w:r>
            <w:smartTag w:uri="urn:schemas-microsoft-com:office:smarttags" w:element="metricconverter">
              <w:smartTagPr>
                <w:attr w:name="ProductID" w:val="0,1 га"/>
              </w:smartTagPr>
              <w:r w:rsidRPr="003A14DE">
                <w:rPr>
                  <w:rFonts w:ascii="Times New Roman" w:hAnsi="Times New Roman" w:cs="Times New Roman"/>
                </w:rPr>
                <w:t>0,1 га</w:t>
              </w:r>
            </w:smartTag>
            <w:r w:rsidRPr="003A14DE">
              <w:rPr>
                <w:rFonts w:ascii="Times New Roman" w:hAnsi="Times New Roman" w:cs="Times New Roman"/>
              </w:rPr>
              <w:t>.</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Автозаправочные станции проектировать из расчета 1 топливо-раздаточная колонка на 1200 легковых автомобилей.</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Станции техобслуживания – один</w:t>
            </w:r>
          </w:p>
          <w:p w:rsidR="003A14DE" w:rsidRPr="003A14DE" w:rsidRDefault="003A14DE" w:rsidP="00787BB9">
            <w:pPr>
              <w:spacing w:after="0" w:line="240" w:lineRule="auto"/>
              <w:rPr>
                <w:rFonts w:ascii="Times New Roman" w:hAnsi="Times New Roman" w:cs="Times New Roman"/>
                <w:highlight w:val="yellow"/>
              </w:rPr>
            </w:pPr>
            <w:r w:rsidRPr="003A14DE">
              <w:rPr>
                <w:rFonts w:ascii="Times New Roman" w:hAnsi="Times New Roman" w:cs="Times New Roman"/>
              </w:rPr>
              <w:t>пост на 200 легковых автомобилей.</w:t>
            </w:r>
          </w:p>
        </w:tc>
        <w:tc>
          <w:tcPr>
            <w:tcW w:w="384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highlight w:val="yellow"/>
              </w:rPr>
            </w:pPr>
            <w:r w:rsidRPr="003A14DE">
              <w:rPr>
                <w:rFonts w:ascii="Times New Roman" w:hAnsi="Times New Roman" w:cs="Times New Roman"/>
              </w:rPr>
              <w:t>В соответствии с техническими регламентами, СНиПами, СанПиН, СП, и др. документами</w:t>
            </w:r>
          </w:p>
        </w:tc>
      </w:tr>
    </w:tbl>
    <w:p w:rsidR="003A14DE" w:rsidRPr="003A14DE" w:rsidRDefault="003A14DE" w:rsidP="003A14DE">
      <w:pPr>
        <w:widowControl w:val="0"/>
        <w:spacing w:line="240" w:lineRule="auto"/>
        <w:rPr>
          <w:rFonts w:ascii="Times New Roman" w:hAnsi="Times New Roman" w:cs="Times New Roman"/>
          <w:b/>
          <w:u w:val="single"/>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3A14DE">
      <w:pPr>
        <w:widowControl w:val="0"/>
        <w:spacing w:line="240" w:lineRule="auto"/>
        <w:rPr>
          <w:rFonts w:ascii="Times New Roman" w:hAnsi="Times New Roman" w:cs="Times New Roman"/>
          <w:b/>
          <w:u w:val="single"/>
        </w:rPr>
        <w:sectPr w:rsidR="003A14DE" w:rsidRPr="003A14DE" w:rsidSect="000D6E52">
          <w:pgSz w:w="11906" w:h="16838"/>
          <w:pgMar w:top="680" w:right="566" w:bottom="1440" w:left="1701" w:header="284" w:footer="284" w:gutter="0"/>
          <w:pgNumType w:start="4"/>
          <w:cols w:space="708"/>
          <w:titlePg/>
          <w:docGrid w:linePitch="360"/>
        </w:sectPr>
      </w:pPr>
    </w:p>
    <w:p w:rsidR="003A14DE" w:rsidRPr="003A14DE" w:rsidRDefault="003A14DE" w:rsidP="00787BB9">
      <w:pPr>
        <w:widowControl w:val="0"/>
        <w:spacing w:after="0" w:line="240" w:lineRule="auto"/>
        <w:jc w:val="center"/>
        <w:rPr>
          <w:rFonts w:ascii="Times New Roman" w:hAnsi="Times New Roman" w:cs="Times New Roman"/>
          <w:b/>
          <w:sz w:val="28"/>
          <w:szCs w:val="28"/>
        </w:rPr>
      </w:pPr>
      <w:r w:rsidRPr="003A14DE">
        <w:rPr>
          <w:rFonts w:ascii="Times New Roman" w:hAnsi="Times New Roman" w:cs="Times New Roman"/>
          <w:b/>
          <w:sz w:val="28"/>
          <w:szCs w:val="28"/>
        </w:rPr>
        <w:lastRenderedPageBreak/>
        <w:t>ЗОНЫ СЕЛЬСКОХОЗЯЙСТВЕННОГО ИСПОЛЬЗОВАНИЯ:</w:t>
      </w:r>
    </w:p>
    <w:p w:rsidR="003A14DE" w:rsidRPr="003A14DE" w:rsidRDefault="003A14DE" w:rsidP="00787BB9">
      <w:pPr>
        <w:widowControl w:val="0"/>
        <w:spacing w:after="0" w:line="240" w:lineRule="auto"/>
        <w:rPr>
          <w:rFonts w:ascii="Times New Roman" w:hAnsi="Times New Roman" w:cs="Times New Roman"/>
          <w:b/>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 xml:space="preserve">ЗОНА ВЕДЕНИЯ ДАЧНОГО ХОЗЯЙСТВА, САДОВОДСТВА И </w:t>
      </w: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ОГОРОДНИЧЕСТВА (СХЗ-1)</w:t>
      </w:r>
    </w:p>
    <w:p w:rsidR="003A14DE" w:rsidRPr="003A14DE" w:rsidRDefault="003A14DE" w:rsidP="00787BB9">
      <w:pPr>
        <w:widowControl w:val="0"/>
        <w:spacing w:after="0" w:line="240" w:lineRule="auto"/>
        <w:rPr>
          <w:rFonts w:ascii="Times New Roman" w:hAnsi="Times New Roman" w:cs="Times New Roman"/>
          <w:b/>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Объекты сельскохозяйственного использования (дачные строения, садоводства, огородничество)</w:t>
            </w:r>
          </w:p>
        </w:tc>
        <w:tc>
          <w:tcPr>
            <w:tcW w:w="342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1.Минимальные размеры земельного участка:</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 минимальная ширина/ глубина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Минимальная площадь земельного участка </w:t>
            </w:r>
            <w:smartTag w:uri="urn:schemas-microsoft-com:office:smarttags" w:element="metricconverter">
              <w:smartTagPr>
                <w:attr w:name="ProductID" w:val="0,04 га"/>
              </w:smartTagPr>
              <w:r w:rsidRPr="00787BB9">
                <w:rPr>
                  <w:rFonts w:ascii="Times New Roman" w:hAnsi="Times New Roman" w:cs="Times New Roman"/>
                </w:rPr>
                <w:t>0,04 га</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3 этажа. Предельная высота здания – </w:t>
            </w:r>
            <w:smartTag w:uri="urn:schemas-microsoft-com:office:smarttags" w:element="metricconverter">
              <w:smartTagPr>
                <w:attr w:name="ProductID" w:val="12 м"/>
              </w:smartTagPr>
              <w:r w:rsidRPr="00787BB9">
                <w:rPr>
                  <w:rFonts w:ascii="Times New Roman" w:hAnsi="Times New Roman" w:cs="Times New Roman"/>
                </w:rPr>
                <w:t>12 м</w:t>
              </w:r>
            </w:smartTag>
            <w:r w:rsidRPr="00787BB9">
              <w:rPr>
                <w:rFonts w:ascii="Times New Roman" w:hAnsi="Times New Roman" w:cs="Times New Roman"/>
              </w:rPr>
              <w:t xml:space="preserve">.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20%.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787BB9">
                <w:rPr>
                  <w:rFonts w:ascii="Times New Roman" w:hAnsi="Times New Roman" w:cs="Times New Roman"/>
                </w:rPr>
                <w:t>6 м</w:t>
              </w:r>
            </w:smartTag>
            <w:r w:rsidRPr="00787BB9">
              <w:rPr>
                <w:rFonts w:ascii="Times New Roman" w:hAnsi="Times New Roman" w:cs="Times New Roman"/>
              </w:rPr>
              <w:t xml:space="preserve">., </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 6. Расстояние от домов до хозяйственных построек для скота и птицы  не менее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7. Максимальная высота оград – </w:t>
            </w:r>
            <w:smartTag w:uri="urn:schemas-microsoft-com:office:smarttags" w:element="metricconverter">
              <w:smartTagPr>
                <w:attr w:name="ProductID" w:val="1,5 м"/>
              </w:smartTagPr>
              <w:r w:rsidRPr="00787BB9">
                <w:rPr>
                  <w:rFonts w:ascii="Times New Roman" w:hAnsi="Times New Roman" w:cs="Times New Roman"/>
                </w:rPr>
                <w:t>1,5 м</w:t>
              </w:r>
            </w:smartTag>
            <w:r w:rsidRPr="00787BB9">
              <w:rPr>
                <w:rFonts w:ascii="Times New Roman" w:hAnsi="Times New Roman" w:cs="Times New Roman"/>
              </w:rPr>
              <w:t>, ограждения между участками должны устраиваться из прозрачных или не затеняющих материалов.</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8.Минимальный процент озеленения – 20%</w:t>
            </w:r>
          </w:p>
        </w:tc>
        <w:tc>
          <w:tcPr>
            <w:tcW w:w="3720" w:type="dxa"/>
            <w:tcBorders>
              <w:top w:val="single" w:sz="12" w:space="0" w:color="auto"/>
            </w:tcBorders>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Устройство ливневой канализации,</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прогулочных и велосипедных дорожек в твердом покрытии; освещение</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СанПиНи др.</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rPr>
      </w:pPr>
      <w:r w:rsidRPr="003A14DE">
        <w:rPr>
          <w:rFonts w:ascii="Times New Roman" w:hAnsi="Times New Roman" w:cs="Times New Roman"/>
          <w:b/>
        </w:rPr>
        <w:t xml:space="preserve">2. ВСПОМОГАТЕЛЬНЫЕ ВИДЫ И ПАРАМЕТРЫ РАЗРЕШЁННОГО ИСПОЛЬЗОВАНИЯ ЗЕМЕЛЬНЫХ УЧАСТКОВ И ОБЪЕКТОВ КАПИТАЛЬНОГО СТРОИТЕЛЬСТВА: </w:t>
      </w:r>
    </w:p>
    <w:p w:rsidR="003A14DE" w:rsidRPr="003A14DE" w:rsidRDefault="003A14DE" w:rsidP="003A14DE">
      <w:pPr>
        <w:widowControl w:val="0"/>
        <w:spacing w:line="240" w:lineRule="auto"/>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blHeader/>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lastRenderedPageBreak/>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94"/>
          <w:tblHeader/>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uppressAutoHyphens/>
              <w:spacing w:line="240" w:lineRule="auto"/>
              <w:rPr>
                <w:rFonts w:ascii="Times New Roman" w:hAnsi="Times New Roman" w:cs="Times New Roman"/>
              </w:rPr>
            </w:pPr>
            <w:r w:rsidRPr="003A14DE">
              <w:rPr>
                <w:rFonts w:ascii="Times New Roman" w:hAnsi="Times New Roman" w:cs="Times New Roman"/>
              </w:rPr>
              <w:t>Дворовые постройки (мастерские, сараи, теплицы, бани и пр.),</w:t>
            </w:r>
          </w:p>
          <w:p w:rsidR="003A14DE" w:rsidRPr="003A14DE" w:rsidRDefault="003A14DE" w:rsidP="003A14DE">
            <w:pPr>
              <w:widowControl w:val="0"/>
              <w:suppressAutoHyphens/>
              <w:spacing w:line="240" w:lineRule="auto"/>
              <w:rPr>
                <w:rFonts w:ascii="Times New Roman" w:hAnsi="Times New Roman" w:cs="Times New Roman"/>
              </w:rPr>
            </w:pPr>
            <w:r w:rsidRPr="003A14DE">
              <w:rPr>
                <w:rFonts w:ascii="Times New Roman" w:hAnsi="Times New Roman" w:cs="Times New Roman"/>
              </w:rPr>
              <w:t>сады, огороды, палисадники, встроенный в жилой дом гараж на 1-2 легковых автомобиля , индивидуальные гаражи на придомовом участке на 1-2 легковых автомобиля.</w:t>
            </w:r>
          </w:p>
        </w:tc>
        <w:tc>
          <w:tcPr>
            <w:tcW w:w="342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Допускается блокировка хозяйственных построек на смежных земельных участках при условии взаимного согласия собственников жилых домов.</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 xml:space="preserve">- Высота - до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3A14DE">
                  <w:rPr>
                    <w:rFonts w:ascii="Times New Roman" w:hAnsi="Times New Roman" w:cs="Times New Roman"/>
                  </w:rPr>
                  <w:t>3 м</w:t>
                </w:r>
              </w:smartTag>
              <w:r w:rsidRPr="003A14DE">
                <w:rPr>
                  <w:rFonts w:ascii="Times New Roman" w:hAnsi="Times New Roman" w:cs="Times New Roman"/>
                </w:rPr>
                <w:t>.</w:t>
              </w:r>
            </w:smartTag>
          </w:p>
          <w:p w:rsidR="003A14DE" w:rsidRPr="003A14DE" w:rsidRDefault="003A14DE" w:rsidP="00787BB9">
            <w:pPr>
              <w:widowControl w:val="0"/>
              <w:suppressAutoHyphens/>
              <w:spacing w:after="0" w:line="240" w:lineRule="auto"/>
              <w:rPr>
                <w:rFonts w:ascii="Times New Roman" w:eastAsia="Arial" w:hAnsi="Times New Roman" w:cs="Times New Roman"/>
                <w:color w:val="000000"/>
                <w:lang w:eastAsia="ar-SA"/>
              </w:rPr>
            </w:pPr>
            <w:r w:rsidRPr="003A14DE">
              <w:rPr>
                <w:rFonts w:ascii="Times New Roman" w:hAnsi="Times New Roman" w:cs="Times New Roman"/>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3A14DE">
                <w:rPr>
                  <w:rFonts w:ascii="Times New Roman" w:hAnsi="Times New Roman" w:cs="Times New Roman"/>
                </w:rPr>
                <w:t>1 м</w:t>
              </w:r>
            </w:smartTag>
          </w:p>
        </w:tc>
        <w:tc>
          <w:tcPr>
            <w:tcW w:w="3720" w:type="dxa"/>
            <w:tcBorders>
              <w:top w:val="single" w:sz="12" w:space="0" w:color="auto"/>
            </w:tcBorders>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 стоящие объекты.</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Новое строительство, реконструк-</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цию осуществлять по утвержденно-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му проекту планировки и межевания</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территории, в соответствии с требо-</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ваниями к размещению таких объек-</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тов СНиП, СП, технических регла-</w:t>
            </w:r>
          </w:p>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rPr>
              <w:t>ментов, СанПиН, и др.</w:t>
            </w:r>
          </w:p>
        </w:tc>
      </w:tr>
      <w:tr w:rsidR="003A14DE" w:rsidRPr="003A14DE" w:rsidTr="000D6E52">
        <w:tc>
          <w:tcPr>
            <w:tcW w:w="2448" w:type="dxa"/>
          </w:tcPr>
          <w:p w:rsidR="003A14DE" w:rsidRPr="003A14DE" w:rsidRDefault="003A14DE" w:rsidP="003A14DE">
            <w:pPr>
              <w:widowControl w:val="0"/>
              <w:suppressAutoHyphens/>
              <w:spacing w:line="240" w:lineRule="auto"/>
              <w:rPr>
                <w:rFonts w:ascii="Times New Roman" w:hAnsi="Times New Roman" w:cs="Times New Roman"/>
              </w:rPr>
            </w:pPr>
            <w:r w:rsidRPr="003A14DE">
              <w:rPr>
                <w:rFonts w:ascii="Times New Roman" w:hAnsi="Times New Roman" w:cs="Times New Roman"/>
              </w:rPr>
              <w:t>Объекты инженерно-технического обеспечения</w:t>
            </w:r>
          </w:p>
        </w:tc>
        <w:tc>
          <w:tcPr>
            <w:tcW w:w="3420"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Максимальное количество этажей -1 эт.</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Площадь земельных участков</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принимать при проектировании</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объектов в соответствии с требованиями к размещению таких объектов в зоне ведения дачного хазяйства объектов СНиП, технических регламентов, СанПиН, и др. документов.</w:t>
            </w:r>
          </w:p>
        </w:tc>
        <w:tc>
          <w:tcPr>
            <w:tcW w:w="3720" w:type="dxa"/>
          </w:tcPr>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Отдельно стоящие объекты.</w:t>
            </w:r>
          </w:p>
          <w:p w:rsidR="003A14DE" w:rsidRPr="003A14DE" w:rsidRDefault="003A14DE" w:rsidP="00787BB9">
            <w:pPr>
              <w:spacing w:after="0" w:line="240" w:lineRule="auto"/>
              <w:rPr>
                <w:rFonts w:ascii="Times New Roman" w:hAnsi="Times New Roman" w:cs="Times New Roman"/>
              </w:rPr>
            </w:pPr>
            <w:r w:rsidRPr="003A14DE">
              <w:rPr>
                <w:rFonts w:ascii="Times New Roman" w:hAnsi="Times New Roman" w:cs="Times New Roman"/>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СНиП, СП, технических регламентов, СанПиН, и др.</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 xml:space="preserve">3. УСЛОВНО РАЗРЕШЁННЫЕ ВИДЫ И ПАРАМЕТРЫ ИСПОЛЬЗОВАНИЯ ЗЕМЕЛЬНЫХ УЧАСТКОВ И ОБЪЕКТОВ КАПИТАЛЬНОГО СТРОИТЕЛЬСТВА: </w:t>
      </w:r>
    </w:p>
    <w:p w:rsidR="003A14DE" w:rsidRPr="003A14DE" w:rsidRDefault="003A14DE" w:rsidP="003A14DE">
      <w:pPr>
        <w:widowControl w:val="0"/>
        <w:spacing w:line="240" w:lineRule="auto"/>
        <w:ind w:firstLine="709"/>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19"/>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uppressAutoHyphens/>
              <w:spacing w:line="240" w:lineRule="auto"/>
              <w:rPr>
                <w:rFonts w:ascii="Times New Roman" w:hAnsi="Times New Roman" w:cs="Times New Roman"/>
              </w:rPr>
            </w:pPr>
            <w:r w:rsidRPr="003A14DE">
              <w:rPr>
                <w:rFonts w:ascii="Times New Roman" w:hAnsi="Times New Roman" w:cs="Times New Roman"/>
              </w:rPr>
              <w:t>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tcBorders>
              <w:top w:val="single" w:sz="12" w:space="0" w:color="auto"/>
            </w:tcBorders>
          </w:tcPr>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1.Минимальная площадь земельного участка </w:t>
            </w:r>
            <w:smartTag w:uri="urn:schemas-microsoft-com:office:smarttags" w:element="metricconverter">
              <w:smartTagPr>
                <w:attr w:name="ProductID" w:val="0,0015 га"/>
              </w:smartTagPr>
              <w:r w:rsidRPr="00787BB9">
                <w:rPr>
                  <w:rFonts w:ascii="Times New Roman" w:hAnsi="Times New Roman" w:cs="Times New Roman"/>
                  <w:spacing w:val="-6"/>
                </w:rPr>
                <w:t>0,0015 га</w:t>
              </w:r>
            </w:smartTag>
            <w:r w:rsidRPr="00787BB9">
              <w:rPr>
                <w:rFonts w:ascii="Times New Roman" w:hAnsi="Times New Roman" w:cs="Times New Roman"/>
                <w:spacing w:val="-6"/>
              </w:rPr>
              <w:t xml:space="preserve"> ,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2. Минимальный  отступ от границ земельного участка в целях определения мест допустимого размещения зданий не подлежит ограничению.</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3.Предельное количество этажей – 2 этажа.</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Предельная высота </w:t>
            </w:r>
            <w:smartTag w:uri="urn:schemas-microsoft-com:office:smarttags" w:element="metricconverter">
              <w:smartTagPr>
                <w:attr w:name="ProductID" w:val="-10 м"/>
              </w:smartTagPr>
              <w:r w:rsidRPr="00787BB9">
                <w:rPr>
                  <w:rFonts w:ascii="Times New Roman" w:hAnsi="Times New Roman" w:cs="Times New Roman"/>
                  <w:spacing w:val="-6"/>
                </w:rPr>
                <w:t>-</w:t>
              </w:r>
              <w:smartTag w:uri="urn:schemas-microsoft-com:office:smarttags" w:element="metricconverter">
                <w:smartTagPr>
                  <w:attr w:name="ProductID" w:val="10 м"/>
                </w:smartTagPr>
                <w:r w:rsidRPr="00787BB9">
                  <w:rPr>
                    <w:rFonts w:ascii="Times New Roman" w:hAnsi="Times New Roman" w:cs="Times New Roman"/>
                    <w:spacing w:val="-6"/>
                  </w:rPr>
                  <w:t>10 м</w:t>
                </w:r>
              </w:smartTag>
            </w:smartTag>
            <w:r w:rsidRPr="00787BB9">
              <w:rPr>
                <w:rFonts w:ascii="Times New Roman" w:hAnsi="Times New Roman" w:cs="Times New Roman"/>
                <w:spacing w:val="-6"/>
              </w:rPr>
              <w:t>.;</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spacing w:val="-6"/>
                </w:rPr>
                <w:t>5 м</w:t>
              </w:r>
            </w:smartTag>
            <w:r w:rsidRPr="00787BB9">
              <w:rPr>
                <w:rFonts w:ascii="Times New Roman" w:hAnsi="Times New Roman" w:cs="Times New Roman"/>
                <w:spacing w:val="-6"/>
              </w:rPr>
              <w:t>., при новом строительстве.</w:t>
            </w:r>
          </w:p>
          <w:p w:rsidR="003A14DE" w:rsidRPr="00787BB9" w:rsidRDefault="003A14DE" w:rsidP="00787BB9">
            <w:pPr>
              <w:widowControl w:val="0"/>
              <w:spacing w:after="0" w:line="240" w:lineRule="auto"/>
              <w:rPr>
                <w:rFonts w:ascii="Times New Roman" w:hAnsi="Times New Roman" w:cs="Times New Roman"/>
                <w:spacing w:val="-6"/>
              </w:rPr>
            </w:pPr>
            <w:r w:rsidRPr="00787BB9">
              <w:rPr>
                <w:rFonts w:ascii="Times New Roman" w:hAnsi="Times New Roman" w:cs="Times New Roman"/>
                <w:spacing w:val="-6"/>
              </w:rPr>
              <w:lastRenderedPageBreak/>
              <w:t xml:space="preserve">6.Минимальный коэффициент озеленения – </w:t>
            </w:r>
            <w:r w:rsidRPr="00787BB9">
              <w:rPr>
                <w:rFonts w:ascii="Times New Roman" w:hAnsi="Times New Roman" w:cs="Times New Roman"/>
                <w:b/>
                <w:spacing w:val="-6"/>
              </w:rPr>
              <w:t>1</w:t>
            </w:r>
            <w:r w:rsidRPr="00787BB9">
              <w:rPr>
                <w:rFonts w:ascii="Times New Roman" w:hAnsi="Times New Roman" w:cs="Times New Roman"/>
                <w:spacing w:val="-6"/>
              </w:rPr>
              <w:t>0%.</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7.Максимальная высота оград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 </w:t>
            </w:r>
            <w:smartTag w:uri="urn:schemas-microsoft-com:office:smarttags" w:element="metricconverter">
              <w:smartTagPr>
                <w:attr w:name="ProductID" w:val="1,5 м"/>
              </w:smartTagPr>
              <w:r w:rsidRPr="00787BB9">
                <w:rPr>
                  <w:rFonts w:ascii="Times New Roman" w:hAnsi="Times New Roman" w:cs="Times New Roman"/>
                  <w:spacing w:val="-6"/>
                </w:rPr>
                <w:t>1,5 м</w:t>
              </w:r>
            </w:smartTag>
            <w:r w:rsidRPr="00787BB9">
              <w:rPr>
                <w:rFonts w:ascii="Times New Roman" w:hAnsi="Times New Roman" w:cs="Times New Roman"/>
                <w:spacing w:val="-6"/>
              </w:rPr>
              <w:t xml:space="preserve"> </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7. Торговая площадь  – до 50 кв.м.</w:t>
            </w:r>
          </w:p>
          <w:p w:rsidR="003A14DE" w:rsidRPr="00787BB9" w:rsidRDefault="003A14DE" w:rsidP="00787BB9">
            <w:pPr>
              <w:spacing w:after="0" w:line="240" w:lineRule="auto"/>
              <w:rPr>
                <w:rFonts w:ascii="Times New Roman" w:eastAsia="Arial" w:hAnsi="Times New Roman" w:cs="Times New Roman"/>
                <w:spacing w:val="-6"/>
                <w:lang w:eastAsia="ar-SA"/>
              </w:rPr>
            </w:pPr>
            <w:r w:rsidRPr="00787BB9">
              <w:rPr>
                <w:rFonts w:ascii="Times New Roman" w:hAnsi="Times New Roman" w:cs="Times New Roman"/>
                <w:spacing w:val="-6"/>
              </w:rPr>
              <w:t xml:space="preserve"> 8. Вместимость – до 50 мест (для предприятий общественного питания.</w:t>
            </w:r>
          </w:p>
        </w:tc>
        <w:tc>
          <w:tcPr>
            <w:tcW w:w="3720" w:type="dxa"/>
            <w:tcBorders>
              <w:top w:val="single" w:sz="12" w:space="0" w:color="auto"/>
            </w:tcBorders>
          </w:tcPr>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lastRenderedPageBreak/>
              <w:t>Отдельно стоящие объекты.</w:t>
            </w:r>
          </w:p>
          <w:p w:rsidR="003A14DE" w:rsidRPr="00787BB9" w:rsidRDefault="003A14DE" w:rsidP="00787BB9">
            <w:pPr>
              <w:spacing w:after="0" w:line="240" w:lineRule="auto"/>
              <w:rPr>
                <w:rFonts w:ascii="Times New Roman" w:hAnsi="Times New Roman" w:cs="Times New Roman"/>
                <w:spacing w:val="-6"/>
              </w:rPr>
            </w:pPr>
            <w:r w:rsidRPr="00787BB9">
              <w:rPr>
                <w:rFonts w:ascii="Times New Roman" w:hAnsi="Times New Roman" w:cs="Times New Roman"/>
                <w:spacing w:val="-6"/>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СНиП, СП,  технических регламентов, СанПиН, и др. </w:t>
            </w:r>
          </w:p>
        </w:tc>
      </w:tr>
    </w:tbl>
    <w:p w:rsidR="003A14DE" w:rsidRPr="003A14DE" w:rsidRDefault="003A14DE" w:rsidP="003A14DE">
      <w:pPr>
        <w:widowControl w:val="0"/>
        <w:spacing w:line="240" w:lineRule="auto"/>
        <w:rPr>
          <w:rFonts w:ascii="Times New Roman" w:hAnsi="Times New Roman" w:cs="Times New Roman"/>
          <w:b/>
          <w:color w:val="0000FF"/>
          <w:u w:val="single"/>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bCs/>
          <w:sz w:val="28"/>
          <w:szCs w:val="28"/>
        </w:rPr>
        <w:t>ЗОНЫ РЕКРЕАЦИОННОГО НАЗНАЧЕНИЯ:</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jc w:val="center"/>
        <w:rPr>
          <w:rFonts w:ascii="Times New Roman" w:hAnsi="Times New Roman" w:cs="Times New Roman"/>
        </w:rPr>
      </w:pPr>
      <w:r w:rsidRPr="003A14DE">
        <w:rPr>
          <w:rFonts w:ascii="Times New Roman" w:hAnsi="Times New Roman" w:cs="Times New Roman"/>
          <w:b/>
          <w:u w:val="single"/>
        </w:rPr>
        <w:t xml:space="preserve">ЗОНА ЛЕСОВ (РЗ-1) </w:t>
      </w:r>
      <w:r w:rsidRPr="003A14DE">
        <w:rPr>
          <w:rFonts w:ascii="Times New Roman" w:hAnsi="Times New Roman" w:cs="Times New Roman"/>
        </w:rPr>
        <w:t>.</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30"/>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bottom w:val="single" w:sz="12" w:space="0" w:color="auto"/>
            </w:tcBorders>
          </w:tcPr>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Леса, луга, заболоченные территории и прочие природные территории</w:t>
            </w:r>
          </w:p>
        </w:tc>
        <w:tc>
          <w:tcPr>
            <w:tcW w:w="3420" w:type="dxa"/>
            <w:tcBorders>
              <w:top w:val="single" w:sz="12" w:space="0" w:color="auto"/>
              <w:bottom w:val="single" w:sz="12" w:space="0" w:color="auto"/>
            </w:tcBorders>
          </w:tcPr>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eastAsia="Calibri" w:hAnsi="Times New Roman" w:cs="Times New Roman"/>
                <w:color w:val="000000"/>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3840" w:type="dxa"/>
            <w:tcBorders>
              <w:top w:val="single" w:sz="12" w:space="0" w:color="auto"/>
              <w:bottom w:val="single" w:sz="12" w:space="0" w:color="auto"/>
            </w:tcBorders>
          </w:tcPr>
          <w:p w:rsidR="003A14DE" w:rsidRPr="003A14DE" w:rsidRDefault="003A14DE" w:rsidP="00787BB9">
            <w:pPr>
              <w:spacing w:after="0" w:line="240" w:lineRule="auto"/>
              <w:rPr>
                <w:rFonts w:ascii="Times New Roman" w:hAnsi="Times New Roman" w:cs="Times New Roman"/>
                <w:highlight w:val="yellow"/>
              </w:rPr>
            </w:pPr>
            <w:r w:rsidRPr="003A14DE">
              <w:rPr>
                <w:rFonts w:ascii="Times New Roman" w:hAnsi="Times New Roman" w:cs="Times New Roman"/>
              </w:rPr>
              <w:t>В соответствии с техническими  регламентами, СанПиН, и др. документами</w:t>
            </w:r>
          </w:p>
        </w:tc>
      </w:tr>
    </w:tbl>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 нет</w:t>
      </w:r>
    </w:p>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3A14DE">
      <w:pPr>
        <w:widowControl w:val="0"/>
        <w:numPr>
          <w:ilvl w:val="0"/>
          <w:numId w:val="40"/>
        </w:numPr>
        <w:autoSpaceDE w:val="0"/>
        <w:autoSpaceDN w:val="0"/>
        <w:adjustRightInd w:val="0"/>
        <w:spacing w:after="0" w:line="240" w:lineRule="auto"/>
        <w:ind w:firstLine="709"/>
        <w:jc w:val="both"/>
        <w:rPr>
          <w:rFonts w:ascii="Times New Roman" w:hAnsi="Times New Roman" w:cs="Times New Roman"/>
          <w:b/>
        </w:rPr>
      </w:pPr>
      <w:r w:rsidRPr="003A14DE">
        <w:rPr>
          <w:rFonts w:ascii="Times New Roman" w:hAnsi="Times New Roman" w:cs="Times New Roman"/>
          <w:b/>
        </w:rPr>
        <w:t xml:space="preserve"> УСЛОВНО РАЗРЕШЁННЫЕ ВИДЫ И ПАРАМЕТРЫ ИСПОЛЬЗОВАНИЯ ЗЕМЕЛЬНЫХ УЧАСТКОВ И ОБЪЕКТОВ КАПИТАЛЬНОГО СТРОИТЕЛЬСТВА </w:t>
      </w:r>
    </w:p>
    <w:p w:rsidR="003A14DE" w:rsidRPr="003A14DE" w:rsidRDefault="003A14DE" w:rsidP="003A14DE">
      <w:pPr>
        <w:widowControl w:val="0"/>
        <w:spacing w:line="240" w:lineRule="auto"/>
        <w:rPr>
          <w:rFonts w:ascii="Times New Roman" w:hAnsi="Times New Roman" w:cs="Times New Roman"/>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18"/>
        <w:gridCol w:w="3402"/>
        <w:gridCol w:w="3651"/>
      </w:tblGrid>
      <w:tr w:rsidR="003A14DE" w:rsidRPr="003A14DE" w:rsidTr="000D6E52">
        <w:tc>
          <w:tcPr>
            <w:tcW w:w="2518"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02"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651"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c>
          <w:tcPr>
            <w:tcW w:w="2518"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02"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651"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518" w:type="dxa"/>
            <w:tcBorders>
              <w:top w:val="single" w:sz="12" w:space="0" w:color="000000"/>
              <w:bottom w:val="single" w:sz="12" w:space="0" w:color="000000"/>
            </w:tcBorders>
            <w:shd w:val="clear" w:color="auto" w:fill="auto"/>
          </w:tcPr>
          <w:p w:rsidR="003A14DE" w:rsidRPr="003A14DE" w:rsidRDefault="003A14DE" w:rsidP="003A14DE">
            <w:pPr>
              <w:widowControl w:val="0"/>
              <w:spacing w:line="240" w:lineRule="auto"/>
              <w:rPr>
                <w:rFonts w:ascii="Times New Roman" w:hAnsi="Times New Roman" w:cs="Times New Roman"/>
                <w:b/>
              </w:rPr>
            </w:pPr>
            <w:r w:rsidRPr="003A14DE">
              <w:rPr>
                <w:rFonts w:ascii="Times New Roman" w:eastAsia="Calibri" w:hAnsi="Times New Roman" w:cs="Times New Roman"/>
                <w:color w:val="000000"/>
                <w:lang w:eastAsia="en-US"/>
              </w:rPr>
              <w:t>Объекты инженерной инфраструктуры Объекты транспортной инфраструктуры</w:t>
            </w:r>
          </w:p>
        </w:tc>
        <w:tc>
          <w:tcPr>
            <w:tcW w:w="3402" w:type="dxa"/>
            <w:tcBorders>
              <w:top w:val="single" w:sz="12" w:space="0" w:color="000000"/>
              <w:bottom w:val="single" w:sz="12" w:space="0" w:color="000000"/>
            </w:tcBorders>
            <w:shd w:val="clear" w:color="auto" w:fill="auto"/>
          </w:tcPr>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Линейные объекты и здания, сооружения для обслуживания работников и для обеспечения деятельности линейного объекта. </w:t>
            </w:r>
          </w:p>
          <w:p w:rsidR="003A14DE" w:rsidRPr="00787BB9" w:rsidRDefault="003A14DE" w:rsidP="00787BB9">
            <w:pPr>
              <w:widowControl w:val="0"/>
              <w:spacing w:after="0" w:line="240" w:lineRule="auto"/>
              <w:rPr>
                <w:rFonts w:ascii="Times New Roman" w:hAnsi="Times New Roman" w:cs="Times New Roman"/>
                <w:b/>
              </w:rPr>
            </w:pPr>
          </w:p>
        </w:tc>
        <w:tc>
          <w:tcPr>
            <w:tcW w:w="3651" w:type="dxa"/>
            <w:tcBorders>
              <w:top w:val="single" w:sz="12" w:space="0" w:color="000000"/>
              <w:bottom w:val="single" w:sz="12" w:space="0" w:color="000000"/>
            </w:tcBorders>
            <w:shd w:val="clear" w:color="auto" w:fill="auto"/>
          </w:tcPr>
          <w:p w:rsidR="003A14DE" w:rsidRPr="00787BB9" w:rsidRDefault="003A14DE" w:rsidP="00787BB9">
            <w:pPr>
              <w:widowControl w:val="0"/>
              <w:spacing w:after="0" w:line="240" w:lineRule="auto"/>
              <w:rPr>
                <w:rFonts w:ascii="Times New Roman" w:hAnsi="Times New Roman" w:cs="Times New Roman"/>
                <w:b/>
              </w:rPr>
            </w:pPr>
            <w:r w:rsidRPr="00787BB9">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r w:rsidR="003A14DE" w:rsidRPr="003A14DE" w:rsidTr="000D6E52">
        <w:tc>
          <w:tcPr>
            <w:tcW w:w="2518" w:type="dxa"/>
            <w:tcBorders>
              <w:top w:val="single" w:sz="12" w:space="0" w:color="000000"/>
            </w:tcBorders>
            <w:shd w:val="clear" w:color="auto" w:fill="auto"/>
          </w:tcPr>
          <w:p w:rsidR="003A14DE" w:rsidRPr="003A14DE" w:rsidRDefault="003A14DE" w:rsidP="003A14DE">
            <w:pPr>
              <w:widowControl w:val="0"/>
              <w:spacing w:line="240" w:lineRule="auto"/>
              <w:rPr>
                <w:rFonts w:ascii="Times New Roman" w:eastAsia="Calibri" w:hAnsi="Times New Roman" w:cs="Times New Roman"/>
                <w:color w:val="000000"/>
                <w:lang w:eastAsia="en-US"/>
              </w:rPr>
            </w:pPr>
            <w:r w:rsidRPr="003A14DE">
              <w:rPr>
                <w:rFonts w:ascii="Times New Roman" w:eastAsia="Calibri" w:hAnsi="Times New Roman" w:cs="Times New Roman"/>
                <w:color w:val="000000"/>
                <w:lang w:eastAsia="en-US"/>
              </w:rPr>
              <w:t xml:space="preserve">Объекты придорожного сервиса: кемпинги, </w:t>
            </w:r>
            <w:r w:rsidRPr="003A14DE">
              <w:rPr>
                <w:rFonts w:ascii="Times New Roman" w:eastAsia="Calibri" w:hAnsi="Times New Roman" w:cs="Times New Roman"/>
                <w:color w:val="000000"/>
                <w:lang w:eastAsia="en-US"/>
              </w:rPr>
              <w:lastRenderedPageBreak/>
              <w:t>мотели, СТО, АЗС,</w:t>
            </w:r>
            <w:r w:rsidRPr="003A14DE">
              <w:rPr>
                <w:rFonts w:ascii="Times New Roman" w:hAnsi="Times New Roman" w:cs="Times New Roman"/>
                <w:color w:val="000000"/>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tcBorders>
            <w:shd w:val="clear" w:color="auto" w:fill="auto"/>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lastRenderedPageBreak/>
              <w:t xml:space="preserve">1.Предельные размеры земельного участка не подлежат </w:t>
            </w:r>
            <w:r w:rsidRPr="00787BB9">
              <w:rPr>
                <w:rFonts w:ascii="Times New Roman" w:hAnsi="Times New Roman" w:cs="Times New Roman"/>
              </w:rPr>
              <w:lastRenderedPageBreak/>
              <w:t xml:space="preserve">ограничению.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2 этажа.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10%.</w:t>
            </w:r>
          </w:p>
        </w:tc>
        <w:tc>
          <w:tcPr>
            <w:tcW w:w="3651" w:type="dxa"/>
            <w:tcBorders>
              <w:top w:val="single" w:sz="12" w:space="0" w:color="000000"/>
            </w:tcBorders>
            <w:shd w:val="clear" w:color="auto" w:fill="auto"/>
          </w:tcPr>
          <w:p w:rsidR="003A14DE" w:rsidRPr="00787BB9" w:rsidRDefault="003A14DE" w:rsidP="00787BB9">
            <w:pPr>
              <w:widowControl w:val="0"/>
              <w:spacing w:after="0" w:line="240" w:lineRule="auto"/>
              <w:rPr>
                <w:rFonts w:ascii="Times New Roman" w:hAnsi="Times New Roman" w:cs="Times New Roman"/>
                <w:b/>
              </w:rPr>
            </w:pPr>
            <w:r w:rsidRPr="00787BB9">
              <w:rPr>
                <w:rFonts w:ascii="Times New Roman" w:hAnsi="Times New Roman" w:cs="Times New Roman"/>
              </w:rPr>
              <w:lastRenderedPageBreak/>
              <w:t xml:space="preserve">Строительство осуществлять в соответствии с СП 42.13330.2011 </w:t>
            </w:r>
            <w:r w:rsidRPr="00787BB9">
              <w:rPr>
                <w:rFonts w:ascii="Times New Roman" w:hAnsi="Times New Roman" w:cs="Times New Roman"/>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787BB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ЕСТЕСТВЕННОГО ЛАНДШАФТА (РЗ-2)</w:t>
      </w:r>
    </w:p>
    <w:p w:rsidR="003A14DE" w:rsidRPr="003A14DE" w:rsidRDefault="003A14DE" w:rsidP="00787BB9">
      <w:pPr>
        <w:widowControl w:val="0"/>
        <w:spacing w:after="0" w:line="240" w:lineRule="auto"/>
        <w:jc w:val="center"/>
        <w:rPr>
          <w:rFonts w:ascii="Times New Roman" w:hAnsi="Times New Roman" w:cs="Times New Roman"/>
          <w:b/>
          <w:u w:val="single"/>
        </w:rPr>
      </w:pP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787BB9">
      <w:pPr>
        <w:widowControl w:val="0"/>
        <w:spacing w:after="0"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11"/>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color w:val="000000"/>
              </w:rPr>
              <w:t>Леса, луга, заболоченные территории и прочие природные территории</w:t>
            </w:r>
          </w:p>
        </w:tc>
        <w:tc>
          <w:tcPr>
            <w:tcW w:w="3420" w:type="dxa"/>
            <w:tcBorders>
              <w:top w:val="single" w:sz="12" w:space="0" w:color="auto"/>
            </w:tcBorders>
          </w:tcPr>
          <w:p w:rsidR="003A14DE" w:rsidRPr="003A14DE" w:rsidRDefault="003A14DE" w:rsidP="00787BB9">
            <w:pPr>
              <w:widowControl w:val="0"/>
              <w:spacing w:after="0" w:line="240" w:lineRule="auto"/>
              <w:rPr>
                <w:rFonts w:ascii="Times New Roman" w:hAnsi="Times New Roman" w:cs="Times New Roman"/>
              </w:rPr>
            </w:pPr>
            <w:r w:rsidRPr="003A14DE">
              <w:rPr>
                <w:rFonts w:ascii="Times New Roman" w:hAnsi="Times New Roman" w:cs="Times New Roman"/>
                <w:color w:val="000000"/>
              </w:rPr>
              <w:t>Не подлежат ограничению.</w:t>
            </w:r>
          </w:p>
        </w:tc>
        <w:tc>
          <w:tcPr>
            <w:tcW w:w="3840" w:type="dxa"/>
            <w:tcBorders>
              <w:top w:val="single" w:sz="12" w:space="0" w:color="auto"/>
            </w:tcBorders>
          </w:tcPr>
          <w:p w:rsidR="003A14DE" w:rsidRPr="003A14DE" w:rsidRDefault="003A14DE" w:rsidP="00787BB9">
            <w:pPr>
              <w:widowControl w:val="0"/>
              <w:spacing w:after="0" w:line="240" w:lineRule="auto"/>
              <w:rPr>
                <w:rFonts w:ascii="Times New Roman" w:hAnsi="Times New Roman" w:cs="Times New Roman"/>
                <w:highlight w:val="yellow"/>
              </w:rPr>
            </w:pPr>
            <w:r w:rsidRPr="003A14DE">
              <w:rPr>
                <w:rFonts w:ascii="Times New Roman" w:hAnsi="Times New Roman" w:cs="Times New Roman"/>
              </w:rPr>
              <w:t>В соответствии с техническими  регламентами, СанПиН, и др. документами</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787BB9">
      <w:pPr>
        <w:widowControl w:val="0"/>
        <w:spacing w:after="0" w:line="240" w:lineRule="auto"/>
        <w:ind w:firstLine="709"/>
        <w:rPr>
          <w:rFonts w:ascii="Times New Roman" w:hAnsi="Times New Roman" w:cs="Times New Roman"/>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 xml:space="preserve"> </w:t>
      </w:r>
    </w:p>
    <w:p w:rsidR="003A14DE" w:rsidRPr="003A14DE" w:rsidRDefault="003A14DE" w:rsidP="00787BB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787BB9">
      <w:pPr>
        <w:widowControl w:val="0"/>
        <w:spacing w:after="0" w:line="240" w:lineRule="auto"/>
        <w:ind w:firstLine="709"/>
        <w:rPr>
          <w:rFonts w:ascii="Times New Roman" w:hAnsi="Times New Roman" w:cs="Times New Roman"/>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18"/>
        <w:gridCol w:w="3402"/>
        <w:gridCol w:w="3651"/>
      </w:tblGrid>
      <w:tr w:rsidR="003A14DE" w:rsidRPr="003A14DE" w:rsidTr="000D6E52">
        <w:tc>
          <w:tcPr>
            <w:tcW w:w="2518"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02"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651"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c>
          <w:tcPr>
            <w:tcW w:w="2518"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1</w:t>
            </w:r>
          </w:p>
        </w:tc>
        <w:tc>
          <w:tcPr>
            <w:tcW w:w="3402"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2</w:t>
            </w:r>
          </w:p>
        </w:tc>
        <w:tc>
          <w:tcPr>
            <w:tcW w:w="3651" w:type="dxa"/>
            <w:tcBorders>
              <w:top w:val="single" w:sz="12" w:space="0" w:color="000000"/>
              <w:bottom w:val="single" w:sz="12" w:space="0" w:color="000000"/>
            </w:tcBorders>
            <w:shd w:val="clear" w:color="auto" w:fill="auto"/>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3</w:t>
            </w:r>
          </w:p>
        </w:tc>
      </w:tr>
      <w:tr w:rsidR="003A14DE" w:rsidRPr="003A14DE" w:rsidTr="000D6E52">
        <w:tc>
          <w:tcPr>
            <w:tcW w:w="2518" w:type="dxa"/>
            <w:tcBorders>
              <w:top w:val="single" w:sz="12" w:space="0" w:color="000000"/>
              <w:bottom w:val="single" w:sz="12" w:space="0" w:color="000000"/>
            </w:tcBorders>
            <w:shd w:val="clear" w:color="auto" w:fill="auto"/>
          </w:tcPr>
          <w:p w:rsidR="003A14DE" w:rsidRPr="003A14DE" w:rsidRDefault="003A14DE" w:rsidP="00787BB9">
            <w:pPr>
              <w:spacing w:after="0" w:line="240" w:lineRule="auto"/>
              <w:rPr>
                <w:rFonts w:ascii="Times New Roman" w:eastAsia="Calibri" w:hAnsi="Times New Roman" w:cs="Times New Roman"/>
                <w:color w:val="000000"/>
                <w:lang w:eastAsia="en-US"/>
              </w:rPr>
            </w:pPr>
            <w:r w:rsidRPr="003A14DE">
              <w:rPr>
                <w:rFonts w:ascii="Times New Roman" w:eastAsia="Calibri" w:hAnsi="Times New Roman" w:cs="Times New Roman"/>
                <w:color w:val="000000"/>
                <w:lang w:eastAsia="en-US"/>
              </w:rPr>
              <w:t xml:space="preserve">Объекты инженерной инфраструктуры, </w:t>
            </w:r>
          </w:p>
          <w:p w:rsidR="003A14DE" w:rsidRPr="003A14DE" w:rsidRDefault="003A14DE" w:rsidP="00787BB9">
            <w:pPr>
              <w:widowControl w:val="0"/>
              <w:spacing w:after="0" w:line="240" w:lineRule="auto"/>
              <w:rPr>
                <w:rFonts w:ascii="Times New Roman" w:hAnsi="Times New Roman" w:cs="Times New Roman"/>
                <w:b/>
              </w:rPr>
            </w:pPr>
            <w:r w:rsidRPr="003A14DE">
              <w:rPr>
                <w:rFonts w:ascii="Times New Roman" w:eastAsia="Calibri" w:hAnsi="Times New Roman" w:cs="Times New Roman"/>
                <w:color w:val="000000"/>
                <w:lang w:eastAsia="en-US"/>
              </w:rPr>
              <w:t>объекты транспортной инфраструктуры</w:t>
            </w:r>
          </w:p>
        </w:tc>
        <w:tc>
          <w:tcPr>
            <w:tcW w:w="3402" w:type="dxa"/>
            <w:tcBorders>
              <w:top w:val="single" w:sz="12" w:space="0" w:color="000000"/>
              <w:bottom w:val="single" w:sz="12" w:space="0" w:color="000000"/>
            </w:tcBorders>
            <w:shd w:val="clear" w:color="auto" w:fill="auto"/>
          </w:tcPr>
          <w:p w:rsidR="003A14DE" w:rsidRPr="003A14DE" w:rsidRDefault="003A14DE" w:rsidP="00787BB9">
            <w:pPr>
              <w:widowControl w:val="0"/>
              <w:spacing w:after="0" w:line="240" w:lineRule="auto"/>
              <w:rPr>
                <w:rFonts w:ascii="Times New Roman" w:hAnsi="Times New Roman" w:cs="Times New Roman"/>
                <w:color w:val="000000"/>
              </w:rPr>
            </w:pPr>
            <w:r w:rsidRPr="003A14DE">
              <w:rPr>
                <w:rFonts w:ascii="Times New Roman" w:hAnsi="Times New Roman" w:cs="Times New Roman"/>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tcBorders>
              <w:top w:val="single" w:sz="12" w:space="0" w:color="000000"/>
              <w:bottom w:val="single" w:sz="12" w:space="0" w:color="000000"/>
            </w:tcBorders>
            <w:shd w:val="clear" w:color="auto" w:fill="auto"/>
          </w:tcPr>
          <w:p w:rsidR="003A14DE" w:rsidRPr="003A14DE" w:rsidRDefault="003A14DE" w:rsidP="00787BB9">
            <w:pPr>
              <w:widowControl w:val="0"/>
              <w:spacing w:after="0" w:line="240" w:lineRule="auto"/>
              <w:rPr>
                <w:rFonts w:ascii="Times New Roman" w:hAnsi="Times New Roman" w:cs="Times New Roman"/>
                <w:b/>
              </w:rPr>
            </w:pPr>
            <w:r w:rsidRPr="003A14DE">
              <w:rPr>
                <w:rFonts w:ascii="Times New Roman" w:hAnsi="Times New Roman" w:cs="Times New Roman"/>
              </w:rPr>
              <w:t xml:space="preserve">Строительство осуществлять в соответствии с </w:t>
            </w:r>
            <w:r w:rsidRPr="003A14DE">
              <w:rPr>
                <w:rFonts w:ascii="Times New Roman" w:hAnsi="Times New Roman" w:cs="Times New Roman"/>
                <w:color w:val="000000"/>
              </w:rPr>
              <w:t>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rPr>
              <w:t xml:space="preserve"> </w:t>
            </w:r>
            <w:r w:rsidRPr="003A14DE">
              <w:rPr>
                <w:rFonts w:ascii="Times New Roman" w:hAnsi="Times New Roman" w:cs="Times New Roman"/>
              </w:rPr>
              <w:t>со строительными нормами и правилами, техническими регламентами и др.</w:t>
            </w:r>
          </w:p>
        </w:tc>
      </w:tr>
      <w:tr w:rsidR="003A14DE" w:rsidRPr="003A14DE" w:rsidTr="000D6E52">
        <w:tc>
          <w:tcPr>
            <w:tcW w:w="2518" w:type="dxa"/>
            <w:tcBorders>
              <w:top w:val="single" w:sz="12" w:space="0" w:color="000000"/>
            </w:tcBorders>
            <w:shd w:val="clear" w:color="auto" w:fill="auto"/>
          </w:tcPr>
          <w:p w:rsidR="003A14DE" w:rsidRPr="00787BB9" w:rsidRDefault="003A14DE" w:rsidP="00787BB9">
            <w:pPr>
              <w:widowControl w:val="0"/>
              <w:spacing w:after="0" w:line="240" w:lineRule="auto"/>
              <w:rPr>
                <w:rFonts w:ascii="Times New Roman" w:eastAsia="Calibri" w:hAnsi="Times New Roman" w:cs="Times New Roman"/>
                <w:lang w:eastAsia="en-US"/>
              </w:rPr>
            </w:pPr>
            <w:r w:rsidRPr="00787BB9">
              <w:rPr>
                <w:rFonts w:ascii="Times New Roman" w:eastAsia="Calibri" w:hAnsi="Times New Roman" w:cs="Times New Roman"/>
                <w:lang w:eastAsia="en-US"/>
              </w:rPr>
              <w:lastRenderedPageBreak/>
              <w:t>Объекты придорожного сервиса: кемпинги, мотели, СТО, АЗС,</w:t>
            </w:r>
            <w:r w:rsidRPr="00787BB9">
              <w:rPr>
                <w:rFonts w:ascii="Times New Roman" w:hAnsi="Times New Roman" w:cs="Times New Roman"/>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tcBorders>
            <w:shd w:val="clear" w:color="auto" w:fill="auto"/>
          </w:tcPr>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1.Предельные размеры земельного участка не подлежат ограничению.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787BB9">
                <w:rPr>
                  <w:rFonts w:ascii="Times New Roman" w:hAnsi="Times New Roman" w:cs="Times New Roman"/>
                </w:rPr>
                <w:t>1 м</w:t>
              </w:r>
            </w:smartTag>
            <w:r w:rsidRPr="00787BB9">
              <w:rPr>
                <w:rFonts w:ascii="Times New Roman" w:hAnsi="Times New Roman" w:cs="Times New Roman"/>
              </w:rPr>
              <w:t>.</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 xml:space="preserve">3.Предельное количество этажей – 2 этажа. </w:t>
            </w:r>
          </w:p>
          <w:p w:rsidR="003A14DE" w:rsidRPr="00787BB9" w:rsidRDefault="003A14DE" w:rsidP="00787BB9">
            <w:pPr>
              <w:spacing w:after="0" w:line="240" w:lineRule="auto"/>
              <w:rPr>
                <w:rFonts w:ascii="Times New Roman" w:hAnsi="Times New Roman" w:cs="Times New Roman"/>
              </w:rPr>
            </w:pPr>
            <w:r w:rsidRPr="00787BB9">
              <w:rPr>
                <w:rFonts w:ascii="Times New Roman" w:hAnsi="Times New Roman" w:cs="Times New Roman"/>
              </w:rPr>
              <w:t>4.Максимальный процент застройки – 70%.</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 xml:space="preserve">5.Отступ от красной линии - не менее </w:t>
            </w:r>
            <w:smartTag w:uri="urn:schemas-microsoft-com:office:smarttags" w:element="metricconverter">
              <w:smartTagPr>
                <w:attr w:name="ProductID" w:val="5 м"/>
              </w:smartTagPr>
              <w:r w:rsidRPr="00787BB9">
                <w:rPr>
                  <w:rFonts w:ascii="Times New Roman" w:hAnsi="Times New Roman" w:cs="Times New Roman"/>
                </w:rPr>
                <w:t>5 м</w:t>
              </w:r>
            </w:smartTag>
            <w:r w:rsidRPr="00787BB9">
              <w:rPr>
                <w:rFonts w:ascii="Times New Roman" w:hAnsi="Times New Roman" w:cs="Times New Roman"/>
              </w:rPr>
              <w:t>., при новом строительстве</w:t>
            </w:r>
          </w:p>
          <w:p w:rsidR="003A14DE" w:rsidRPr="00787BB9" w:rsidRDefault="003A14DE" w:rsidP="00787BB9">
            <w:pPr>
              <w:widowControl w:val="0"/>
              <w:spacing w:after="0" w:line="240" w:lineRule="auto"/>
              <w:rPr>
                <w:rFonts w:ascii="Times New Roman" w:hAnsi="Times New Roman" w:cs="Times New Roman"/>
              </w:rPr>
            </w:pPr>
            <w:r w:rsidRPr="00787BB9">
              <w:rPr>
                <w:rFonts w:ascii="Times New Roman" w:hAnsi="Times New Roman" w:cs="Times New Roman"/>
              </w:rPr>
              <w:t>6.Минимальный процент озеленения – 10%.</w:t>
            </w:r>
          </w:p>
        </w:tc>
        <w:tc>
          <w:tcPr>
            <w:tcW w:w="3651" w:type="dxa"/>
            <w:tcBorders>
              <w:top w:val="single" w:sz="12" w:space="0" w:color="000000"/>
            </w:tcBorders>
            <w:shd w:val="clear" w:color="auto" w:fill="auto"/>
          </w:tcPr>
          <w:p w:rsidR="003A14DE" w:rsidRPr="00787BB9" w:rsidRDefault="003A14DE" w:rsidP="00787BB9">
            <w:pPr>
              <w:widowControl w:val="0"/>
              <w:spacing w:after="0" w:line="240" w:lineRule="auto"/>
              <w:rPr>
                <w:rFonts w:ascii="Times New Roman" w:hAnsi="Times New Roman" w:cs="Times New Roman"/>
                <w:b/>
              </w:rPr>
            </w:pPr>
            <w:r w:rsidRPr="00787BB9">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bl>
    <w:p w:rsidR="003A14DE" w:rsidRPr="003A14DE" w:rsidRDefault="003A14DE" w:rsidP="003A14DE">
      <w:pPr>
        <w:widowControl w:val="0"/>
        <w:spacing w:line="240" w:lineRule="auto"/>
        <w:jc w:val="center"/>
        <w:rPr>
          <w:rFonts w:ascii="Times New Roman" w:hAnsi="Times New Roman" w:cs="Times New Roman"/>
          <w:b/>
          <w:color w:val="0000FF"/>
          <w:u w:val="single"/>
        </w:rPr>
      </w:pPr>
    </w:p>
    <w:p w:rsidR="003A14DE" w:rsidRPr="003A14DE" w:rsidRDefault="003A14DE" w:rsidP="003A14DE">
      <w:pPr>
        <w:widowControl w:val="0"/>
        <w:spacing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ФИЗИЧЕСКОЙ КУЛЬТУРЫ И СПОРТА (РЗ-3)</w:t>
      </w:r>
    </w:p>
    <w:p w:rsidR="003A14DE" w:rsidRPr="003A14DE" w:rsidRDefault="003A14DE" w:rsidP="00DD14C9">
      <w:pPr>
        <w:widowControl w:val="0"/>
        <w:spacing w:after="0"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DD14C9">
      <w:pPr>
        <w:widowControl w:val="0"/>
        <w:spacing w:after="0"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65"/>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suppressAutoHyphens/>
              <w:spacing w:line="240" w:lineRule="auto"/>
              <w:rPr>
                <w:rFonts w:ascii="Times New Roman" w:hAnsi="Times New Roman" w:cs="Times New Roman"/>
              </w:rPr>
            </w:pPr>
            <w:r w:rsidRPr="003A14DE">
              <w:rPr>
                <w:rFonts w:ascii="Times New Roman" w:hAnsi="Times New Roman" w:cs="Times New Roman"/>
                <w:color w:val="000000"/>
              </w:rPr>
              <w:t>Спортивные сооружения крытые и открытые, физкультурно-оздоровительные сооружения, открытые спортивные площадки</w:t>
            </w:r>
          </w:p>
        </w:tc>
        <w:tc>
          <w:tcPr>
            <w:tcW w:w="3420" w:type="dxa"/>
            <w:tcBorders>
              <w:top w:val="single" w:sz="12" w:space="0" w:color="auto"/>
            </w:tcBorders>
          </w:tcPr>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 xml:space="preserve">1.Минимальная площадь земельного участка </w:t>
            </w:r>
            <w:smartTag w:uri="urn:schemas-microsoft-com:office:smarttags" w:element="metricconverter">
              <w:smartTagPr>
                <w:attr w:name="ProductID" w:val="0,05 га"/>
              </w:smartTagPr>
              <w:r w:rsidRPr="00DD14C9">
                <w:rPr>
                  <w:rFonts w:ascii="Times New Roman" w:hAnsi="Times New Roman" w:cs="Times New Roman"/>
                  <w:spacing w:val="-6"/>
                </w:rPr>
                <w:t>0,05 га</w:t>
              </w:r>
            </w:smartTag>
            <w:r w:rsidRPr="00DD14C9">
              <w:rPr>
                <w:rFonts w:ascii="Times New Roman" w:hAnsi="Times New Roman" w:cs="Times New Roman"/>
                <w:spacing w:val="-6"/>
              </w:rPr>
              <w:t xml:space="preserve"> , максимальная площадь земельного участка </w:t>
            </w:r>
            <w:smartTag w:uri="urn:schemas-microsoft-com:office:smarttags" w:element="metricconverter">
              <w:smartTagPr>
                <w:attr w:name="ProductID" w:val="0,2 га"/>
              </w:smartTagPr>
              <w:r w:rsidRPr="00DD14C9">
                <w:rPr>
                  <w:rFonts w:ascii="Times New Roman" w:hAnsi="Times New Roman" w:cs="Times New Roman"/>
                  <w:spacing w:val="-6"/>
                </w:rPr>
                <w:t>0,2 га</w:t>
              </w:r>
            </w:smartTag>
            <w:r w:rsidRPr="00DD14C9">
              <w:rPr>
                <w:rFonts w:ascii="Times New Roman" w:hAnsi="Times New Roman" w:cs="Times New Roman"/>
                <w:spacing w:val="-6"/>
              </w:rPr>
              <w:t xml:space="preserve"> </w:t>
            </w:r>
          </w:p>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DD14C9">
                <w:rPr>
                  <w:rFonts w:ascii="Times New Roman" w:hAnsi="Times New Roman" w:cs="Times New Roman"/>
                  <w:spacing w:val="-6"/>
                </w:rPr>
                <w:t>1 м</w:t>
              </w:r>
            </w:smartTag>
            <w:r w:rsidRPr="00DD14C9">
              <w:rPr>
                <w:rFonts w:ascii="Times New Roman" w:hAnsi="Times New Roman" w:cs="Times New Roman"/>
                <w:spacing w:val="-6"/>
              </w:rPr>
              <w:t>.</w:t>
            </w:r>
          </w:p>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 xml:space="preserve">3.Предельная высота здания –15 м.  </w:t>
            </w:r>
          </w:p>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4.Максимальный процент застройки – 50%.</w:t>
            </w:r>
          </w:p>
          <w:p w:rsidR="003A14DE" w:rsidRPr="00DD14C9" w:rsidRDefault="003A14DE" w:rsidP="00DD14C9">
            <w:pPr>
              <w:widowControl w:val="0"/>
              <w:spacing w:after="0" w:line="240" w:lineRule="auto"/>
              <w:rPr>
                <w:rFonts w:ascii="Times New Roman" w:hAnsi="Times New Roman" w:cs="Times New Roman"/>
                <w:spacing w:val="-6"/>
              </w:rPr>
            </w:pPr>
            <w:r w:rsidRPr="00DD14C9">
              <w:rPr>
                <w:rFonts w:ascii="Times New Roman" w:hAnsi="Times New Roman" w:cs="Times New Roman"/>
                <w:spacing w:val="-6"/>
              </w:rPr>
              <w:t xml:space="preserve">5.Отступ от красных линий – </w:t>
            </w:r>
            <w:smartTag w:uri="urn:schemas-microsoft-com:office:smarttags" w:element="metricconverter">
              <w:smartTagPr>
                <w:attr w:name="ProductID" w:val="5 м"/>
              </w:smartTagPr>
              <w:r w:rsidRPr="00DD14C9">
                <w:rPr>
                  <w:rFonts w:ascii="Times New Roman" w:hAnsi="Times New Roman" w:cs="Times New Roman"/>
                  <w:spacing w:val="-6"/>
                </w:rPr>
                <w:t>5 м</w:t>
              </w:r>
            </w:smartTag>
            <w:r w:rsidRPr="00DD14C9">
              <w:rPr>
                <w:rFonts w:ascii="Times New Roman" w:hAnsi="Times New Roman" w:cs="Times New Roman"/>
                <w:spacing w:val="-6"/>
              </w:rPr>
              <w:t>.</w:t>
            </w:r>
          </w:p>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spacing w:val="-6"/>
              </w:rPr>
              <w:t>6.Площадь земельного участка для стоянок автомобиля - минимальный – 200 кв.м., максимальный 300 кв.м.</w:t>
            </w:r>
          </w:p>
        </w:tc>
        <w:tc>
          <w:tcPr>
            <w:tcW w:w="3840" w:type="dxa"/>
            <w:tcBorders>
              <w:top w:val="single" w:sz="12" w:space="0" w:color="auto"/>
            </w:tcBorders>
          </w:tcPr>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3A14DE" w:rsidRPr="00DD14C9" w:rsidRDefault="003A14DE" w:rsidP="00DD14C9">
            <w:pPr>
              <w:suppressAutoHyphens/>
              <w:spacing w:after="0" w:line="240" w:lineRule="auto"/>
              <w:rPr>
                <w:rFonts w:ascii="Times New Roman" w:hAnsi="Times New Roman" w:cs="Times New Roman"/>
              </w:rPr>
            </w:pPr>
            <w:r w:rsidRPr="00DD14C9">
              <w:rPr>
                <w:rFonts w:ascii="Times New Roman" w:hAnsi="Times New Roman" w:cs="Times New Roman"/>
              </w:rPr>
              <w:t xml:space="preserve">Параметры принимать в соответствии: СП 42.13330.2011 (Актуализированная редакция СНиП 2.07.0189* «Градостроительство. Планировка и застройка городских и сельских поселений»); </w:t>
            </w:r>
            <w:hyperlink r:id="rId10" w:history="1">
              <w:r w:rsidRPr="00DD14C9">
                <w:rPr>
                  <w:rFonts w:ascii="Times New Roman" w:hAnsi="Times New Roman" w:cs="Times New Roman"/>
                </w:rPr>
                <w:t>СНиП 31-06-2009</w:t>
              </w:r>
            </w:hyperlink>
            <w:r w:rsidRPr="00DD14C9">
              <w:rPr>
                <w:rFonts w:ascii="Times New Roman" w:hAnsi="Times New Roman" w:cs="Times New Roman"/>
              </w:rPr>
              <w:t xml:space="preserve"> и СП 54.13330.2011. </w:t>
            </w:r>
          </w:p>
          <w:p w:rsidR="003A14DE" w:rsidRPr="00DD14C9" w:rsidRDefault="003A14DE" w:rsidP="00DD14C9">
            <w:pPr>
              <w:widowControl w:val="0"/>
              <w:spacing w:after="0" w:line="240" w:lineRule="auto"/>
              <w:rPr>
                <w:rFonts w:ascii="Times New Roman" w:hAnsi="Times New Roman" w:cs="Times New Roman"/>
                <w:highlight w:val="yellow"/>
              </w:rPr>
            </w:pPr>
            <w:r w:rsidRPr="00DD14C9">
              <w:rPr>
                <w:rFonts w:ascii="Times New Roman" w:hAnsi="Times New Roman" w:cs="Times New Roman"/>
              </w:rPr>
              <w:t>(Актуализированная редакция СНиП 31-01-2003), другие действующие нормативные документы</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lastRenderedPageBreak/>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74"/>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b/>
                <w:bCs/>
                <w:color w:val="000000"/>
              </w:rPr>
            </w:pPr>
            <w:r w:rsidRPr="003A14DE">
              <w:rPr>
                <w:rFonts w:ascii="Times New Roman" w:hAnsi="Times New Roman" w:cs="Times New Roman"/>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3A14DE" w:rsidRPr="003A14DE" w:rsidRDefault="003A14DE" w:rsidP="003A14DE">
            <w:pPr>
              <w:widowControl w:val="0"/>
              <w:spacing w:line="240" w:lineRule="auto"/>
              <w:rPr>
                <w:rFonts w:ascii="Times New Roman" w:hAnsi="Times New Roman" w:cs="Times New Roman"/>
              </w:rPr>
            </w:pPr>
          </w:p>
        </w:tc>
        <w:tc>
          <w:tcPr>
            <w:tcW w:w="34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Максимальный размер земельного участка – 200 кв.м., минимальный 100 кв.м.. </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spacing w:val="-6"/>
                </w:rPr>
                <w:t>5 м</w:t>
              </w:r>
            </w:smartTag>
            <w:r w:rsidRPr="003A14DE">
              <w:rPr>
                <w:rFonts w:ascii="Times New Roman" w:hAnsi="Times New Roman" w:cs="Times New Roman"/>
                <w:spacing w:val="-6"/>
              </w:rPr>
              <w:t>.</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Расстояние от площадок до окон не менее - 10м.</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Расчет производить от вида объекта, его вместимости в соответствии со строительными нормами и правилами</w:t>
            </w:r>
          </w:p>
          <w:p w:rsidR="003A14DE" w:rsidRPr="003A14DE" w:rsidRDefault="003A14DE" w:rsidP="00DD14C9">
            <w:pPr>
              <w:widowControl w:val="0"/>
              <w:spacing w:after="0" w:line="240" w:lineRule="auto"/>
              <w:rPr>
                <w:rFonts w:ascii="Times New Roman" w:hAnsi="Times New Roman" w:cs="Times New Roman"/>
                <w:spacing w:val="-6"/>
              </w:rPr>
            </w:pPr>
          </w:p>
        </w:tc>
        <w:tc>
          <w:tcPr>
            <w:tcW w:w="384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color w:val="000000"/>
                <w:spacing w:val="-6"/>
              </w:rPr>
            </w:pPr>
            <w:r w:rsidRPr="003A14DE">
              <w:rPr>
                <w:rFonts w:ascii="Times New Roman" w:hAnsi="Times New Roman" w:cs="Times New Roman"/>
                <w:color w:val="000000"/>
                <w:spacing w:val="-6"/>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Строительство осуществлять в соответствии с </w:t>
            </w:r>
            <w:r w:rsidRPr="003A14DE">
              <w:rPr>
                <w:rFonts w:ascii="Times New Roman" w:hAnsi="Times New Roman" w:cs="Times New Roman"/>
                <w:color w:val="000000"/>
                <w:spacing w:val="-6"/>
              </w:rPr>
              <w:t>СП 42.13330.2011 (</w:t>
            </w:r>
            <w:r w:rsidRPr="003A14DE">
              <w:rPr>
                <w:rFonts w:ascii="Times New Roman" w:hAnsi="Times New Roman" w:cs="Times New Roman"/>
                <w:spacing w:val="-6"/>
              </w:rPr>
              <w:t xml:space="preserve">Актуализированная редакция </w:t>
            </w:r>
            <w:r w:rsidRPr="003A14DE">
              <w:rPr>
                <w:rFonts w:ascii="Times New Roman" w:hAnsi="Times New Roman" w:cs="Times New Roman"/>
                <w:color w:val="000000"/>
                <w:spacing w:val="-6"/>
              </w:rPr>
              <w:t>СНиП 2.07.0189* «Градостроительство. Планировка и застройка городских и сельских поселений»),</w:t>
            </w:r>
            <w:r w:rsidRPr="003A14DE">
              <w:rPr>
                <w:rFonts w:ascii="Times New Roman" w:hAnsi="Times New Roman" w:cs="Times New Roman"/>
                <w:color w:val="FF0000"/>
                <w:spacing w:val="-6"/>
              </w:rPr>
              <w:t xml:space="preserve"> </w:t>
            </w:r>
            <w:r w:rsidRPr="003A14DE">
              <w:rPr>
                <w:rFonts w:ascii="Times New Roman" w:hAnsi="Times New Roman" w:cs="Times New Roman"/>
                <w:spacing w:val="-6"/>
              </w:rPr>
              <w:t>со строительными нормами и правилами, СП, техническими регламентамии др.</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15"/>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84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color w:val="00000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tc>
        <w:tc>
          <w:tcPr>
            <w:tcW w:w="34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Максимальный размер земельного участка – 200 кв.м., минимальный 100 кв.м..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 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Расстояние от площадок до окон не менее - 10м.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Расчет производить от вида объекта, его вместимости в соответствии со строительными нормами и правилами</w:t>
            </w:r>
          </w:p>
        </w:tc>
        <w:tc>
          <w:tcPr>
            <w:tcW w:w="384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color w:val="000000"/>
              </w:rPr>
            </w:pPr>
            <w:r w:rsidRPr="003A14DE">
              <w:rPr>
                <w:rFonts w:ascii="Times New Roman" w:hAnsi="Times New Roman" w:cs="Times New Roman"/>
                <w:color w:val="000000"/>
              </w:rPr>
              <w:t>Требования к параметрам сооружений и границам земельных участков в соответствии со следующими документами:</w:t>
            </w:r>
          </w:p>
          <w:p w:rsidR="003A14DE" w:rsidRPr="003A14DE" w:rsidRDefault="003A14DE" w:rsidP="00DD14C9">
            <w:pPr>
              <w:suppressAutoHyphens/>
              <w:spacing w:after="0" w:line="240" w:lineRule="auto"/>
              <w:rPr>
                <w:rFonts w:ascii="Times New Roman" w:hAnsi="Times New Roman" w:cs="Times New Roman"/>
                <w:highlight w:val="yellow"/>
              </w:rPr>
            </w:pPr>
            <w:r w:rsidRPr="003A14DE">
              <w:rPr>
                <w:rFonts w:ascii="Times New Roman" w:hAnsi="Times New Roman" w:cs="Times New Roman"/>
                <w:color w:val="000000"/>
              </w:rPr>
              <w:t xml:space="preserve">- СП 42.13330.2011 </w:t>
            </w:r>
            <w:r w:rsidRPr="003A14DE">
              <w:rPr>
                <w:rFonts w:ascii="Times New Roman" w:hAnsi="Times New Roman" w:cs="Times New Roman"/>
              </w:rPr>
              <w:t xml:space="preserve">(Актуализированная редакция </w:t>
            </w:r>
            <w:r w:rsidRPr="003A14DE">
              <w:rPr>
                <w:rFonts w:ascii="Times New Roman" w:hAnsi="Times New Roman" w:cs="Times New Roman"/>
                <w:color w:val="000000"/>
              </w:rPr>
              <w:t>СНиП 2.07.0189* «Градостроительство. Планировка и застройка городских и сельских поселений»), другие действующие нормативные документы и технические регламенты.</w:t>
            </w:r>
          </w:p>
        </w:tc>
      </w:tr>
    </w:tbl>
    <w:p w:rsidR="003A14DE" w:rsidRPr="003A14DE" w:rsidRDefault="003A14DE" w:rsidP="003A14DE">
      <w:pPr>
        <w:spacing w:line="240" w:lineRule="auto"/>
        <w:jc w:val="center"/>
        <w:rPr>
          <w:rFonts w:ascii="Times New Roman" w:hAnsi="Times New Roman" w:cs="Times New Roman"/>
          <w:b/>
          <w:u w:val="single"/>
        </w:rPr>
      </w:pPr>
    </w:p>
    <w:p w:rsidR="003A14DE" w:rsidRPr="003A14DE" w:rsidRDefault="003A14DE" w:rsidP="00DD14C9">
      <w:pPr>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ПАРКОВ, СКВЕРОВ, БУЛЬВАРОВ  (РЗ -4)</w:t>
      </w:r>
    </w:p>
    <w:p w:rsidR="003A14DE" w:rsidRPr="003A14DE" w:rsidRDefault="003A14DE" w:rsidP="00DD14C9">
      <w:pPr>
        <w:widowControl w:val="0"/>
        <w:spacing w:after="0"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DD14C9">
      <w:pPr>
        <w:widowControl w:val="0"/>
        <w:spacing w:after="0" w:line="240" w:lineRule="auto"/>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311"/>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lastRenderedPageBreak/>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widowControl w:val="0"/>
              <w:spacing w:line="240" w:lineRule="auto"/>
              <w:rPr>
                <w:rFonts w:ascii="Times New Roman" w:hAnsi="Times New Roman" w:cs="Times New Roman"/>
              </w:rPr>
            </w:pPr>
            <w:r w:rsidRPr="003A14DE">
              <w:rPr>
                <w:rFonts w:ascii="Times New Roman" w:hAnsi="Times New Roman" w:cs="Times New Roman"/>
              </w:rPr>
              <w:t xml:space="preserve">Объекты мест общего пользования (спортивные, игровые, танцевальные площадки), парки, скверы, бульвары </w:t>
            </w:r>
          </w:p>
        </w:tc>
        <w:tc>
          <w:tcPr>
            <w:tcW w:w="34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Параметры разрешенного использования земельных участков - не подлежат ограничению.</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Озеленение ценными породами деревьев - не менее 50 %</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3A14DE">
                <w:rPr>
                  <w:rFonts w:ascii="Times New Roman" w:hAnsi="Times New Roman" w:cs="Times New Roman"/>
                  <w:spacing w:val="-6"/>
                </w:rPr>
                <w:t>30 м</w:t>
              </w:r>
            </w:smartTag>
            <w:r w:rsidRPr="003A14DE">
              <w:rPr>
                <w:rFonts w:ascii="Times New Roman" w:hAnsi="Times New Roman" w:cs="Times New Roman"/>
                <w:spacing w:val="-6"/>
              </w:rPr>
              <w:t>.;</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 xml:space="preserve">- территорию зеленых насаждений принимать 70-75% общей площади зоны; аллеи и дорожки – 30-25%. </w:t>
            </w:r>
          </w:p>
        </w:tc>
        <w:tc>
          <w:tcPr>
            <w:tcW w:w="37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Устройство ливневой канализации, прогулочных  и велосипедных дорожек в твердом покрытии; освещение</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На территории сквера запрещается размещение застройки.</w:t>
            </w:r>
          </w:p>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DD14C9">
      <w:pPr>
        <w:widowControl w:val="0"/>
        <w:spacing w:after="0" w:line="240" w:lineRule="auto"/>
        <w:ind w:firstLine="709"/>
        <w:rPr>
          <w:rFonts w:ascii="Times New Roman" w:hAnsi="Times New Roman" w:cs="Times New Roman"/>
        </w:rPr>
      </w:pPr>
      <w:r w:rsidRPr="003A14DE">
        <w:rPr>
          <w:rFonts w:ascii="Times New Roman" w:hAnsi="Times New Roman" w:cs="Times New Roman"/>
          <w:b/>
        </w:rPr>
        <w:t>2. ВСПОМОГАТЕЛЬНЫЕ ВИДЫ И ПАРАМЕТРЫ РАЗРЕШЁННОГО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DD14C9">
      <w:pPr>
        <w:widowControl w:val="0"/>
        <w:spacing w:after="0" w:line="240" w:lineRule="auto"/>
        <w:ind w:firstLine="709"/>
        <w:rPr>
          <w:rFonts w:ascii="Times New Roman" w:hAnsi="Times New Roman" w:cs="Times New Roman"/>
          <w:b/>
        </w:rPr>
      </w:pPr>
    </w:p>
    <w:p w:rsidR="003A14DE" w:rsidRPr="003A14DE" w:rsidRDefault="003A14DE" w:rsidP="00DD14C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3A14DE">
      <w:pPr>
        <w:widowControl w:val="0"/>
        <w:spacing w:line="240" w:lineRule="auto"/>
        <w:jc w:val="center"/>
        <w:rPr>
          <w:rFonts w:ascii="Times New Roman" w:hAnsi="Times New Roman" w:cs="Times New Roman"/>
          <w:b/>
          <w:sz w:val="28"/>
          <w:szCs w:val="28"/>
        </w:rPr>
      </w:pPr>
    </w:p>
    <w:p w:rsidR="003A14DE" w:rsidRPr="003A14DE" w:rsidRDefault="003A14DE" w:rsidP="00DD14C9">
      <w:pPr>
        <w:widowControl w:val="0"/>
        <w:spacing w:after="0" w:line="240" w:lineRule="auto"/>
        <w:jc w:val="center"/>
        <w:rPr>
          <w:rFonts w:ascii="Times New Roman" w:hAnsi="Times New Roman" w:cs="Times New Roman"/>
          <w:b/>
          <w:sz w:val="28"/>
          <w:szCs w:val="28"/>
        </w:rPr>
      </w:pPr>
      <w:r w:rsidRPr="003A14DE">
        <w:rPr>
          <w:rFonts w:ascii="Times New Roman" w:hAnsi="Times New Roman" w:cs="Times New Roman"/>
          <w:b/>
          <w:sz w:val="28"/>
          <w:szCs w:val="28"/>
        </w:rPr>
        <w:t>ЗОНЫ СПЕЦИАЛЬНОГО НАЗНАЧЕНИЯ:</w:t>
      </w:r>
    </w:p>
    <w:p w:rsidR="003A14DE" w:rsidRPr="003A14DE" w:rsidRDefault="003A14DE" w:rsidP="00DD14C9">
      <w:pPr>
        <w:widowControl w:val="0"/>
        <w:spacing w:after="0" w:line="240" w:lineRule="auto"/>
        <w:rPr>
          <w:rFonts w:ascii="Times New Roman" w:hAnsi="Times New Roman" w:cs="Times New Roman"/>
          <w:b/>
          <w:u w:val="single"/>
        </w:rPr>
      </w:pPr>
    </w:p>
    <w:p w:rsidR="003A14DE" w:rsidRPr="003A14DE" w:rsidRDefault="003A14DE" w:rsidP="00DD14C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КЛАДБИЩ  (СНЗ-1)</w:t>
      </w:r>
    </w:p>
    <w:p w:rsidR="003A14DE" w:rsidRPr="003A14DE" w:rsidRDefault="003A14DE" w:rsidP="00DD14C9">
      <w:pPr>
        <w:widowControl w:val="0"/>
        <w:spacing w:after="0"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DD14C9">
      <w:pPr>
        <w:widowControl w:val="0"/>
        <w:spacing w:after="0" w:line="240" w:lineRule="auto"/>
        <w:jc w:val="center"/>
        <w:rPr>
          <w:rFonts w:ascii="Times New Roman" w:hAnsi="Times New Roman" w:cs="Times New Roman"/>
          <w:b/>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231"/>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spacing w:line="240" w:lineRule="auto"/>
              <w:rPr>
                <w:rFonts w:ascii="Times New Roman" w:eastAsia="Arial" w:hAnsi="Times New Roman" w:cs="Times New Roman"/>
                <w:color w:val="000000"/>
                <w:lang w:eastAsia="ar-SA"/>
              </w:rPr>
            </w:pPr>
            <w:r w:rsidRPr="003A14DE">
              <w:rPr>
                <w:rFonts w:ascii="Times New Roman" w:eastAsia="Arial" w:hAnsi="Times New Roman" w:cs="Times New Roman"/>
                <w:color w:val="000000"/>
                <w:lang w:eastAsia="ar-SA"/>
              </w:rPr>
              <w:t>Действующие кладбища</w:t>
            </w:r>
          </w:p>
        </w:tc>
        <w:tc>
          <w:tcPr>
            <w:tcW w:w="3420" w:type="dxa"/>
            <w:tcBorders>
              <w:top w:val="single" w:sz="12" w:space="0" w:color="auto"/>
            </w:tcBorders>
          </w:tcPr>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Параметры разрешенного использования земельных участков - не подлежат ограничению</w:t>
            </w:r>
          </w:p>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 xml:space="preserve">  Максимальная площадь захоронений – 75%.</w:t>
            </w:r>
          </w:p>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 xml:space="preserve"> Максимальная высота оград – 1  м</w:t>
            </w:r>
          </w:p>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Устройство ливневой канализации, дорожек в твердом покрытии</w:t>
            </w:r>
          </w:p>
          <w:p w:rsidR="003A14DE" w:rsidRPr="00DD14C9" w:rsidRDefault="003A14DE" w:rsidP="00DD14C9">
            <w:pPr>
              <w:spacing w:after="0" w:line="240" w:lineRule="auto"/>
              <w:rPr>
                <w:rFonts w:ascii="Times New Roman" w:eastAsia="Arial" w:hAnsi="Times New Roman" w:cs="Times New Roman"/>
                <w:lang w:eastAsia="ar-SA"/>
              </w:rPr>
            </w:pPr>
          </w:p>
        </w:tc>
        <w:tc>
          <w:tcPr>
            <w:tcW w:w="3720" w:type="dxa"/>
            <w:tcBorders>
              <w:top w:val="single" w:sz="12" w:space="0" w:color="auto"/>
            </w:tcBorders>
          </w:tcPr>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rPr>
              <w:t>Новое строительство осуществлять по утвержденному проекту планировки и межевания территории,  в соответствии с требованиями к размещению таких объектов , СП, СНиП, технических регламентов, СанПиН, и др. документов.</w:t>
            </w:r>
          </w:p>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rPr>
              <w:t>Предусмотреть мероприятия по отводу поверхностных вод, санитарной очистке и ограждению территории.</w:t>
            </w:r>
          </w:p>
        </w:tc>
      </w:tr>
      <w:tr w:rsidR="003A14DE" w:rsidRPr="003A14DE" w:rsidTr="000D6E52">
        <w:tc>
          <w:tcPr>
            <w:tcW w:w="2448" w:type="dxa"/>
          </w:tcPr>
          <w:p w:rsidR="003A14DE" w:rsidRPr="003A14DE" w:rsidRDefault="003A14DE" w:rsidP="003A14DE">
            <w:pPr>
              <w:spacing w:line="240" w:lineRule="auto"/>
              <w:rPr>
                <w:rFonts w:ascii="Times New Roman" w:eastAsia="Arial" w:hAnsi="Times New Roman" w:cs="Times New Roman"/>
                <w:color w:val="000000"/>
                <w:lang w:eastAsia="ar-SA"/>
              </w:rPr>
            </w:pPr>
            <w:r w:rsidRPr="003A14DE">
              <w:rPr>
                <w:rFonts w:ascii="Times New Roman" w:eastAsia="Arial" w:hAnsi="Times New Roman" w:cs="Times New Roman"/>
                <w:color w:val="000000"/>
                <w:lang w:eastAsia="ar-SA"/>
              </w:rPr>
              <w:t>Здания для проведения траурных гражданских обрядов</w:t>
            </w:r>
          </w:p>
        </w:tc>
        <w:tc>
          <w:tcPr>
            <w:tcW w:w="3420" w:type="dxa"/>
          </w:tcPr>
          <w:p w:rsidR="003A14DE" w:rsidRPr="00DD14C9" w:rsidRDefault="003A14DE" w:rsidP="00DD14C9">
            <w:pPr>
              <w:spacing w:after="0" w:line="240" w:lineRule="auto"/>
              <w:rPr>
                <w:rFonts w:ascii="Times New Roman" w:eastAsia="Arial" w:hAnsi="Times New Roman" w:cs="Times New Roman"/>
                <w:lang w:eastAsia="ar-SA"/>
              </w:rPr>
            </w:pPr>
            <w:r w:rsidRPr="00DD14C9">
              <w:rPr>
                <w:rFonts w:ascii="Times New Roman" w:eastAsia="Arial" w:hAnsi="Times New Roman" w:cs="Times New Roman"/>
                <w:lang w:eastAsia="ar-SA"/>
              </w:rPr>
              <w:t xml:space="preserve">Максимальная высота здания до конька – до </w:t>
            </w:r>
            <w:smartTag w:uri="urn:schemas-microsoft-com:office:smarttags" w:element="metricconverter">
              <w:smartTagPr>
                <w:attr w:name="ProductID" w:val="15 м"/>
              </w:smartTagPr>
              <w:r w:rsidRPr="00DD14C9">
                <w:rPr>
                  <w:rFonts w:ascii="Times New Roman" w:eastAsia="Arial" w:hAnsi="Times New Roman" w:cs="Times New Roman"/>
                  <w:lang w:eastAsia="ar-SA"/>
                </w:rPr>
                <w:t>15 м</w:t>
              </w:r>
            </w:smartTag>
            <w:r w:rsidRPr="00DD14C9">
              <w:rPr>
                <w:rFonts w:ascii="Times New Roman" w:eastAsia="Arial" w:hAnsi="Times New Roman" w:cs="Times New Roman"/>
                <w:lang w:eastAsia="ar-SA"/>
              </w:rPr>
              <w:t>.</w:t>
            </w:r>
          </w:p>
        </w:tc>
        <w:tc>
          <w:tcPr>
            <w:tcW w:w="3720" w:type="dxa"/>
          </w:tcPr>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rPr>
              <w:t>В соответствии с техническими  регламентами, СанПиН, и др. документами</w:t>
            </w:r>
          </w:p>
        </w:tc>
      </w:tr>
    </w:tbl>
    <w:p w:rsidR="003A14DE" w:rsidRPr="003A14DE" w:rsidRDefault="003A14DE" w:rsidP="003A14DE">
      <w:pPr>
        <w:widowControl w:val="0"/>
        <w:spacing w:line="240" w:lineRule="auto"/>
        <w:rPr>
          <w:rFonts w:ascii="Times New Roman" w:hAnsi="Times New Roman" w:cs="Times New Roman"/>
          <w:b/>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p w:rsidR="003A14DE" w:rsidRPr="003A14DE" w:rsidRDefault="003A14DE" w:rsidP="003A14DE">
      <w:pPr>
        <w:widowControl w:val="0"/>
        <w:spacing w:line="240" w:lineRule="auto"/>
        <w:ind w:firstLine="709"/>
        <w:rPr>
          <w:rFonts w:ascii="Times New Roman" w:hAnsi="Times New Roman" w:cs="Times New Roman"/>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ВИДЫ</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ОСОБЫЕ УСЛОВИЯ</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50"/>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c>
          <w:tcPr>
            <w:tcW w:w="2448" w:type="dxa"/>
            <w:tcBorders>
              <w:top w:val="single" w:sz="12" w:space="0" w:color="auto"/>
            </w:tcBorders>
          </w:tcPr>
          <w:p w:rsidR="003A14DE" w:rsidRPr="003A14DE" w:rsidRDefault="003A14DE" w:rsidP="003A14DE">
            <w:pPr>
              <w:spacing w:line="240" w:lineRule="auto"/>
              <w:rPr>
                <w:rFonts w:ascii="Times New Roman" w:eastAsia="Arial" w:hAnsi="Times New Roman" w:cs="Times New Roman"/>
                <w:color w:val="000000"/>
                <w:lang w:eastAsia="ar-SA"/>
              </w:rPr>
            </w:pPr>
            <w:r w:rsidRPr="003A14DE">
              <w:rPr>
                <w:rFonts w:ascii="Times New Roman" w:eastAsia="Arial" w:hAnsi="Times New Roman" w:cs="Times New Roman"/>
                <w:color w:val="000000"/>
                <w:lang w:eastAsia="ar-SA"/>
              </w:rPr>
              <w:t>Здания и сооружения для обслуживания работников и для обеспечения деятельности объекта</w:t>
            </w:r>
          </w:p>
        </w:tc>
        <w:tc>
          <w:tcPr>
            <w:tcW w:w="34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eastAsia="Arial" w:hAnsi="Times New Roman" w:cs="Times New Roman"/>
                <w:color w:val="000000"/>
                <w:highlight w:val="yellow"/>
                <w:lang w:eastAsia="ar-SA"/>
              </w:rPr>
            </w:pPr>
            <w:r w:rsidRPr="003A14DE">
              <w:rPr>
                <w:rFonts w:ascii="Times New Roman" w:hAnsi="Times New Roman" w:cs="Times New Roman"/>
              </w:rPr>
              <w:t>максимальный процент застройки-10%</w:t>
            </w:r>
          </w:p>
        </w:tc>
        <w:tc>
          <w:tcPr>
            <w:tcW w:w="37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eastAsia="Arial" w:hAnsi="Times New Roman" w:cs="Times New Roman"/>
                <w:color w:val="000000"/>
                <w:lang w:eastAsia="ar-SA"/>
              </w:rPr>
              <w:t xml:space="preserve">Новое строительство, реконструкцию осуществлять </w:t>
            </w:r>
            <w:r w:rsidRPr="003A14DE">
              <w:rPr>
                <w:rFonts w:ascii="Times New Roman" w:hAnsi="Times New Roman" w:cs="Times New Roman"/>
              </w:rPr>
              <w:t>по утвержденному проекту планировки и межевания территории</w:t>
            </w:r>
            <w:r w:rsidRPr="003A14DE">
              <w:rPr>
                <w:rFonts w:ascii="Times New Roman" w:eastAsia="Arial" w:hAnsi="Times New Roman" w:cs="Times New Roman"/>
                <w:color w:val="000000"/>
                <w:lang w:eastAsia="ar-SA"/>
              </w:rPr>
              <w:t xml:space="preserve"> , в соответствии с требованиями к размещению таких объектов СП,СНиП, технических регламентов, СанПиН, и др. документов</w:t>
            </w:r>
          </w:p>
        </w:tc>
      </w:tr>
      <w:tr w:rsidR="003A14DE" w:rsidRPr="003A14DE" w:rsidTr="000D6E52">
        <w:tc>
          <w:tcPr>
            <w:tcW w:w="2448" w:type="dxa"/>
          </w:tcPr>
          <w:p w:rsidR="003A14DE" w:rsidRPr="003A14DE" w:rsidRDefault="003A14DE" w:rsidP="003A14DE">
            <w:pPr>
              <w:spacing w:line="240" w:lineRule="auto"/>
              <w:rPr>
                <w:rFonts w:ascii="Times New Roman" w:eastAsia="Arial" w:hAnsi="Times New Roman" w:cs="Times New Roman"/>
                <w:color w:val="000000"/>
                <w:lang w:eastAsia="ar-SA"/>
              </w:rPr>
            </w:pPr>
            <w:r w:rsidRPr="003A14DE">
              <w:rPr>
                <w:rFonts w:ascii="Times New Roman" w:eastAsia="Arial" w:hAnsi="Times New Roman" w:cs="Times New Roman"/>
                <w:color w:val="000000"/>
                <w:lang w:eastAsia="ar-SA"/>
              </w:rPr>
              <w:t>Стоянки автомобильного транспорта для обслуживания объектов.</w:t>
            </w:r>
          </w:p>
        </w:tc>
        <w:tc>
          <w:tcPr>
            <w:tcW w:w="3420"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Расстояние от площадок до окон не менее - 10м.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eastAsia="Arial" w:hAnsi="Times New Roman" w:cs="Times New Roman"/>
                <w:color w:val="000000"/>
                <w:highlight w:val="yellow"/>
                <w:lang w:eastAsia="ar-SA"/>
              </w:rPr>
            </w:pPr>
            <w:r w:rsidRPr="003A14DE">
              <w:rPr>
                <w:rFonts w:ascii="Times New Roman" w:hAnsi="Times New Roman" w:cs="Times New Roman"/>
              </w:rPr>
              <w:t>максимальный процент застройки-10%</w:t>
            </w:r>
          </w:p>
        </w:tc>
        <w:tc>
          <w:tcPr>
            <w:tcW w:w="3720" w:type="dxa"/>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eastAsia="Arial" w:hAnsi="Times New Roman" w:cs="Times New Roman"/>
                <w:color w:val="000000"/>
                <w:lang w:eastAsia="ar-SA"/>
              </w:rPr>
              <w:t xml:space="preserve">Новое строительство, реконструкцию и нормы расчета количества машино-мест осуществлять </w:t>
            </w:r>
            <w:r w:rsidRPr="003A14DE">
              <w:rPr>
                <w:rFonts w:ascii="Times New Roman" w:hAnsi="Times New Roman" w:cs="Times New Roman"/>
              </w:rPr>
              <w:t>по утвержденному проекту планировки и межевания территории</w:t>
            </w:r>
            <w:r w:rsidRPr="003A14DE">
              <w:rPr>
                <w:rFonts w:ascii="Times New Roman" w:eastAsia="Arial" w:hAnsi="Times New Roman" w:cs="Times New Roman"/>
                <w:color w:val="000000"/>
                <w:lang w:eastAsia="ar-SA"/>
              </w:rPr>
              <w:t xml:space="preserve"> , в соответствии с требованиями к размещению таких объектов СНиП, технических регламентов, СанПиН, и др. документов.</w:t>
            </w:r>
          </w:p>
        </w:tc>
      </w:tr>
    </w:tbl>
    <w:p w:rsidR="003A14DE" w:rsidRPr="003A14DE" w:rsidRDefault="003A14DE" w:rsidP="003A14DE">
      <w:pPr>
        <w:widowControl w:val="0"/>
        <w:spacing w:line="240" w:lineRule="auto"/>
        <w:ind w:firstLine="709"/>
        <w:rPr>
          <w:rFonts w:ascii="Times New Roman" w:hAnsi="Times New Roman" w:cs="Times New Roman"/>
          <w:b/>
        </w:rPr>
      </w:pPr>
    </w:p>
    <w:p w:rsidR="003A14DE" w:rsidRPr="003A14DE" w:rsidRDefault="003A14DE" w:rsidP="00DD14C9">
      <w:pPr>
        <w:widowControl w:val="0"/>
        <w:spacing w:after="0" w:line="240" w:lineRule="auto"/>
        <w:ind w:firstLine="709"/>
        <w:rPr>
          <w:rFonts w:ascii="Times New Roman" w:hAnsi="Times New Roman" w:cs="Times New Roman"/>
          <w:b/>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p>
    <w:p w:rsidR="003A14DE" w:rsidRPr="003A14DE" w:rsidRDefault="003A14DE" w:rsidP="00DD14C9">
      <w:pPr>
        <w:widowControl w:val="0"/>
        <w:spacing w:after="0" w:line="240" w:lineRule="auto"/>
        <w:jc w:val="center"/>
        <w:rPr>
          <w:rFonts w:ascii="Times New Roman" w:hAnsi="Times New Roman" w:cs="Times New Roman"/>
          <w:b/>
          <w:color w:val="0000FF"/>
          <w:u w:val="single"/>
        </w:rPr>
      </w:pPr>
    </w:p>
    <w:p w:rsidR="003A14DE" w:rsidRPr="003A14DE" w:rsidRDefault="003A14DE" w:rsidP="00DD14C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ОБЪЕКТОВ РАЗМЕЩЕНИЯ ОТХОДОВ ПОТРЕБЛЕНИЯ (СНЗ-2)</w:t>
      </w:r>
    </w:p>
    <w:p w:rsidR="003A14DE" w:rsidRPr="003A14DE" w:rsidRDefault="003A14DE" w:rsidP="00DD14C9">
      <w:pPr>
        <w:widowControl w:val="0"/>
        <w:spacing w:after="0"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jc w:val="center"/>
        <w:rPr>
          <w:rFonts w:ascii="Times New Roman" w:hAnsi="Times New Roman" w:cs="Times New Roman"/>
          <w:b/>
        </w:rPr>
      </w:pPr>
      <w:r w:rsidRPr="003A14DE">
        <w:rPr>
          <w:rFonts w:ascii="Times New Roman" w:hAnsi="Times New Roman" w:cs="Times New Roman"/>
          <w:b/>
        </w:rPr>
        <w:t>1.ОСНОВНЫЕ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11"/>
        <w:gridCol w:w="3633"/>
        <w:gridCol w:w="4021"/>
      </w:tblGrid>
      <w:tr w:rsidR="003A14DE" w:rsidRPr="003A14DE" w:rsidTr="000D6E52">
        <w:trPr>
          <w:trHeight w:val="552"/>
        </w:trPr>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3A14DE" w:rsidRPr="003A14DE" w:rsidRDefault="003A14DE" w:rsidP="003A14DE">
            <w:pPr>
              <w:widowControl w:val="0"/>
              <w:spacing w:line="240" w:lineRule="auto"/>
              <w:jc w:val="center"/>
              <w:rPr>
                <w:rFonts w:ascii="Times New Roman" w:hAnsi="Times New Roman" w:cs="Times New Roman"/>
                <w:b/>
                <w:spacing w:val="-6"/>
              </w:rPr>
            </w:pPr>
            <w:r w:rsidRPr="003A14DE">
              <w:rPr>
                <w:rFonts w:ascii="Times New Roman" w:hAnsi="Times New Roman" w:cs="Times New Roman"/>
                <w:b/>
                <w:spacing w:val="-6"/>
              </w:rPr>
              <w:t>ВИДЫ</w:t>
            </w:r>
          </w:p>
          <w:p w:rsidR="003A14DE" w:rsidRPr="003A14DE" w:rsidRDefault="003A14DE" w:rsidP="003A14DE">
            <w:pPr>
              <w:widowControl w:val="0"/>
              <w:spacing w:line="240" w:lineRule="auto"/>
              <w:jc w:val="center"/>
              <w:rPr>
                <w:rFonts w:ascii="Times New Roman" w:hAnsi="Times New Roman" w:cs="Times New Roman"/>
                <w:b/>
                <w:spacing w:val="-6"/>
              </w:rPr>
            </w:pPr>
            <w:r w:rsidRPr="003A14DE">
              <w:rPr>
                <w:rFonts w:ascii="Times New Roman" w:hAnsi="Times New Roman" w:cs="Times New Roman"/>
                <w:b/>
                <w:spacing w:val="-6"/>
              </w:rPr>
              <w:t>ИСПОЛЬЗОВАНИЯ</w:t>
            </w:r>
          </w:p>
        </w:tc>
        <w:tc>
          <w:tcPr>
            <w:tcW w:w="363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3A14DE" w:rsidRPr="003A14DE" w:rsidRDefault="003A14DE" w:rsidP="003A14DE">
            <w:pPr>
              <w:widowControl w:val="0"/>
              <w:spacing w:line="240" w:lineRule="auto"/>
              <w:jc w:val="center"/>
              <w:rPr>
                <w:rFonts w:ascii="Times New Roman" w:hAnsi="Times New Roman" w:cs="Times New Roman"/>
                <w:b/>
                <w:spacing w:val="-6"/>
              </w:rPr>
            </w:pPr>
            <w:r w:rsidRPr="003A14DE">
              <w:rPr>
                <w:rFonts w:ascii="Times New Roman" w:hAnsi="Times New Roman" w:cs="Times New Roman"/>
                <w:b/>
                <w:spacing w:val="-6"/>
              </w:rPr>
              <w:t>ПАРАМЕТРЫ РАЗРЕШЕННОГО ИСПОЛЬЗОВАНИЯ</w:t>
            </w:r>
          </w:p>
        </w:tc>
        <w:tc>
          <w:tcPr>
            <w:tcW w:w="402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3A14DE" w:rsidRPr="003A14DE" w:rsidRDefault="003A14DE" w:rsidP="003A14DE">
            <w:pPr>
              <w:widowControl w:val="0"/>
              <w:spacing w:line="240" w:lineRule="auto"/>
              <w:jc w:val="center"/>
              <w:rPr>
                <w:rFonts w:ascii="Times New Roman" w:hAnsi="Times New Roman" w:cs="Times New Roman"/>
                <w:b/>
                <w:spacing w:val="-6"/>
              </w:rPr>
            </w:pPr>
            <w:r w:rsidRPr="003A14DE">
              <w:rPr>
                <w:rFonts w:ascii="Times New Roman" w:hAnsi="Times New Roman" w:cs="Times New Roman"/>
                <w:b/>
                <w:spacing w:val="-6"/>
              </w:rPr>
              <w:t>ОСОБЫЕ УСЛОВИЯ</w:t>
            </w:r>
          </w:p>
          <w:p w:rsidR="003A14DE" w:rsidRPr="003A14DE" w:rsidRDefault="003A14DE" w:rsidP="003A14DE">
            <w:pPr>
              <w:widowControl w:val="0"/>
              <w:spacing w:line="240" w:lineRule="auto"/>
              <w:jc w:val="center"/>
              <w:rPr>
                <w:rFonts w:ascii="Times New Roman" w:hAnsi="Times New Roman" w:cs="Times New Roman"/>
                <w:b/>
                <w:spacing w:val="-6"/>
              </w:rPr>
            </w:pPr>
            <w:r w:rsidRPr="003A14DE">
              <w:rPr>
                <w:rFonts w:ascii="Times New Roman" w:hAnsi="Times New Roman" w:cs="Times New Roman"/>
                <w:b/>
                <w:spacing w:val="-6"/>
              </w:rPr>
              <w:t>РЕАЛИЗАЦИИ РЕГЛАМЕНТА</w:t>
            </w:r>
          </w:p>
        </w:tc>
      </w:tr>
      <w:tr w:rsidR="003A14DE" w:rsidRPr="003A14DE" w:rsidTr="000D6E52">
        <w:trPr>
          <w:trHeight w:val="146"/>
        </w:trPr>
        <w:tc>
          <w:tcPr>
            <w:tcW w:w="2411" w:type="dxa"/>
            <w:shd w:val="clear" w:color="auto" w:fill="auto"/>
          </w:tcPr>
          <w:p w:rsidR="003A14DE" w:rsidRPr="003A14DE" w:rsidRDefault="003A14DE" w:rsidP="003A14DE">
            <w:pPr>
              <w:widowControl w:val="0"/>
              <w:spacing w:line="240" w:lineRule="auto"/>
              <w:jc w:val="center"/>
              <w:rPr>
                <w:rFonts w:ascii="Times New Roman" w:hAnsi="Times New Roman" w:cs="Times New Roman"/>
                <w:spacing w:val="-6"/>
              </w:rPr>
            </w:pPr>
            <w:r w:rsidRPr="003A14DE">
              <w:rPr>
                <w:rFonts w:ascii="Times New Roman" w:hAnsi="Times New Roman" w:cs="Times New Roman"/>
                <w:spacing w:val="-6"/>
              </w:rPr>
              <w:t>1</w:t>
            </w:r>
          </w:p>
        </w:tc>
        <w:tc>
          <w:tcPr>
            <w:tcW w:w="3633" w:type="dxa"/>
            <w:shd w:val="clear" w:color="auto" w:fill="auto"/>
          </w:tcPr>
          <w:p w:rsidR="003A14DE" w:rsidRPr="003A14DE" w:rsidRDefault="003A14DE" w:rsidP="003A14DE">
            <w:pPr>
              <w:widowControl w:val="0"/>
              <w:spacing w:line="240" w:lineRule="auto"/>
              <w:jc w:val="center"/>
              <w:rPr>
                <w:rFonts w:ascii="Times New Roman" w:hAnsi="Times New Roman" w:cs="Times New Roman"/>
                <w:spacing w:val="-6"/>
              </w:rPr>
            </w:pPr>
            <w:r w:rsidRPr="003A14DE">
              <w:rPr>
                <w:rFonts w:ascii="Times New Roman" w:hAnsi="Times New Roman" w:cs="Times New Roman"/>
                <w:spacing w:val="-6"/>
              </w:rPr>
              <w:t>2</w:t>
            </w:r>
          </w:p>
        </w:tc>
        <w:tc>
          <w:tcPr>
            <w:tcW w:w="4021" w:type="dxa"/>
            <w:shd w:val="clear" w:color="auto" w:fill="auto"/>
          </w:tcPr>
          <w:p w:rsidR="003A14DE" w:rsidRPr="003A14DE" w:rsidRDefault="003A14DE" w:rsidP="003A14DE">
            <w:pPr>
              <w:widowControl w:val="0"/>
              <w:spacing w:line="240" w:lineRule="auto"/>
              <w:jc w:val="center"/>
              <w:rPr>
                <w:rFonts w:ascii="Times New Roman" w:hAnsi="Times New Roman" w:cs="Times New Roman"/>
                <w:spacing w:val="-6"/>
              </w:rPr>
            </w:pPr>
            <w:r w:rsidRPr="003A14DE">
              <w:rPr>
                <w:rFonts w:ascii="Times New Roman" w:hAnsi="Times New Roman" w:cs="Times New Roman"/>
                <w:spacing w:val="-6"/>
              </w:rPr>
              <w:t>3</w:t>
            </w:r>
          </w:p>
        </w:tc>
      </w:tr>
      <w:tr w:rsidR="003A14DE" w:rsidRPr="003A14DE" w:rsidTr="000D6E52">
        <w:tc>
          <w:tcPr>
            <w:tcW w:w="2411" w:type="dxa"/>
            <w:shd w:val="clear" w:color="auto" w:fill="auto"/>
          </w:tcPr>
          <w:p w:rsidR="003A14DE" w:rsidRPr="003A14DE" w:rsidRDefault="003A14DE" w:rsidP="003A14DE">
            <w:pPr>
              <w:widowControl w:val="0"/>
              <w:spacing w:line="240" w:lineRule="auto"/>
              <w:rPr>
                <w:rFonts w:ascii="Times New Roman" w:hAnsi="Times New Roman" w:cs="Times New Roman"/>
                <w:spacing w:val="-6"/>
              </w:rPr>
            </w:pPr>
            <w:r w:rsidRPr="003A14DE">
              <w:rPr>
                <w:rFonts w:ascii="Times New Roman" w:hAnsi="Times New Roman" w:cs="Times New Roman"/>
                <w:spacing w:val="-6"/>
              </w:rPr>
              <w:t>Полигон ТБО (участок компостирования отходов без фекалий и навоза)</w:t>
            </w:r>
          </w:p>
        </w:tc>
        <w:tc>
          <w:tcPr>
            <w:tcW w:w="3633" w:type="dxa"/>
            <w:shd w:val="clear" w:color="auto" w:fill="auto"/>
          </w:tcPr>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 xml:space="preserve">1. Минимальная площадь земельного участка -  не подлежит ограничению. </w:t>
            </w:r>
          </w:p>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2. Минимальный  отступ от границ земельного участка в целях определения мест допустимого размещения зданий, строений, сооружений – 1м.</w:t>
            </w:r>
          </w:p>
          <w:p w:rsidR="003A14DE" w:rsidRPr="00DD14C9" w:rsidRDefault="003A14DE" w:rsidP="00DD14C9">
            <w:pPr>
              <w:spacing w:after="0" w:line="240" w:lineRule="auto"/>
              <w:rPr>
                <w:rFonts w:ascii="Times New Roman" w:hAnsi="Times New Roman" w:cs="Times New Roman"/>
                <w:spacing w:val="-6"/>
              </w:rPr>
            </w:pPr>
            <w:r w:rsidRPr="00DD14C9">
              <w:rPr>
                <w:rFonts w:ascii="Times New Roman" w:hAnsi="Times New Roman" w:cs="Times New Roman"/>
                <w:spacing w:val="-6"/>
              </w:rPr>
              <w:t>3.Предельная высота зданий и сооружений -  не подлежит ограничению.</w:t>
            </w:r>
          </w:p>
          <w:p w:rsidR="003A14DE" w:rsidRPr="00DD14C9" w:rsidRDefault="003A14DE" w:rsidP="00DD14C9">
            <w:pPr>
              <w:widowControl w:val="0"/>
              <w:spacing w:after="0" w:line="240" w:lineRule="auto"/>
              <w:rPr>
                <w:rFonts w:ascii="Times New Roman" w:hAnsi="Times New Roman" w:cs="Times New Roman"/>
                <w:spacing w:val="-6"/>
              </w:rPr>
            </w:pPr>
            <w:r w:rsidRPr="00DD14C9">
              <w:rPr>
                <w:rFonts w:ascii="Times New Roman" w:hAnsi="Times New Roman" w:cs="Times New Roman"/>
                <w:spacing w:val="-6"/>
              </w:rPr>
              <w:lastRenderedPageBreak/>
              <w:t xml:space="preserve"> 4.Максимальный процент застройки – не подлежит ограничению.</w:t>
            </w:r>
          </w:p>
          <w:p w:rsidR="003A14DE" w:rsidRPr="00DD14C9" w:rsidRDefault="003A14DE" w:rsidP="00DD14C9">
            <w:pPr>
              <w:widowControl w:val="0"/>
              <w:suppressAutoHyphens/>
              <w:spacing w:after="0" w:line="240" w:lineRule="auto"/>
              <w:rPr>
                <w:rFonts w:ascii="Times New Roman" w:eastAsia="Arial" w:hAnsi="Times New Roman" w:cs="Times New Roman"/>
                <w:spacing w:val="-6"/>
                <w:lang w:eastAsia="ar-SA"/>
              </w:rPr>
            </w:pPr>
            <w:r w:rsidRPr="00DD14C9">
              <w:rPr>
                <w:rFonts w:ascii="Times New Roman" w:hAnsi="Times New Roman" w:cs="Times New Roman"/>
                <w:spacing w:val="-6"/>
                <w:shd w:val="clear" w:color="auto" w:fill="FFFFFF"/>
                <w:lang w:bidi="ru-RU"/>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021" w:type="dxa"/>
            <w:shd w:val="clear" w:color="auto" w:fill="auto"/>
          </w:tcPr>
          <w:p w:rsidR="003A14DE" w:rsidRPr="00DD14C9" w:rsidRDefault="003A14DE" w:rsidP="00DD14C9">
            <w:pPr>
              <w:widowControl w:val="0"/>
              <w:spacing w:after="0" w:line="240" w:lineRule="auto"/>
              <w:rPr>
                <w:rFonts w:ascii="Times New Roman" w:hAnsi="Times New Roman" w:cs="Times New Roman"/>
                <w:spacing w:val="-6"/>
              </w:rPr>
            </w:pPr>
            <w:r w:rsidRPr="00DD14C9">
              <w:rPr>
                <w:rFonts w:ascii="Times New Roman" w:eastAsia="Arial" w:hAnsi="Times New Roman" w:cs="Times New Roman"/>
                <w:spacing w:val="-6"/>
                <w:lang w:eastAsia="ar-SA"/>
              </w:rPr>
              <w:lastRenderedPageBreak/>
              <w:t>Строительство объектов капитального строительства запрещено.</w:t>
            </w:r>
            <w:r w:rsidRPr="00DD14C9">
              <w:rPr>
                <w:rFonts w:ascii="Times New Roman" w:hAnsi="Times New Roman" w:cs="Times New Roman"/>
                <w:spacing w:val="-6"/>
              </w:rPr>
              <w:t xml:space="preserve"> </w:t>
            </w:r>
          </w:p>
          <w:p w:rsidR="003A14DE" w:rsidRPr="00DD14C9" w:rsidRDefault="003A14DE" w:rsidP="00DD14C9">
            <w:pPr>
              <w:widowControl w:val="0"/>
              <w:spacing w:after="0" w:line="240" w:lineRule="auto"/>
              <w:rPr>
                <w:rFonts w:ascii="Times New Roman" w:hAnsi="Times New Roman" w:cs="Times New Roman"/>
                <w:spacing w:val="-6"/>
              </w:rPr>
            </w:pPr>
            <w:r w:rsidRPr="00DD14C9">
              <w:rPr>
                <w:rFonts w:ascii="Times New Roman" w:hAnsi="Times New Roman" w:cs="Times New Roman"/>
                <w:spacing w:val="-6"/>
              </w:rPr>
              <w:t xml:space="preserve">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СП, технических регламентов, СанПиН, и др. </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DD14C9">
      <w:pPr>
        <w:widowControl w:val="0"/>
        <w:spacing w:after="0" w:line="240" w:lineRule="auto"/>
        <w:ind w:firstLine="709"/>
        <w:rPr>
          <w:rFonts w:ascii="Times New Roman" w:hAnsi="Times New Roman" w:cs="Times New Roman"/>
        </w:rPr>
      </w:pPr>
      <w:r w:rsidRPr="003A14DE">
        <w:rPr>
          <w:rFonts w:ascii="Times New Roman" w:hAnsi="Times New Roman" w:cs="Times New Roman"/>
          <w:b/>
        </w:rPr>
        <w:t>2.ВСПОМОГАТЕЛЬНЫЕ ВИДЫ И ПАРАМЕТРЫ РАЗРЕШЁННОГО ИСПОЛЬЗОВАНИЯ ЗЕМЕЛЬНЫХ УЧАСТКОВ И ОБЪЕКТОВ КАПИТАЛЬНОГО СТРОИТЕЛЬСТВА: нет</w:t>
      </w:r>
      <w:r w:rsidRPr="003A14DE">
        <w:rPr>
          <w:rFonts w:ascii="Times New Roman" w:hAnsi="Times New Roman" w:cs="Times New Roman"/>
        </w:rPr>
        <w:t>.</w:t>
      </w:r>
    </w:p>
    <w:p w:rsidR="003A14DE" w:rsidRPr="003A14DE" w:rsidRDefault="003A14DE" w:rsidP="00DD14C9">
      <w:pPr>
        <w:widowControl w:val="0"/>
        <w:spacing w:after="0" w:line="240" w:lineRule="auto"/>
        <w:rPr>
          <w:rFonts w:ascii="Times New Roman" w:hAnsi="Times New Roman" w:cs="Times New Roman"/>
          <w:b/>
        </w:rPr>
      </w:pPr>
    </w:p>
    <w:p w:rsidR="003A14DE" w:rsidRPr="003A14DE" w:rsidRDefault="003A14DE" w:rsidP="00DD14C9">
      <w:pPr>
        <w:widowControl w:val="0"/>
        <w:spacing w:after="0" w:line="240" w:lineRule="auto"/>
        <w:jc w:val="center"/>
        <w:rPr>
          <w:rFonts w:ascii="Times New Roman" w:hAnsi="Times New Roman" w:cs="Times New Roman"/>
          <w:b/>
          <w:u w:val="single"/>
        </w:rPr>
      </w:pPr>
      <w:r w:rsidRPr="003A14DE">
        <w:rPr>
          <w:rFonts w:ascii="Times New Roman" w:hAnsi="Times New Roman" w:cs="Times New Roman"/>
          <w:b/>
          <w:u w:val="single"/>
        </w:rPr>
        <w:t>ЗОНА РЕЖИМНЫХ ОБЪЕКТОВ (СНЗ-3)</w:t>
      </w:r>
    </w:p>
    <w:p w:rsidR="003A14DE" w:rsidRPr="003A14DE" w:rsidRDefault="003A14DE" w:rsidP="00DD14C9">
      <w:pPr>
        <w:widowControl w:val="0"/>
        <w:spacing w:after="0" w:line="240" w:lineRule="auto"/>
        <w:jc w:val="center"/>
        <w:rPr>
          <w:rFonts w:ascii="Times New Roman" w:hAnsi="Times New Roman" w:cs="Times New Roman"/>
          <w:b/>
          <w:u w:val="single"/>
        </w:rPr>
      </w:pPr>
    </w:p>
    <w:p w:rsidR="003A14DE" w:rsidRPr="003A14DE" w:rsidRDefault="003A14DE" w:rsidP="00DD14C9">
      <w:pPr>
        <w:widowControl w:val="0"/>
        <w:spacing w:after="0" w:line="240" w:lineRule="auto"/>
        <w:jc w:val="center"/>
        <w:rPr>
          <w:rFonts w:ascii="Times New Roman" w:hAnsi="Times New Roman" w:cs="Times New Roman"/>
          <w:b/>
        </w:rPr>
      </w:pPr>
      <w:r w:rsidRPr="003A14DE">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p w:rsidR="003A14DE" w:rsidRPr="003A14DE" w:rsidRDefault="003A14DE" w:rsidP="00DD14C9">
      <w:pPr>
        <w:widowControl w:val="0"/>
        <w:spacing w:after="0" w:line="240" w:lineRule="auto"/>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c>
          <w:tcPr>
            <w:tcW w:w="2448" w:type="dxa"/>
            <w:tcBorders>
              <w:top w:val="single" w:sz="12" w:space="0" w:color="auto"/>
            </w:tcBorders>
          </w:tcPr>
          <w:p w:rsidR="003A14DE" w:rsidRPr="003A14DE" w:rsidRDefault="003A14DE" w:rsidP="003A14DE">
            <w:pPr>
              <w:suppressAutoHyphens/>
              <w:spacing w:line="240" w:lineRule="auto"/>
              <w:rPr>
                <w:rFonts w:ascii="Times New Roman" w:hAnsi="Times New Roman" w:cs="Times New Roman"/>
              </w:rPr>
            </w:pPr>
            <w:r w:rsidRPr="003A14DE">
              <w:rPr>
                <w:rFonts w:ascii="Times New Roman" w:hAnsi="Times New Roman" w:cs="Times New Roman"/>
                <w:color w:val="000000"/>
              </w:rPr>
              <w:t>Пожарное депо</w:t>
            </w:r>
          </w:p>
        </w:tc>
        <w:tc>
          <w:tcPr>
            <w:tcW w:w="3420" w:type="dxa"/>
            <w:tcBorders>
              <w:top w:val="single" w:sz="12" w:space="0" w:color="auto"/>
            </w:tcBorders>
          </w:tcPr>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 xml:space="preserve">1. Минимальная площадь земельного участка -  не подлежит ограничению. </w:t>
            </w:r>
          </w:p>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2. Минимальный  отступ от границ земельного участка в целях определения мест допустимого размещения зданий, строений, сооружений – 1м.</w:t>
            </w:r>
          </w:p>
          <w:p w:rsidR="003A14DE" w:rsidRPr="00DD14C9" w:rsidRDefault="003A14DE" w:rsidP="00DD14C9">
            <w:pPr>
              <w:spacing w:after="0" w:line="240" w:lineRule="auto"/>
              <w:rPr>
                <w:rFonts w:ascii="Times New Roman" w:hAnsi="Times New Roman" w:cs="Times New Roman"/>
              </w:rPr>
            </w:pPr>
            <w:r w:rsidRPr="00DD14C9">
              <w:rPr>
                <w:rFonts w:ascii="Times New Roman" w:hAnsi="Times New Roman" w:cs="Times New Roman"/>
              </w:rPr>
              <w:t xml:space="preserve">3.Предельная высота зданий и сооружений – не подлежит ограничению. </w:t>
            </w:r>
          </w:p>
          <w:p w:rsidR="003A14DE" w:rsidRPr="00DD14C9" w:rsidRDefault="003A14DE" w:rsidP="00DD14C9">
            <w:pPr>
              <w:widowControl w:val="0"/>
              <w:spacing w:after="0" w:line="240" w:lineRule="auto"/>
              <w:rPr>
                <w:rFonts w:ascii="Times New Roman" w:hAnsi="Times New Roman" w:cs="Times New Roman"/>
              </w:rPr>
            </w:pPr>
            <w:r w:rsidRPr="00DD14C9">
              <w:rPr>
                <w:rFonts w:ascii="Times New Roman" w:hAnsi="Times New Roman" w:cs="Times New Roman"/>
              </w:rPr>
              <w:t xml:space="preserve"> 4.Максимальный процент застройки – не подлежит ограничению.</w:t>
            </w:r>
          </w:p>
          <w:p w:rsidR="003A14DE" w:rsidRPr="00DD14C9" w:rsidRDefault="003A14DE" w:rsidP="00DD14C9">
            <w:pPr>
              <w:widowControl w:val="0"/>
              <w:suppressAutoHyphens/>
              <w:spacing w:after="0" w:line="240" w:lineRule="auto"/>
              <w:rPr>
                <w:rFonts w:ascii="Times New Roman" w:eastAsia="Arial" w:hAnsi="Times New Roman" w:cs="Times New Roman"/>
                <w:lang w:eastAsia="ar-SA"/>
              </w:rPr>
            </w:pPr>
            <w:r w:rsidRPr="00DD14C9">
              <w:rPr>
                <w:rFonts w:ascii="Times New Roman" w:eastAsia="Arial" w:hAnsi="Times New Roman" w:cs="Times New Roman"/>
                <w:lang w:eastAsia="ar-SA"/>
              </w:rPr>
              <w:t>Принимать по заданию на проектирование.</w:t>
            </w:r>
          </w:p>
          <w:p w:rsidR="003A14DE" w:rsidRPr="00DD14C9" w:rsidRDefault="003A14DE" w:rsidP="00DD14C9">
            <w:pPr>
              <w:widowControl w:val="0"/>
              <w:suppressAutoHyphens/>
              <w:spacing w:after="0" w:line="240" w:lineRule="auto"/>
              <w:rPr>
                <w:rFonts w:ascii="Times New Roman" w:eastAsia="Arial" w:hAnsi="Times New Roman" w:cs="Times New Roman"/>
                <w:lang w:eastAsia="ar-SA"/>
              </w:rPr>
            </w:pPr>
            <w:r w:rsidRPr="00DD14C9">
              <w:rPr>
                <w:rFonts w:ascii="Times New Roman" w:eastAsia="Arial" w:hAnsi="Times New Roman" w:cs="Times New Roman"/>
                <w:lang w:eastAsia="ar-SA"/>
              </w:rPr>
              <w:t xml:space="preserve">5.Отступ от красных линий не менее </w:t>
            </w:r>
            <w:smartTag w:uri="urn:schemas-microsoft-com:office:smarttags" w:element="metricconverter">
              <w:smartTagPr>
                <w:attr w:name="ProductID" w:val="5 м"/>
              </w:smartTagPr>
              <w:r w:rsidRPr="00DD14C9">
                <w:rPr>
                  <w:rFonts w:ascii="Times New Roman" w:eastAsia="Arial" w:hAnsi="Times New Roman" w:cs="Times New Roman"/>
                  <w:lang w:eastAsia="ar-SA"/>
                </w:rPr>
                <w:t>5 м</w:t>
              </w:r>
            </w:smartTag>
            <w:r w:rsidRPr="00DD14C9">
              <w:rPr>
                <w:rFonts w:ascii="Times New Roman" w:eastAsia="Arial" w:hAnsi="Times New Roman" w:cs="Times New Roman"/>
                <w:lang w:eastAsia="ar-SA"/>
              </w:rPr>
              <w:t>.;</w:t>
            </w:r>
          </w:p>
        </w:tc>
        <w:tc>
          <w:tcPr>
            <w:tcW w:w="3720" w:type="dxa"/>
            <w:tcBorders>
              <w:top w:val="single" w:sz="12" w:space="0" w:color="auto"/>
            </w:tcBorders>
          </w:tcPr>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В соответствии с техническими  регламентами, СанПиН, </w:t>
            </w:r>
            <w:r w:rsidRPr="003A14DE">
              <w:rPr>
                <w:rFonts w:ascii="Times New Roman" w:eastAsia="Arial" w:hAnsi="Times New Roman" w:cs="Times New Roman"/>
                <w:color w:val="000000"/>
                <w:lang w:eastAsia="ar-SA"/>
              </w:rPr>
              <w:t xml:space="preserve">Федеральным законом от 22 июля </w:t>
            </w:r>
            <w:smartTag w:uri="urn:schemas-microsoft-com:office:smarttags" w:element="metricconverter">
              <w:smartTagPr>
                <w:attr w:name="ProductID" w:val="2008 г"/>
              </w:smartTagPr>
              <w:r w:rsidRPr="003A14DE">
                <w:rPr>
                  <w:rFonts w:ascii="Times New Roman" w:eastAsia="Arial" w:hAnsi="Times New Roman" w:cs="Times New Roman"/>
                  <w:color w:val="000000"/>
                  <w:lang w:eastAsia="ar-SA"/>
                </w:rPr>
                <w:t>2008 г</w:t>
              </w:r>
            </w:smartTag>
            <w:r w:rsidRPr="003A14DE">
              <w:rPr>
                <w:rFonts w:ascii="Times New Roman" w:eastAsia="Arial" w:hAnsi="Times New Roman" w:cs="Times New Roman"/>
                <w:color w:val="000000"/>
                <w:lang w:eastAsia="ar-SA"/>
              </w:rPr>
              <w:t xml:space="preserve">. № 123 – ФЗ «Технический регламент о требованиях пожарной безопасности» </w:t>
            </w:r>
            <w:r w:rsidRPr="003A14DE">
              <w:rPr>
                <w:rFonts w:ascii="Times New Roman" w:hAnsi="Times New Roman" w:cs="Times New Roman"/>
              </w:rPr>
              <w:t>и др. документами</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rPr>
      </w:pPr>
      <w:r w:rsidRPr="003A14DE">
        <w:rPr>
          <w:rFonts w:ascii="Times New Roman" w:hAnsi="Times New Roman" w:cs="Times New Roman"/>
          <w:b/>
        </w:rPr>
        <w:t>2.ВСПОМОГАТЕЛЬНЫЕ ВИДЫ И ПАРАМЕТРЫ РАЗРЕШЁННОГО ИСПОЛЬЗОВАНИЯ ЗЕМЕЛЬНЫХ УЧАСТКОВ И ОБЪЕКТОВ КАПИТАЛЬНОГО СТРОИТЕЛЬСТВА</w:t>
      </w:r>
    </w:p>
    <w:p w:rsidR="003A14DE" w:rsidRPr="003A14DE" w:rsidRDefault="003A14DE" w:rsidP="003A14DE">
      <w:pPr>
        <w:widowControl w:val="0"/>
        <w:spacing w:line="240" w:lineRule="auto"/>
        <w:rPr>
          <w:rFonts w:ascii="Times New Roman" w:hAnsi="Times New Roman" w:cs="Times New Roman"/>
          <w:b/>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A14DE" w:rsidRPr="003A14DE" w:rsidTr="000D6E52">
        <w:trPr>
          <w:trHeight w:val="552"/>
          <w:tblHeader/>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ВИДЫ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ИСПОЛЬЗОВАНИЯ</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ПАРАМЕТРЫ РАЗРЕШЕННОГО ИСПОЛЬЗОВАНИЯ</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 xml:space="preserve">ОСОБЫЕ УСЛОВИЯ </w:t>
            </w:r>
          </w:p>
          <w:p w:rsidR="003A14DE" w:rsidRPr="003A14DE" w:rsidRDefault="003A14DE" w:rsidP="003A14DE">
            <w:pPr>
              <w:widowControl w:val="0"/>
              <w:spacing w:line="240" w:lineRule="auto"/>
              <w:jc w:val="center"/>
              <w:rPr>
                <w:rFonts w:ascii="Times New Roman" w:hAnsi="Times New Roman" w:cs="Times New Roman"/>
                <w:b/>
              </w:rPr>
            </w:pPr>
            <w:r w:rsidRPr="003A14DE">
              <w:rPr>
                <w:rFonts w:ascii="Times New Roman" w:hAnsi="Times New Roman" w:cs="Times New Roman"/>
                <w:b/>
              </w:rPr>
              <w:t>РЕАЛИЗАЦИИ РЕГЛАМЕНТА</w:t>
            </w:r>
          </w:p>
        </w:tc>
      </w:tr>
      <w:tr w:rsidR="003A14DE" w:rsidRPr="003A14DE" w:rsidTr="000D6E52">
        <w:trPr>
          <w:trHeight w:val="191"/>
          <w:tblHeader/>
        </w:trPr>
        <w:tc>
          <w:tcPr>
            <w:tcW w:w="2448"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lastRenderedPageBreak/>
              <w:t>1</w:t>
            </w:r>
          </w:p>
        </w:tc>
        <w:tc>
          <w:tcPr>
            <w:tcW w:w="34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2</w:t>
            </w:r>
          </w:p>
        </w:tc>
        <w:tc>
          <w:tcPr>
            <w:tcW w:w="3720" w:type="dxa"/>
            <w:tcBorders>
              <w:top w:val="single" w:sz="12" w:space="0" w:color="auto"/>
              <w:bottom w:val="single" w:sz="12" w:space="0" w:color="auto"/>
            </w:tcBorders>
            <w:vAlign w:val="center"/>
          </w:tcPr>
          <w:p w:rsidR="003A14DE" w:rsidRPr="003A14DE" w:rsidRDefault="003A14DE" w:rsidP="003A14DE">
            <w:pPr>
              <w:widowControl w:val="0"/>
              <w:spacing w:line="240" w:lineRule="auto"/>
              <w:jc w:val="center"/>
              <w:rPr>
                <w:rFonts w:ascii="Times New Roman" w:hAnsi="Times New Roman" w:cs="Times New Roman"/>
              </w:rPr>
            </w:pPr>
            <w:r w:rsidRPr="003A14DE">
              <w:rPr>
                <w:rFonts w:ascii="Times New Roman" w:hAnsi="Times New Roman" w:cs="Times New Roman"/>
              </w:rPr>
              <w:t>3</w:t>
            </w:r>
          </w:p>
        </w:tc>
      </w:tr>
      <w:tr w:rsidR="003A14DE" w:rsidRPr="003A14DE" w:rsidTr="000D6E52">
        <w:trPr>
          <w:trHeight w:val="3456"/>
        </w:trPr>
        <w:tc>
          <w:tcPr>
            <w:tcW w:w="2448" w:type="dxa"/>
            <w:tcBorders>
              <w:top w:val="single" w:sz="12" w:space="0" w:color="auto"/>
            </w:tcBorders>
          </w:tcPr>
          <w:p w:rsidR="003A14DE" w:rsidRPr="003A14DE" w:rsidRDefault="003A14DE" w:rsidP="003A14DE">
            <w:pPr>
              <w:spacing w:line="240" w:lineRule="auto"/>
              <w:rPr>
                <w:rFonts w:ascii="Times New Roman" w:hAnsi="Times New Roman" w:cs="Times New Roman"/>
              </w:rPr>
            </w:pPr>
            <w:r w:rsidRPr="003A14DE">
              <w:rPr>
                <w:rFonts w:ascii="Times New Roman" w:hAnsi="Times New Roman" w:cs="Times New Roman"/>
              </w:rPr>
              <w:t xml:space="preserve">Стоянки автомобильного транспорта, для обслуживания объектов </w:t>
            </w:r>
          </w:p>
        </w:tc>
        <w:tc>
          <w:tcPr>
            <w:tcW w:w="3420" w:type="dxa"/>
            <w:tcBorders>
              <w:top w:val="single" w:sz="12" w:space="0" w:color="auto"/>
            </w:tcBorders>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 xml:space="preserve">Высота - до </w:t>
            </w:r>
            <w:smartTag w:uri="urn:schemas-microsoft-com:office:smarttags" w:element="metricconverter">
              <w:smartTagPr>
                <w:attr w:name="ProductID" w:val="3 м"/>
              </w:smartTagPr>
              <w:r w:rsidRPr="003A14DE">
                <w:rPr>
                  <w:rFonts w:ascii="Times New Roman" w:hAnsi="Times New Roman" w:cs="Times New Roman"/>
                </w:rPr>
                <w:t>3 м</w:t>
              </w:r>
            </w:smartTag>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Расстояние от площадок до окон не менее - 10м.</w:t>
            </w:r>
          </w:p>
          <w:p w:rsidR="003A14DE" w:rsidRPr="003A14DE" w:rsidRDefault="003A14DE" w:rsidP="00DD14C9">
            <w:pPr>
              <w:widowControl w:val="0"/>
              <w:spacing w:after="0" w:line="240" w:lineRule="auto"/>
              <w:rPr>
                <w:rFonts w:ascii="Times New Roman" w:hAnsi="Times New Roman" w:cs="Times New Roman"/>
              </w:rPr>
            </w:pPr>
            <w:r w:rsidRPr="003A14DE">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3A14DE">
                <w:rPr>
                  <w:rFonts w:ascii="Times New Roman" w:hAnsi="Times New Roman" w:cs="Times New Roman"/>
                </w:rPr>
                <w:t>5 м</w:t>
              </w:r>
            </w:smartTag>
            <w:r w:rsidRPr="003A14DE">
              <w:rPr>
                <w:rFonts w:ascii="Times New Roman" w:hAnsi="Times New Roman" w:cs="Times New Roman"/>
              </w:rPr>
              <w:t>.</w:t>
            </w:r>
          </w:p>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максимальный процент застройки-10%</w:t>
            </w:r>
          </w:p>
          <w:p w:rsidR="003A14DE" w:rsidRPr="003A14DE" w:rsidRDefault="003A14DE" w:rsidP="00DD14C9">
            <w:pPr>
              <w:spacing w:after="0" w:line="240" w:lineRule="auto"/>
              <w:rPr>
                <w:rFonts w:ascii="Times New Roman" w:hAnsi="Times New Roman" w:cs="Times New Roman"/>
              </w:rPr>
            </w:pPr>
          </w:p>
        </w:tc>
        <w:tc>
          <w:tcPr>
            <w:tcW w:w="3720" w:type="dxa"/>
            <w:tcBorders>
              <w:top w:val="single" w:sz="12" w:space="0" w:color="auto"/>
            </w:tcBorders>
          </w:tcPr>
          <w:p w:rsidR="003A14DE" w:rsidRPr="003A14DE" w:rsidRDefault="003A14DE" w:rsidP="00DD14C9">
            <w:pPr>
              <w:spacing w:after="0" w:line="240" w:lineRule="auto"/>
              <w:rPr>
                <w:rFonts w:ascii="Times New Roman" w:hAnsi="Times New Roman" w:cs="Times New Roman"/>
              </w:rPr>
            </w:pPr>
            <w:r w:rsidRPr="003A14DE">
              <w:rPr>
                <w:rFonts w:ascii="Times New Roman" w:hAnsi="Times New Roman" w:cs="Times New Roman"/>
              </w:rPr>
              <w:t>Отдельно стоящие, пристроенные к объектам основного вида использования</w:t>
            </w:r>
          </w:p>
          <w:p w:rsidR="003A14DE" w:rsidRPr="003A14DE" w:rsidRDefault="003A14DE" w:rsidP="00DD14C9">
            <w:pPr>
              <w:spacing w:after="0" w:line="240" w:lineRule="auto"/>
              <w:rPr>
                <w:rFonts w:ascii="Times New Roman" w:hAnsi="Times New Roman" w:cs="Times New Roman"/>
              </w:rPr>
            </w:pPr>
            <w:r w:rsidRPr="003A14DE">
              <w:rPr>
                <w:rFonts w:ascii="Times New Roman" w:eastAsia="Arial" w:hAnsi="Times New Roman" w:cs="Times New Roman"/>
                <w:color w:val="000000"/>
                <w:lang w:eastAsia="ar-SA"/>
              </w:rPr>
              <w:t xml:space="preserve">Новое строительство, реконструкцию и нормы расчета количества машино-мест осуществлять </w:t>
            </w:r>
            <w:r w:rsidRPr="003A14DE">
              <w:rPr>
                <w:rFonts w:ascii="Times New Roman" w:hAnsi="Times New Roman" w:cs="Times New Roman"/>
              </w:rPr>
              <w:t>по утвержденному проекту планировки и межевания территории</w:t>
            </w:r>
            <w:r w:rsidRPr="003A14DE">
              <w:rPr>
                <w:rFonts w:ascii="Times New Roman" w:eastAsia="Arial" w:hAnsi="Times New Roman" w:cs="Times New Roman"/>
                <w:color w:val="000000"/>
                <w:lang w:eastAsia="ar-SA"/>
              </w:rPr>
              <w:t xml:space="preserve"> , в соответствии с требованиями к размещению таких объектов СНиП, технических регламентов, СанПиН, и др. документов.</w:t>
            </w:r>
          </w:p>
        </w:tc>
      </w:tr>
      <w:tr w:rsidR="003A14DE" w:rsidRPr="003A14DE" w:rsidTr="000D6E52">
        <w:trPr>
          <w:trHeight w:val="615"/>
        </w:trPr>
        <w:tc>
          <w:tcPr>
            <w:tcW w:w="2448" w:type="dxa"/>
          </w:tcPr>
          <w:p w:rsidR="003A14DE" w:rsidRPr="003A14DE" w:rsidRDefault="003A14DE" w:rsidP="003A14DE">
            <w:pPr>
              <w:widowControl w:val="0"/>
              <w:spacing w:line="240" w:lineRule="auto"/>
              <w:rPr>
                <w:rFonts w:ascii="Times New Roman" w:hAnsi="Times New Roman" w:cs="Times New Roman"/>
                <w:highlight w:val="yellow"/>
              </w:rPr>
            </w:pPr>
            <w:r w:rsidRPr="003A14DE">
              <w:rPr>
                <w:rFonts w:ascii="Times New Roman" w:hAnsi="Times New Roman" w:cs="Times New Roman"/>
              </w:rPr>
              <w:t>Объекты инженерно-технического обеспечения</w:t>
            </w:r>
          </w:p>
        </w:tc>
        <w:tc>
          <w:tcPr>
            <w:tcW w:w="3420" w:type="dxa"/>
          </w:tcPr>
          <w:p w:rsidR="003A14DE" w:rsidRPr="003A14DE" w:rsidRDefault="003A14DE" w:rsidP="00DD14C9">
            <w:pPr>
              <w:widowControl w:val="0"/>
              <w:spacing w:after="0" w:line="240" w:lineRule="auto"/>
              <w:rPr>
                <w:rFonts w:ascii="Times New Roman" w:hAnsi="Times New Roman" w:cs="Times New Roman"/>
                <w:spacing w:val="-6"/>
              </w:rPr>
            </w:pPr>
            <w:r w:rsidRPr="003A14DE">
              <w:rPr>
                <w:rFonts w:ascii="Times New Roman" w:hAnsi="Times New Roman" w:cs="Times New Roman"/>
                <w:spacing w:val="-6"/>
              </w:rPr>
              <w:t>Площадь земельных участков принимать при проектировании объектов  в соответствии с требованиями к размещению таких объектов в зоне режимных объетов, СНиП, технических регламентов, СанПиН, и др. документов.</w:t>
            </w:r>
          </w:p>
          <w:p w:rsidR="003A14DE" w:rsidRPr="003A14DE" w:rsidRDefault="003A14DE" w:rsidP="00DD14C9">
            <w:pPr>
              <w:spacing w:after="0" w:line="240" w:lineRule="auto"/>
              <w:rPr>
                <w:rFonts w:ascii="Times New Roman" w:hAnsi="Times New Roman" w:cs="Times New Roman"/>
                <w:spacing w:val="-10"/>
              </w:rPr>
            </w:pPr>
            <w:r w:rsidRPr="003A14DE">
              <w:rPr>
                <w:rFonts w:ascii="Times New Roman" w:hAnsi="Times New Roman" w:cs="Times New Roman"/>
                <w:spacing w:val="-10"/>
              </w:rPr>
              <w:t>Максимальное количество этажей -1 эт.</w:t>
            </w:r>
          </w:p>
        </w:tc>
        <w:tc>
          <w:tcPr>
            <w:tcW w:w="3720" w:type="dxa"/>
          </w:tcPr>
          <w:p w:rsidR="003A14DE" w:rsidRPr="003A14DE" w:rsidRDefault="003A14DE" w:rsidP="00DD14C9">
            <w:pPr>
              <w:spacing w:after="0" w:line="240" w:lineRule="auto"/>
              <w:rPr>
                <w:rFonts w:ascii="Times New Roman" w:hAnsi="Times New Roman" w:cs="Times New Roman"/>
                <w:spacing w:val="-6"/>
              </w:rPr>
            </w:pPr>
            <w:r w:rsidRPr="003A14DE">
              <w:rPr>
                <w:rFonts w:ascii="Times New Roman" w:hAnsi="Times New Roman" w:cs="Times New Roman"/>
                <w:spacing w:val="-6"/>
              </w:rPr>
              <w:t xml:space="preserve">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СП, технических регламентов, СанПиН, и др. </w:t>
            </w:r>
          </w:p>
        </w:tc>
      </w:tr>
    </w:tbl>
    <w:p w:rsidR="003A14DE" w:rsidRPr="003A14DE" w:rsidRDefault="003A14DE" w:rsidP="003A14DE">
      <w:pPr>
        <w:widowControl w:val="0"/>
        <w:spacing w:line="240" w:lineRule="auto"/>
        <w:rPr>
          <w:rFonts w:ascii="Times New Roman" w:hAnsi="Times New Roman" w:cs="Times New Roman"/>
        </w:rPr>
      </w:pPr>
    </w:p>
    <w:p w:rsidR="003A14DE" w:rsidRPr="003A14DE" w:rsidRDefault="003A14DE" w:rsidP="003A14DE">
      <w:pPr>
        <w:widowControl w:val="0"/>
        <w:spacing w:line="240" w:lineRule="auto"/>
        <w:ind w:firstLine="709"/>
        <w:rPr>
          <w:rFonts w:ascii="Times New Roman" w:hAnsi="Times New Roman" w:cs="Times New Roman"/>
          <w:b/>
          <w:sz w:val="28"/>
          <w:szCs w:val="28"/>
        </w:rPr>
      </w:pPr>
      <w:r w:rsidRPr="003A14DE">
        <w:rPr>
          <w:rFonts w:ascii="Times New Roman" w:hAnsi="Times New Roman" w:cs="Times New Roman"/>
          <w:b/>
        </w:rPr>
        <w:t>3. УСЛОВНО РАЗРЕШЁННЫЕ ВИДЫ И ПАРАМЕТРЫ ИСПОЛЬЗОВАНИЯ ЗЕМЕЛЬНЫХ УЧАСТКОВ И ОБЪЕКТОВ КАПИТАЛЬНОГО СТРОИТЕЛЬСТВА: нет.</w:t>
      </w:r>
    </w:p>
    <w:p w:rsidR="003A14DE" w:rsidRPr="00277F18" w:rsidRDefault="003A14DE" w:rsidP="003A14DE">
      <w:pPr>
        <w:widowControl w:val="0"/>
        <w:spacing w:line="240" w:lineRule="auto"/>
        <w:jc w:val="center"/>
        <w:rPr>
          <w:b/>
          <w:sz w:val="28"/>
          <w:szCs w:val="28"/>
        </w:rPr>
      </w:pPr>
    </w:p>
    <w:p w:rsidR="003A14DE" w:rsidRPr="003A14DE" w:rsidRDefault="003A14DE" w:rsidP="003A14DE">
      <w:pPr>
        <w:spacing w:after="0"/>
        <w:jc w:val="right"/>
        <w:outlineLvl w:val="0"/>
        <w:rPr>
          <w:rFonts w:ascii="Times New Roman" w:hAnsi="Times New Roman" w:cs="Times New Roman"/>
          <w:sz w:val="24"/>
          <w:szCs w:val="24"/>
        </w:rPr>
      </w:pPr>
    </w:p>
    <w:sectPr w:rsidR="003A14DE" w:rsidRPr="003A14DE" w:rsidSect="00D517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4A" w:rsidRDefault="00C7064A" w:rsidP="00D51744">
      <w:pPr>
        <w:spacing w:after="0" w:line="240" w:lineRule="auto"/>
      </w:pPr>
      <w:r>
        <w:separator/>
      </w:r>
    </w:p>
  </w:endnote>
  <w:endnote w:type="continuationSeparator" w:id="1">
    <w:p w:rsidR="00C7064A" w:rsidRDefault="00C7064A" w:rsidP="00D5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2" w:rsidRDefault="005A5C60" w:rsidP="000D6E52">
    <w:pPr>
      <w:pStyle w:val="ac"/>
      <w:framePr w:wrap="around" w:vAnchor="text" w:hAnchor="margin" w:xAlign="right" w:y="1"/>
      <w:rPr>
        <w:rStyle w:val="ae"/>
      </w:rPr>
    </w:pPr>
    <w:r>
      <w:rPr>
        <w:rStyle w:val="ae"/>
      </w:rPr>
      <w:fldChar w:fldCharType="begin"/>
    </w:r>
    <w:r w:rsidR="000D6E52">
      <w:rPr>
        <w:rStyle w:val="ae"/>
      </w:rPr>
      <w:instrText xml:space="preserve">PAGE  </w:instrText>
    </w:r>
    <w:r>
      <w:rPr>
        <w:rStyle w:val="ae"/>
      </w:rPr>
      <w:fldChar w:fldCharType="end"/>
    </w:r>
  </w:p>
  <w:p w:rsidR="000D6E52" w:rsidRDefault="000D6E52" w:rsidP="000D6E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2" w:rsidRDefault="005A5C60" w:rsidP="000D6E52">
    <w:pPr>
      <w:pStyle w:val="ac"/>
      <w:framePr w:wrap="around" w:vAnchor="text" w:hAnchor="margin" w:xAlign="right" w:y="1"/>
      <w:rPr>
        <w:rStyle w:val="ae"/>
      </w:rPr>
    </w:pPr>
    <w:r>
      <w:rPr>
        <w:rStyle w:val="ae"/>
      </w:rPr>
      <w:fldChar w:fldCharType="begin"/>
    </w:r>
    <w:r w:rsidR="000D6E52">
      <w:rPr>
        <w:rStyle w:val="ae"/>
      </w:rPr>
      <w:instrText xml:space="preserve">PAGE  </w:instrText>
    </w:r>
    <w:r>
      <w:rPr>
        <w:rStyle w:val="ae"/>
      </w:rPr>
      <w:fldChar w:fldCharType="separate"/>
    </w:r>
    <w:r w:rsidR="00FD6245">
      <w:rPr>
        <w:rStyle w:val="ae"/>
        <w:noProof/>
      </w:rPr>
      <w:t>5</w:t>
    </w:r>
    <w:r>
      <w:rPr>
        <w:rStyle w:val="ae"/>
      </w:rPr>
      <w:fldChar w:fldCharType="end"/>
    </w:r>
  </w:p>
  <w:p w:rsidR="000D6E52" w:rsidRDefault="000D6E52" w:rsidP="000D6E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4A" w:rsidRDefault="00C7064A" w:rsidP="00D51744">
      <w:pPr>
        <w:spacing w:after="0" w:line="240" w:lineRule="auto"/>
      </w:pPr>
      <w:r>
        <w:separator/>
      </w:r>
    </w:p>
  </w:footnote>
  <w:footnote w:type="continuationSeparator" w:id="1">
    <w:p w:rsidR="00C7064A" w:rsidRDefault="00C7064A" w:rsidP="00D51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33E5775"/>
    <w:multiLevelType w:val="hybridMultilevel"/>
    <w:tmpl w:val="2A6CB77C"/>
    <w:lvl w:ilvl="0" w:tplc="978A1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3">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4">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5">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7">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8">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3">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4">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3FC234E8"/>
    <w:multiLevelType w:val="singleLevel"/>
    <w:tmpl w:val="E9FE6C90"/>
    <w:lvl w:ilvl="0">
      <w:start w:val="3"/>
      <w:numFmt w:val="decimal"/>
      <w:lvlText w:val="%1."/>
      <w:legacy w:legacy="1" w:legacySpace="0" w:legacyIndent="245"/>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94C0464"/>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D3A137B"/>
    <w:multiLevelType w:val="hybridMultilevel"/>
    <w:tmpl w:val="A07E8DFC"/>
    <w:lvl w:ilvl="0" w:tplc="2B5826A0">
      <w:start w:val="1"/>
      <w:numFmt w:val="bullet"/>
      <w:pStyle w:val="a3"/>
      <w:lvlText w:val=""/>
      <w:lvlJc w:val="left"/>
      <w:pPr>
        <w:tabs>
          <w:tab w:val="num" w:pos="0"/>
        </w:tabs>
        <w:ind w:left="357" w:firstLine="712"/>
      </w:pPr>
      <w:rPr>
        <w:rFonts w:ascii="Symbol" w:hAnsi="Symbol" w:hint="default"/>
      </w:rPr>
    </w:lvl>
    <w:lvl w:ilvl="1" w:tplc="3A4CE438" w:tentative="1">
      <w:start w:val="1"/>
      <w:numFmt w:val="bullet"/>
      <w:lvlText w:val="o"/>
      <w:lvlJc w:val="left"/>
      <w:pPr>
        <w:tabs>
          <w:tab w:val="num" w:pos="2149"/>
        </w:tabs>
        <w:ind w:left="2149" w:hanging="360"/>
      </w:pPr>
      <w:rPr>
        <w:rFonts w:ascii="Courier New" w:hAnsi="Courier New" w:cs="Courier New" w:hint="default"/>
      </w:rPr>
    </w:lvl>
    <w:lvl w:ilvl="2" w:tplc="B4885E3E" w:tentative="1">
      <w:start w:val="1"/>
      <w:numFmt w:val="bullet"/>
      <w:lvlText w:val=""/>
      <w:lvlJc w:val="left"/>
      <w:pPr>
        <w:tabs>
          <w:tab w:val="num" w:pos="2869"/>
        </w:tabs>
        <w:ind w:left="2869" w:hanging="360"/>
      </w:pPr>
      <w:rPr>
        <w:rFonts w:ascii="Wingdings" w:hAnsi="Wingdings" w:hint="default"/>
      </w:rPr>
    </w:lvl>
    <w:lvl w:ilvl="3" w:tplc="F26A8B16" w:tentative="1">
      <w:start w:val="1"/>
      <w:numFmt w:val="bullet"/>
      <w:lvlText w:val=""/>
      <w:lvlJc w:val="left"/>
      <w:pPr>
        <w:tabs>
          <w:tab w:val="num" w:pos="3589"/>
        </w:tabs>
        <w:ind w:left="3589" w:hanging="360"/>
      </w:pPr>
      <w:rPr>
        <w:rFonts w:ascii="Symbol" w:hAnsi="Symbol" w:hint="default"/>
      </w:rPr>
    </w:lvl>
    <w:lvl w:ilvl="4" w:tplc="63D676D2" w:tentative="1">
      <w:start w:val="1"/>
      <w:numFmt w:val="bullet"/>
      <w:lvlText w:val="o"/>
      <w:lvlJc w:val="left"/>
      <w:pPr>
        <w:tabs>
          <w:tab w:val="num" w:pos="4309"/>
        </w:tabs>
        <w:ind w:left="4309" w:hanging="360"/>
      </w:pPr>
      <w:rPr>
        <w:rFonts w:ascii="Courier New" w:hAnsi="Courier New" w:cs="Courier New" w:hint="default"/>
      </w:rPr>
    </w:lvl>
    <w:lvl w:ilvl="5" w:tplc="C5D4FA86" w:tentative="1">
      <w:start w:val="1"/>
      <w:numFmt w:val="bullet"/>
      <w:lvlText w:val=""/>
      <w:lvlJc w:val="left"/>
      <w:pPr>
        <w:tabs>
          <w:tab w:val="num" w:pos="5029"/>
        </w:tabs>
        <w:ind w:left="5029" w:hanging="360"/>
      </w:pPr>
      <w:rPr>
        <w:rFonts w:ascii="Wingdings" w:hAnsi="Wingdings" w:hint="default"/>
      </w:rPr>
    </w:lvl>
    <w:lvl w:ilvl="6" w:tplc="986A859A" w:tentative="1">
      <w:start w:val="1"/>
      <w:numFmt w:val="bullet"/>
      <w:lvlText w:val=""/>
      <w:lvlJc w:val="left"/>
      <w:pPr>
        <w:tabs>
          <w:tab w:val="num" w:pos="5749"/>
        </w:tabs>
        <w:ind w:left="5749" w:hanging="360"/>
      </w:pPr>
      <w:rPr>
        <w:rFonts w:ascii="Symbol" w:hAnsi="Symbol" w:hint="default"/>
      </w:rPr>
    </w:lvl>
    <w:lvl w:ilvl="7" w:tplc="FE662156" w:tentative="1">
      <w:start w:val="1"/>
      <w:numFmt w:val="bullet"/>
      <w:lvlText w:val="o"/>
      <w:lvlJc w:val="left"/>
      <w:pPr>
        <w:tabs>
          <w:tab w:val="num" w:pos="6469"/>
        </w:tabs>
        <w:ind w:left="6469" w:hanging="360"/>
      </w:pPr>
      <w:rPr>
        <w:rFonts w:ascii="Courier New" w:hAnsi="Courier New" w:cs="Courier New" w:hint="default"/>
      </w:rPr>
    </w:lvl>
    <w:lvl w:ilvl="8" w:tplc="5DD2C310" w:tentative="1">
      <w:start w:val="1"/>
      <w:numFmt w:val="bullet"/>
      <w:lvlText w:val=""/>
      <w:lvlJc w:val="left"/>
      <w:pPr>
        <w:tabs>
          <w:tab w:val="num" w:pos="7189"/>
        </w:tabs>
        <w:ind w:left="7189" w:hanging="360"/>
      </w:pPr>
      <w:rPr>
        <w:rFonts w:ascii="Wingdings" w:hAnsi="Wingdings" w:hint="default"/>
      </w:rPr>
    </w:lvl>
  </w:abstractNum>
  <w:abstractNum w:abstractNumId="38">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9">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6"/>
  </w:num>
  <w:num w:numId="2">
    <w:abstractNumId w:val="11"/>
  </w:num>
  <w:num w:numId="3">
    <w:abstractNumId w:val="32"/>
  </w:num>
  <w:num w:numId="4">
    <w:abstractNumId w:val="21"/>
  </w:num>
  <w:num w:numId="5">
    <w:abstractNumId w:val="37"/>
  </w:num>
  <w:num w:numId="6">
    <w:abstractNumId w:val="30"/>
  </w:num>
  <w:num w:numId="7">
    <w:abstractNumId w:val="5"/>
  </w:num>
  <w:num w:numId="8">
    <w:abstractNumId w:val="20"/>
  </w:num>
  <w:num w:numId="9">
    <w:abstractNumId w:val="19"/>
  </w:num>
  <w:num w:numId="10">
    <w:abstractNumId w:val="1"/>
  </w:num>
  <w:num w:numId="11">
    <w:abstractNumId w:val="15"/>
  </w:num>
  <w:num w:numId="12">
    <w:abstractNumId w:val="0"/>
  </w:num>
  <w:num w:numId="13">
    <w:abstractNumId w:val="36"/>
  </w:num>
  <w:num w:numId="14">
    <w:abstractNumId w:val="22"/>
  </w:num>
  <w:num w:numId="15">
    <w:abstractNumId w:val="31"/>
  </w:num>
  <w:num w:numId="16">
    <w:abstractNumId w:val="16"/>
  </w:num>
  <w:num w:numId="17">
    <w:abstractNumId w:val="16"/>
    <w:lvlOverride w:ilvl="0">
      <w:lvl w:ilvl="0">
        <w:start w:val="4"/>
        <w:numFmt w:val="decimal"/>
        <w:lvlText w:val="%1)"/>
        <w:legacy w:legacy="1" w:legacySpace="0" w:legacyIndent="264"/>
        <w:lvlJc w:val="left"/>
        <w:rPr>
          <w:rFonts w:ascii="Times New Roman" w:hAnsi="Times New Roman" w:cs="Times New Roman" w:hint="default"/>
        </w:rPr>
      </w:lvl>
    </w:lvlOverride>
  </w:num>
  <w:num w:numId="18">
    <w:abstractNumId w:val="34"/>
  </w:num>
  <w:num w:numId="19">
    <w:abstractNumId w:val="14"/>
  </w:num>
  <w:num w:numId="20">
    <w:abstractNumId w:val="10"/>
  </w:num>
  <w:num w:numId="21">
    <w:abstractNumId w:val="8"/>
  </w:num>
  <w:num w:numId="22">
    <w:abstractNumId w:val="29"/>
  </w:num>
  <w:num w:numId="23">
    <w:abstractNumId w:val="38"/>
  </w:num>
  <w:num w:numId="24">
    <w:abstractNumId w:val="17"/>
  </w:num>
  <w:num w:numId="25">
    <w:abstractNumId w:val="4"/>
  </w:num>
  <w:num w:numId="26">
    <w:abstractNumId w:val="35"/>
  </w:num>
  <w:num w:numId="27">
    <w:abstractNumId w:val="40"/>
  </w:num>
  <w:num w:numId="28">
    <w:abstractNumId w:val="12"/>
  </w:num>
  <w:num w:numId="29">
    <w:abstractNumId w:val="28"/>
  </w:num>
  <w:num w:numId="30">
    <w:abstractNumId w:val="3"/>
  </w:num>
  <w:num w:numId="31">
    <w:abstractNumId w:val="18"/>
  </w:num>
  <w:num w:numId="32">
    <w:abstractNumId w:val="7"/>
  </w:num>
  <w:num w:numId="33">
    <w:abstractNumId w:val="26"/>
  </w:num>
  <w:num w:numId="34">
    <w:abstractNumId w:val="24"/>
  </w:num>
  <w:num w:numId="35">
    <w:abstractNumId w:val="13"/>
  </w:num>
  <w:num w:numId="36">
    <w:abstractNumId w:val="39"/>
  </w:num>
  <w:num w:numId="37">
    <w:abstractNumId w:val="23"/>
  </w:num>
  <w:num w:numId="38">
    <w:abstractNumId w:val="33"/>
  </w:num>
  <w:num w:numId="39">
    <w:abstractNumId w:val="2"/>
  </w:num>
  <w:num w:numId="40">
    <w:abstractNumId w:val="27"/>
  </w:num>
  <w:num w:numId="41">
    <w:abstractNumId w:val="25"/>
  </w:num>
  <w:num w:numId="42">
    <w:abstractNumId w:val="27"/>
    <w:lvlOverride w:ilvl="0">
      <w:startOverride w:val="1"/>
    </w:lvlOverride>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5F8D"/>
    <w:rsid w:val="000D6E52"/>
    <w:rsid w:val="003A14DE"/>
    <w:rsid w:val="003F4F97"/>
    <w:rsid w:val="005A5C60"/>
    <w:rsid w:val="00677A0B"/>
    <w:rsid w:val="00735F8D"/>
    <w:rsid w:val="00770A45"/>
    <w:rsid w:val="00787BB9"/>
    <w:rsid w:val="00C7064A"/>
    <w:rsid w:val="00C86624"/>
    <w:rsid w:val="00CF6DB1"/>
    <w:rsid w:val="00D51744"/>
    <w:rsid w:val="00DD14C9"/>
    <w:rsid w:val="00DF467A"/>
    <w:rsid w:val="00FD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D51744"/>
  </w:style>
  <w:style w:type="paragraph" w:styleId="10">
    <w:name w:val="heading 1"/>
    <w:basedOn w:val="a4"/>
    <w:next w:val="a4"/>
    <w:link w:val="11"/>
    <w:qFormat/>
    <w:rsid w:val="003A14DE"/>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rPr>
  </w:style>
  <w:style w:type="paragraph" w:styleId="20">
    <w:name w:val="heading 2"/>
    <w:basedOn w:val="a5"/>
    <w:next w:val="a4"/>
    <w:link w:val="21"/>
    <w:qFormat/>
    <w:rsid w:val="003A14DE"/>
    <w:pPr>
      <w:ind w:firstLine="709"/>
      <w:jc w:val="left"/>
      <w:outlineLvl w:val="1"/>
    </w:pPr>
  </w:style>
  <w:style w:type="paragraph" w:styleId="30">
    <w:name w:val="heading 3"/>
    <w:aliases w:val="рффи 3"/>
    <w:basedOn w:val="a4"/>
    <w:next w:val="a4"/>
    <w:link w:val="31"/>
    <w:qFormat/>
    <w:rsid w:val="003A14DE"/>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4"/>
    <w:next w:val="a4"/>
    <w:link w:val="40"/>
    <w:qFormat/>
    <w:rsid w:val="003A14DE"/>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rPr>
  </w:style>
  <w:style w:type="paragraph" w:styleId="5">
    <w:name w:val="heading 5"/>
    <w:basedOn w:val="a4"/>
    <w:next w:val="a4"/>
    <w:link w:val="50"/>
    <w:qFormat/>
    <w:rsid w:val="003A14DE"/>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rPr>
  </w:style>
  <w:style w:type="paragraph" w:styleId="6">
    <w:name w:val="heading 6"/>
    <w:basedOn w:val="a4"/>
    <w:next w:val="a4"/>
    <w:link w:val="60"/>
    <w:qFormat/>
    <w:rsid w:val="003A14DE"/>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rPr>
  </w:style>
  <w:style w:type="paragraph" w:styleId="7">
    <w:name w:val="heading 7"/>
    <w:basedOn w:val="a4"/>
    <w:next w:val="a4"/>
    <w:link w:val="70"/>
    <w:qFormat/>
    <w:rsid w:val="003A14DE"/>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rPr>
  </w:style>
  <w:style w:type="paragraph" w:styleId="8">
    <w:name w:val="heading 8"/>
    <w:basedOn w:val="a4"/>
    <w:next w:val="a4"/>
    <w:link w:val="80"/>
    <w:qFormat/>
    <w:rsid w:val="003A14DE"/>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rPr>
  </w:style>
  <w:style w:type="paragraph" w:styleId="9">
    <w:name w:val="heading 9"/>
    <w:basedOn w:val="a4"/>
    <w:next w:val="a4"/>
    <w:link w:val="90"/>
    <w:qFormat/>
    <w:rsid w:val="003A14DE"/>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4"/>
    <w:link w:val="aa"/>
    <w:qFormat/>
    <w:rsid w:val="00735F8D"/>
    <w:pPr>
      <w:ind w:left="720"/>
      <w:contextualSpacing/>
    </w:pPr>
  </w:style>
  <w:style w:type="character" w:customStyle="1" w:styleId="aa">
    <w:name w:val="Абзац списка Знак"/>
    <w:link w:val="a9"/>
    <w:rsid w:val="003F4F97"/>
  </w:style>
  <w:style w:type="paragraph" w:styleId="ab">
    <w:name w:val="Normal (Web)"/>
    <w:basedOn w:val="a4"/>
    <w:unhideWhenUsed/>
    <w:rsid w:val="00C8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6"/>
    <w:link w:val="10"/>
    <w:rsid w:val="003A14DE"/>
    <w:rPr>
      <w:rFonts w:ascii="Times New Roman" w:eastAsia="Times New Roman" w:hAnsi="Times New Roman" w:cs="Times New Roman"/>
      <w:b/>
      <w:sz w:val="28"/>
      <w:szCs w:val="24"/>
    </w:rPr>
  </w:style>
  <w:style w:type="character" w:customStyle="1" w:styleId="21">
    <w:name w:val="Заголовок 2 Знак"/>
    <w:basedOn w:val="a6"/>
    <w:link w:val="20"/>
    <w:rsid w:val="003A14DE"/>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6"/>
    <w:link w:val="30"/>
    <w:rsid w:val="003A14DE"/>
    <w:rPr>
      <w:rFonts w:ascii="Times New Roman" w:eastAsia="Times New Roman" w:hAnsi="Times New Roman" w:cs="Times New Roman"/>
      <w:b/>
      <w:sz w:val="24"/>
      <w:szCs w:val="24"/>
    </w:rPr>
  </w:style>
  <w:style w:type="character" w:customStyle="1" w:styleId="40">
    <w:name w:val="Заголовок 4 Знак"/>
    <w:basedOn w:val="a6"/>
    <w:link w:val="4"/>
    <w:rsid w:val="003A14DE"/>
    <w:rPr>
      <w:rFonts w:ascii="Times New Roman" w:eastAsia="Times New Roman" w:hAnsi="Times New Roman" w:cs="Times New Roman"/>
      <w:b/>
      <w:sz w:val="20"/>
      <w:szCs w:val="20"/>
    </w:rPr>
  </w:style>
  <w:style w:type="character" w:customStyle="1" w:styleId="50">
    <w:name w:val="Заголовок 5 Знак"/>
    <w:basedOn w:val="a6"/>
    <w:link w:val="5"/>
    <w:rsid w:val="003A14DE"/>
    <w:rPr>
      <w:rFonts w:ascii="Times New Roman" w:eastAsia="Times New Roman" w:hAnsi="Times New Roman" w:cs="Times New Roman"/>
      <w:sz w:val="24"/>
      <w:szCs w:val="20"/>
    </w:rPr>
  </w:style>
  <w:style w:type="character" w:customStyle="1" w:styleId="60">
    <w:name w:val="Заголовок 6 Знак"/>
    <w:basedOn w:val="a6"/>
    <w:link w:val="6"/>
    <w:rsid w:val="003A14DE"/>
    <w:rPr>
      <w:rFonts w:ascii="Times New Roman" w:eastAsia="Times New Roman" w:hAnsi="Times New Roman" w:cs="Times New Roman"/>
      <w:b/>
      <w:bCs/>
      <w:sz w:val="24"/>
      <w:szCs w:val="20"/>
    </w:rPr>
  </w:style>
  <w:style w:type="character" w:customStyle="1" w:styleId="70">
    <w:name w:val="Заголовок 7 Знак"/>
    <w:basedOn w:val="a6"/>
    <w:link w:val="7"/>
    <w:rsid w:val="003A14DE"/>
    <w:rPr>
      <w:rFonts w:ascii="Times New Roman" w:eastAsia="Times New Roman" w:hAnsi="Times New Roman" w:cs="Times New Roman"/>
      <w:b/>
      <w:sz w:val="36"/>
      <w:szCs w:val="24"/>
    </w:rPr>
  </w:style>
  <w:style w:type="character" w:customStyle="1" w:styleId="80">
    <w:name w:val="Заголовок 8 Знак"/>
    <w:basedOn w:val="a6"/>
    <w:link w:val="8"/>
    <w:rsid w:val="003A14DE"/>
    <w:rPr>
      <w:rFonts w:ascii="Times New Roman" w:eastAsia="Times New Roman" w:hAnsi="Times New Roman" w:cs="Times New Roman"/>
      <w:b/>
      <w:i/>
      <w:iCs/>
      <w:sz w:val="20"/>
      <w:szCs w:val="24"/>
    </w:rPr>
  </w:style>
  <w:style w:type="character" w:customStyle="1" w:styleId="90">
    <w:name w:val="Заголовок 9 Знак"/>
    <w:basedOn w:val="a6"/>
    <w:link w:val="9"/>
    <w:rsid w:val="003A14DE"/>
    <w:rPr>
      <w:rFonts w:ascii="Times New Roman" w:eastAsia="Times New Roman" w:hAnsi="Times New Roman" w:cs="Times New Roman"/>
      <w:b/>
      <w:sz w:val="20"/>
      <w:szCs w:val="24"/>
    </w:rPr>
  </w:style>
  <w:style w:type="paragraph" w:styleId="ac">
    <w:name w:val="footer"/>
    <w:basedOn w:val="a4"/>
    <w:link w:val="12"/>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d">
    <w:name w:val="Нижний колонтитул Знак"/>
    <w:basedOn w:val="a6"/>
    <w:link w:val="ac"/>
    <w:rsid w:val="003A14DE"/>
  </w:style>
  <w:style w:type="character" w:styleId="ae">
    <w:name w:val="page number"/>
    <w:basedOn w:val="a6"/>
    <w:rsid w:val="003A14DE"/>
  </w:style>
  <w:style w:type="paragraph" w:styleId="af">
    <w:name w:val="header"/>
    <w:basedOn w:val="a4"/>
    <w:link w:val="af0"/>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0">
    <w:name w:val="Верхний колонтитул Знак"/>
    <w:basedOn w:val="a6"/>
    <w:link w:val="af"/>
    <w:rsid w:val="003A14DE"/>
    <w:rPr>
      <w:rFonts w:ascii="Times New Roman" w:eastAsia="Times New Roman" w:hAnsi="Times New Roman" w:cs="Times New Roman"/>
      <w:sz w:val="24"/>
      <w:szCs w:val="24"/>
    </w:rPr>
  </w:style>
  <w:style w:type="paragraph" w:styleId="a5">
    <w:name w:val="Title"/>
    <w:basedOn w:val="a4"/>
    <w:link w:val="af1"/>
    <w:qFormat/>
    <w:rsid w:val="003A14DE"/>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rPr>
  </w:style>
  <w:style w:type="character" w:customStyle="1" w:styleId="af1">
    <w:name w:val="Название Знак"/>
    <w:basedOn w:val="a6"/>
    <w:link w:val="a5"/>
    <w:rsid w:val="003A14DE"/>
    <w:rPr>
      <w:rFonts w:ascii="Times New Roman" w:eastAsia="Times New Roman" w:hAnsi="Times New Roman" w:cs="Times New Roman"/>
      <w:b/>
      <w:bCs/>
      <w:sz w:val="24"/>
      <w:szCs w:val="24"/>
    </w:rPr>
  </w:style>
  <w:style w:type="paragraph" w:customStyle="1" w:styleId="Twordpage">
    <w:name w:val="Tword_page"/>
    <w:basedOn w:val="a4"/>
    <w:rsid w:val="003A14DE"/>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2">
    <w:name w:val="Заголовок ПЗ"/>
    <w:rsid w:val="003A14DE"/>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3A14DE"/>
    <w:pPr>
      <w:spacing w:after="0" w:line="240" w:lineRule="auto"/>
      <w:ind w:firstLine="567"/>
      <w:jc w:val="both"/>
    </w:pPr>
    <w:rPr>
      <w:rFonts w:ascii="ISOCPEUR" w:eastAsia="Times New Roman" w:hAnsi="ISOCPEUR" w:cs="Times New Roman"/>
      <w:i/>
      <w:sz w:val="28"/>
      <w:szCs w:val="20"/>
    </w:rPr>
  </w:style>
  <w:style w:type="character" w:styleId="af3">
    <w:name w:val="Hyperlink"/>
    <w:rsid w:val="003A14DE"/>
    <w:rPr>
      <w:color w:val="0000FF"/>
      <w:u w:val="single"/>
    </w:rPr>
  </w:style>
  <w:style w:type="paragraph" w:styleId="af4">
    <w:name w:val="Body Text"/>
    <w:basedOn w:val="a4"/>
    <w:link w:val="af5"/>
    <w:rsid w:val="003A14DE"/>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rPr>
  </w:style>
  <w:style w:type="character" w:customStyle="1" w:styleId="af5">
    <w:name w:val="Основной текст Знак"/>
    <w:basedOn w:val="a6"/>
    <w:link w:val="af4"/>
    <w:rsid w:val="003A14DE"/>
    <w:rPr>
      <w:rFonts w:ascii="Times New Roman" w:eastAsia="Times New Roman" w:hAnsi="Times New Roman" w:cs="Times New Roman"/>
      <w:sz w:val="28"/>
      <w:szCs w:val="24"/>
    </w:rPr>
  </w:style>
  <w:style w:type="table" w:styleId="af6">
    <w:name w:val="Table Grid"/>
    <w:basedOn w:val="a7"/>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2">
    <w:name w:val="Нижний колонтитул Знак1"/>
    <w:link w:val="ac"/>
    <w:rsid w:val="003A14DE"/>
    <w:rPr>
      <w:rFonts w:ascii="Times New Roman" w:eastAsia="Times New Roman" w:hAnsi="Times New Roman" w:cs="Times New Roman"/>
      <w:sz w:val="24"/>
      <w:szCs w:val="24"/>
    </w:rPr>
  </w:style>
  <w:style w:type="character" w:customStyle="1" w:styleId="af7">
    <w:name w:val="Знак Знак"/>
    <w:locked/>
    <w:rsid w:val="003A14DE"/>
    <w:rPr>
      <w:b/>
      <w:szCs w:val="24"/>
      <w:lang w:val="ru-RU" w:eastAsia="ru-RU" w:bidi="ar-SA"/>
    </w:rPr>
  </w:style>
  <w:style w:type="paragraph" w:customStyle="1" w:styleId="e9">
    <w:name w:val="ÎñíîâíîÈe9 òåêñò"/>
    <w:basedOn w:val="a4"/>
    <w:rsid w:val="003A14DE"/>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3">
    <w:name w:val="Знак Знак2"/>
    <w:locked/>
    <w:rsid w:val="003A14DE"/>
    <w:rPr>
      <w:b/>
      <w:bCs/>
      <w:sz w:val="24"/>
      <w:lang w:val="ru-RU" w:eastAsia="ru-RU" w:bidi="ar-SA"/>
    </w:rPr>
  </w:style>
  <w:style w:type="paragraph" w:styleId="af8">
    <w:name w:val="Balloon Text"/>
    <w:basedOn w:val="a4"/>
    <w:link w:val="af9"/>
    <w:rsid w:val="003A14DE"/>
    <w:pPr>
      <w:overflowPunct w:val="0"/>
      <w:autoSpaceDE w:val="0"/>
      <w:autoSpaceDN w:val="0"/>
      <w:adjustRightInd w:val="0"/>
      <w:spacing w:after="0" w:line="360" w:lineRule="auto"/>
      <w:ind w:firstLine="720"/>
      <w:jc w:val="both"/>
    </w:pPr>
    <w:rPr>
      <w:rFonts w:ascii="Tahoma" w:eastAsia="Times New Roman" w:hAnsi="Tahoma" w:cs="Times New Roman"/>
      <w:sz w:val="16"/>
      <w:szCs w:val="16"/>
    </w:rPr>
  </w:style>
  <w:style w:type="character" w:customStyle="1" w:styleId="af9">
    <w:name w:val="Текст выноски Знак"/>
    <w:basedOn w:val="a6"/>
    <w:link w:val="af8"/>
    <w:rsid w:val="003A14DE"/>
    <w:rPr>
      <w:rFonts w:ascii="Tahoma" w:eastAsia="Times New Roman" w:hAnsi="Tahoma" w:cs="Times New Roman"/>
      <w:sz w:val="16"/>
      <w:szCs w:val="16"/>
    </w:rPr>
  </w:style>
  <w:style w:type="paragraph" w:styleId="afa">
    <w:name w:val="Plain Text"/>
    <w:aliases w:val="Текст Знак1,Текст Знак Знак,Текст Знак Знак Знак Знак Знак,Текст Знак Знак Знак Знак Знак З"/>
    <w:basedOn w:val="a4"/>
    <w:link w:val="afb"/>
    <w:rsid w:val="003A14DE"/>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
    <w:basedOn w:val="a6"/>
    <w:link w:val="afa"/>
    <w:rsid w:val="003A14DE"/>
    <w:rPr>
      <w:rFonts w:ascii="Courier New" w:eastAsia="Times New Roman" w:hAnsi="Courier New" w:cs="Times New Roman"/>
      <w:sz w:val="20"/>
      <w:szCs w:val="20"/>
    </w:rPr>
  </w:style>
  <w:style w:type="character" w:customStyle="1" w:styleId="PlainTextChar">
    <w:name w:val="Plain Text Char"/>
    <w:locked/>
    <w:rsid w:val="003A14DE"/>
    <w:rPr>
      <w:rFonts w:ascii="Courier New" w:hAnsi="Courier New"/>
      <w:lang w:val="ru-RU" w:eastAsia="ru-RU" w:bidi="ar-SA"/>
    </w:rPr>
  </w:style>
  <w:style w:type="paragraph" w:styleId="24">
    <w:name w:val="Body Text Indent 2"/>
    <w:basedOn w:val="a4"/>
    <w:link w:val="25"/>
    <w:rsid w:val="003A14DE"/>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6"/>
    <w:link w:val="24"/>
    <w:rsid w:val="003A14DE"/>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3A14D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A14DE"/>
    <w:rPr>
      <w:rFonts w:ascii="Times New Roman" w:eastAsia="Times New Roman" w:hAnsi="Times New Roman" w:cs="Times New Roman"/>
      <w:sz w:val="28"/>
      <w:szCs w:val="20"/>
    </w:rPr>
  </w:style>
  <w:style w:type="paragraph" w:customStyle="1" w:styleId="afc">
    <w:name w:val="Текст штампа"/>
    <w:link w:val="afd"/>
    <w:rsid w:val="003A14DE"/>
    <w:pPr>
      <w:spacing w:after="0" w:line="240" w:lineRule="auto"/>
      <w:jc w:val="center"/>
    </w:pPr>
    <w:rPr>
      <w:rFonts w:ascii="ISOCPEUR" w:eastAsia="Times New Roman" w:hAnsi="ISOCPEUR" w:cs="Times New Roman"/>
      <w:i/>
      <w:sz w:val="18"/>
      <w:szCs w:val="24"/>
    </w:rPr>
  </w:style>
  <w:style w:type="paragraph" w:customStyle="1" w:styleId="afe">
    <w:name w:val="Текст шифра"/>
    <w:basedOn w:val="afc"/>
    <w:rsid w:val="003A14DE"/>
    <w:rPr>
      <w:iCs/>
      <w:w w:val="90"/>
      <w:sz w:val="32"/>
      <w:szCs w:val="14"/>
    </w:rPr>
  </w:style>
  <w:style w:type="paragraph" w:customStyle="1" w:styleId="aff">
    <w:name w:val="Номер листа"/>
    <w:basedOn w:val="afc"/>
    <w:rsid w:val="003A14DE"/>
    <w:rPr>
      <w:iCs/>
      <w:w w:val="90"/>
      <w:sz w:val="32"/>
      <w:szCs w:val="14"/>
    </w:rPr>
  </w:style>
  <w:style w:type="character" w:customStyle="1" w:styleId="afd">
    <w:name w:val="Текст штампа Знак"/>
    <w:link w:val="afc"/>
    <w:rsid w:val="003A14DE"/>
    <w:rPr>
      <w:rFonts w:ascii="ISOCPEUR" w:eastAsia="Times New Roman" w:hAnsi="ISOCPEUR" w:cs="Times New Roman"/>
      <w:i/>
      <w:sz w:val="18"/>
      <w:szCs w:val="24"/>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3A14DE"/>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0"/>
    <w:rsid w:val="003A14DE"/>
    <w:rPr>
      <w:rFonts w:ascii="Times New Roman" w:eastAsia="Times New Roman" w:hAnsi="Times New Roman" w:cs="Times New Roman"/>
      <w:sz w:val="24"/>
      <w:szCs w:val="24"/>
    </w:rPr>
  </w:style>
  <w:style w:type="paragraph" w:customStyle="1" w:styleId="aff2">
    <w:name w:val="заг. указ. литературы"/>
    <w:basedOn w:val="a4"/>
    <w:rsid w:val="003A14DE"/>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styleId="26">
    <w:name w:val="Body Text 2"/>
    <w:basedOn w:val="a4"/>
    <w:link w:val="27"/>
    <w:rsid w:val="003A14DE"/>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4DE"/>
    <w:rPr>
      <w:rFonts w:ascii="Times New Roman" w:eastAsia="Times New Roman" w:hAnsi="Times New Roman" w:cs="Times New Roman"/>
      <w:sz w:val="24"/>
      <w:szCs w:val="24"/>
    </w:rPr>
  </w:style>
  <w:style w:type="paragraph" w:styleId="aff3">
    <w:name w:val="No Spacing"/>
    <w:qFormat/>
    <w:rsid w:val="003A14DE"/>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nhideWhenUsed/>
    <w:rsid w:val="003A14D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3A14DE"/>
    <w:rPr>
      <w:rFonts w:ascii="Times New Roman" w:eastAsia="Times New Roman" w:hAnsi="Times New Roman" w:cs="Times New Roman"/>
      <w:sz w:val="16"/>
      <w:szCs w:val="16"/>
    </w:rPr>
  </w:style>
  <w:style w:type="paragraph" w:styleId="aff4">
    <w:name w:val="caption"/>
    <w:basedOn w:val="a4"/>
    <w:next w:val="a4"/>
    <w:link w:val="aff5"/>
    <w:qFormat/>
    <w:rsid w:val="003A14DE"/>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rsid w:val="003A14DE"/>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8">
    <w:name w:val="toc 2"/>
    <w:basedOn w:val="a4"/>
    <w:next w:val="a4"/>
    <w:autoRedefine/>
    <w:rsid w:val="003A14DE"/>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rsid w:val="003A14DE"/>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3A14DE"/>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6">
    <w:name w:val="Переменные"/>
    <w:basedOn w:val="af4"/>
    <w:rsid w:val="003A14DE"/>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3A14DE"/>
    <w:pPr>
      <w:shd w:val="clear" w:color="auto" w:fill="000080"/>
      <w:spacing w:after="0" w:line="240" w:lineRule="auto"/>
    </w:pPr>
    <w:rPr>
      <w:rFonts w:ascii="Times New Roman" w:eastAsia="Times New Roman" w:hAnsi="Times New Roman" w:cs="Times New Roman"/>
      <w:sz w:val="24"/>
      <w:szCs w:val="24"/>
    </w:rPr>
  </w:style>
  <w:style w:type="character" w:customStyle="1" w:styleId="aff8">
    <w:name w:val="Схема документа Знак"/>
    <w:basedOn w:val="a6"/>
    <w:link w:val="aff7"/>
    <w:rsid w:val="003A14DE"/>
    <w:rPr>
      <w:rFonts w:ascii="Times New Roman" w:eastAsia="Times New Roman" w:hAnsi="Times New Roman" w:cs="Times New Roman"/>
      <w:sz w:val="24"/>
      <w:szCs w:val="24"/>
      <w:shd w:val="clear" w:color="auto" w:fill="000080"/>
    </w:rPr>
  </w:style>
  <w:style w:type="paragraph" w:customStyle="1" w:styleId="aff9">
    <w:name w:val="Формула"/>
    <w:basedOn w:val="af4"/>
    <w:rsid w:val="003A14DE"/>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3A14DE"/>
    <w:pPr>
      <w:spacing w:after="0" w:line="240" w:lineRule="auto"/>
      <w:jc w:val="both"/>
    </w:pPr>
    <w:rPr>
      <w:rFonts w:ascii="ISOCPEUR" w:eastAsia="Times New Roman" w:hAnsi="ISOCPEUR" w:cs="Times New Roman"/>
      <w:i/>
      <w:sz w:val="28"/>
      <w:szCs w:val="20"/>
      <w:lang w:val="uk-UA"/>
    </w:rPr>
  </w:style>
  <w:style w:type="paragraph" w:customStyle="1" w:styleId="affb">
    <w:name w:val="Листинг программы"/>
    <w:rsid w:val="003A14DE"/>
    <w:pPr>
      <w:suppressAutoHyphens/>
      <w:spacing w:after="0" w:line="240" w:lineRule="auto"/>
    </w:pPr>
    <w:rPr>
      <w:rFonts w:ascii="Times New Roman" w:eastAsia="Times New Roman" w:hAnsi="Times New Roman" w:cs="Times New Roman"/>
      <w:noProof/>
      <w:sz w:val="20"/>
      <w:szCs w:val="20"/>
    </w:rPr>
  </w:style>
  <w:style w:type="paragraph" w:styleId="affc">
    <w:name w:val="annotation text"/>
    <w:basedOn w:val="a4"/>
    <w:link w:val="affd"/>
    <w:rsid w:val="003A14DE"/>
    <w:pPr>
      <w:spacing w:after="0" w:line="240" w:lineRule="auto"/>
    </w:pPr>
    <w:rPr>
      <w:rFonts w:ascii="Journal" w:eastAsia="Times New Roman" w:hAnsi="Journal" w:cs="Times New Roman"/>
      <w:sz w:val="24"/>
      <w:szCs w:val="24"/>
    </w:rPr>
  </w:style>
  <w:style w:type="character" w:customStyle="1" w:styleId="affd">
    <w:name w:val="Текст примечания Знак"/>
    <w:basedOn w:val="a6"/>
    <w:link w:val="affc"/>
    <w:rsid w:val="003A14DE"/>
    <w:rPr>
      <w:rFonts w:ascii="Journal" w:eastAsia="Times New Roman" w:hAnsi="Journal" w:cs="Times New Roman"/>
      <w:sz w:val="24"/>
      <w:szCs w:val="24"/>
    </w:rPr>
  </w:style>
  <w:style w:type="paragraph" w:styleId="35">
    <w:name w:val="Body Text Indent 3"/>
    <w:basedOn w:val="a4"/>
    <w:link w:val="36"/>
    <w:rsid w:val="003A14DE"/>
    <w:pPr>
      <w:spacing w:after="0"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3A14DE"/>
    <w:rPr>
      <w:rFonts w:ascii="Times New Roman" w:eastAsia="Times New Roman" w:hAnsi="Times New Roman" w:cs="Times New Roman"/>
      <w:sz w:val="24"/>
      <w:szCs w:val="24"/>
    </w:rPr>
  </w:style>
  <w:style w:type="character" w:styleId="affe">
    <w:name w:val="Strong"/>
    <w:qFormat/>
    <w:rsid w:val="003A14DE"/>
    <w:rPr>
      <w:rFonts w:cs="Times New Roman"/>
      <w:b/>
      <w:bCs/>
    </w:rPr>
  </w:style>
  <w:style w:type="paragraph" w:customStyle="1" w:styleId="37">
    <w:name w:val="заголовок 3"/>
    <w:basedOn w:val="a4"/>
    <w:next w:val="a4"/>
    <w:rsid w:val="003A14DE"/>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3A14DE"/>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4"/>
    <w:next w:val="a4"/>
    <w:rsid w:val="003A14DE"/>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3A14DE"/>
    <w:pPr>
      <w:widowControl w:val="0"/>
      <w:numPr>
        <w:numId w:val="5"/>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3A14DE"/>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9">
    <w:name w:val="ПЗ 2"/>
    <w:basedOn w:val="a4"/>
    <w:autoRedefine/>
    <w:rsid w:val="003A14DE"/>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3A14DE"/>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3A14DE"/>
    <w:pPr>
      <w:spacing w:after="0" w:line="360" w:lineRule="auto"/>
      <w:ind w:right="284"/>
      <w:jc w:val="both"/>
    </w:pPr>
    <w:rPr>
      <w:rFonts w:ascii="Times New Roman" w:eastAsia="Times New Roman" w:hAnsi="Times New Roman" w:cs="Times New Roman"/>
      <w:b/>
      <w:sz w:val="28"/>
      <w:szCs w:val="28"/>
    </w:rPr>
  </w:style>
  <w:style w:type="paragraph" w:customStyle="1" w:styleId="afff">
    <w:name w:val="текст"/>
    <w:basedOn w:val="24"/>
    <w:rsid w:val="003A14DE"/>
    <w:pPr>
      <w:overflowPunct/>
      <w:autoSpaceDE/>
      <w:autoSpaceDN/>
      <w:adjustRightInd/>
      <w:ind w:firstLine="0"/>
      <w:jc w:val="left"/>
    </w:pPr>
  </w:style>
  <w:style w:type="paragraph" w:customStyle="1" w:styleId="a2">
    <w:name w:val="черт с отступом"/>
    <w:basedOn w:val="a4"/>
    <w:rsid w:val="003A14DE"/>
    <w:pPr>
      <w:numPr>
        <w:numId w:val="6"/>
      </w:numPr>
      <w:spacing w:after="0" w:line="360" w:lineRule="auto"/>
      <w:ind w:right="284"/>
      <w:jc w:val="both"/>
    </w:pPr>
    <w:rPr>
      <w:rFonts w:ascii="Times New Roman" w:eastAsia="Times New Roman" w:hAnsi="Times New Roman" w:cs="Times New Roman"/>
      <w:sz w:val="28"/>
      <w:szCs w:val="28"/>
    </w:rPr>
  </w:style>
  <w:style w:type="paragraph" w:customStyle="1" w:styleId="afff0">
    <w:name w:val="Стиль"/>
    <w:rsid w:val="003A14DE"/>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3A14DE"/>
    <w:pPr>
      <w:numPr>
        <w:numId w:val="7"/>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f0"/>
    <w:autoRedefine/>
    <w:rsid w:val="003A14DE"/>
    <w:pPr>
      <w:numPr>
        <w:numId w:val="3"/>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3A14DE"/>
    <w:pPr>
      <w:spacing w:after="0" w:line="240" w:lineRule="auto"/>
    </w:pPr>
    <w:rPr>
      <w:rFonts w:ascii="Times New Roman" w:eastAsia="Times New Roman" w:hAnsi="Times New Roman" w:cs="Times New Roman"/>
      <w:snapToGrid w:val="0"/>
      <w:sz w:val="20"/>
      <w:szCs w:val="20"/>
    </w:rPr>
  </w:style>
  <w:style w:type="paragraph" w:styleId="2a">
    <w:name w:val="List Bullet 2"/>
    <w:basedOn w:val="a4"/>
    <w:autoRedefine/>
    <w:rsid w:val="003A14DE"/>
    <w:pPr>
      <w:spacing w:after="0" w:line="360" w:lineRule="auto"/>
      <w:ind w:left="566" w:hanging="283"/>
    </w:pPr>
    <w:rPr>
      <w:rFonts w:ascii="Times New Roman" w:eastAsia="Times New Roman" w:hAnsi="Times New Roman" w:cs="Times New Roman"/>
      <w:sz w:val="24"/>
      <w:szCs w:val="24"/>
    </w:rPr>
  </w:style>
  <w:style w:type="paragraph" w:customStyle="1" w:styleId="afff1">
    <w:name w:val="текст письма"/>
    <w:basedOn w:val="a4"/>
    <w:rsid w:val="003A14DE"/>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3A14DE"/>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3A14DE"/>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b">
    <w:name w:val="заголовок 2"/>
    <w:basedOn w:val="a4"/>
    <w:next w:val="a4"/>
    <w:rsid w:val="003A14DE"/>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3A14DE"/>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rsid w:val="003A14DE"/>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3A14DE"/>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A14DE"/>
    <w:rPr>
      <w:rFonts w:ascii="Arial" w:hAnsi="Arial"/>
    </w:rPr>
  </w:style>
  <w:style w:type="paragraph" w:customStyle="1" w:styleId="BODYTEXTNORMAL0">
    <w:name w:val="BODY TEXT NORMAL"/>
    <w:basedOn w:val="a4"/>
    <w:link w:val="BODYTEXTNORMAL"/>
    <w:rsid w:val="003A14DE"/>
    <w:pPr>
      <w:spacing w:before="120" w:after="0" w:line="240" w:lineRule="auto"/>
      <w:ind w:left="1077"/>
      <w:jc w:val="both"/>
    </w:pPr>
    <w:rPr>
      <w:rFonts w:ascii="Arial" w:hAnsi="Arial"/>
    </w:rPr>
  </w:style>
  <w:style w:type="paragraph" w:styleId="afff2">
    <w:name w:val="Block Text"/>
    <w:basedOn w:val="a4"/>
    <w:rsid w:val="003A14DE"/>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c">
    <w:name w:val="заголовок пз 2 Знак Знак Знак"/>
    <w:basedOn w:val="aff0"/>
    <w:rsid w:val="003A14DE"/>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3A14DE"/>
    <w:rPr>
      <w:b/>
      <w:sz w:val="28"/>
      <w:szCs w:val="32"/>
      <w:lang w:val="ru-RU" w:eastAsia="ru-RU" w:bidi="ar-SA"/>
    </w:rPr>
  </w:style>
  <w:style w:type="character" w:customStyle="1" w:styleId="18">
    <w:name w:val="заголовок пз 1 Знак Знак"/>
    <w:rsid w:val="003A14DE"/>
    <w:rPr>
      <w:b/>
      <w:sz w:val="28"/>
      <w:szCs w:val="32"/>
      <w:lang w:val="ru-RU" w:eastAsia="ru-RU" w:bidi="ar-SA"/>
    </w:rPr>
  </w:style>
  <w:style w:type="paragraph" w:customStyle="1" w:styleId="afff3">
    <w:name w:val="текст Знак"/>
    <w:basedOn w:val="24"/>
    <w:autoRedefine/>
    <w:rsid w:val="003A14DE"/>
    <w:pPr>
      <w:overflowPunct/>
      <w:autoSpaceDE/>
      <w:autoSpaceDN/>
      <w:adjustRightInd/>
      <w:ind w:firstLine="0"/>
      <w:jc w:val="left"/>
    </w:pPr>
  </w:style>
  <w:style w:type="character" w:customStyle="1" w:styleId="afff4">
    <w:name w:val="текст Знак Знак"/>
    <w:rsid w:val="003A14DE"/>
    <w:rPr>
      <w:snapToGrid w:val="0"/>
      <w:sz w:val="28"/>
      <w:szCs w:val="28"/>
      <w:lang w:val="ru-RU" w:eastAsia="ru-RU" w:bidi="ar-SA"/>
    </w:rPr>
  </w:style>
  <w:style w:type="character" w:customStyle="1" w:styleId="afff5">
    <w:name w:val="черт без отступа Знак Знак Знак Знак"/>
    <w:rsid w:val="003A14DE"/>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character" w:customStyle="1" w:styleId="2e">
    <w:name w:val="Основной текст с отступом 2 Знак Знак"/>
    <w:rsid w:val="003A14DE"/>
    <w:rPr>
      <w:snapToGrid w:val="0"/>
      <w:sz w:val="28"/>
      <w:lang w:val="ru-RU" w:eastAsia="ru-RU" w:bidi="ar-SA"/>
    </w:rPr>
  </w:style>
  <w:style w:type="paragraph" w:customStyle="1" w:styleId="Preformat">
    <w:name w:val="Preformat"/>
    <w:rsid w:val="003A14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7">
    <w:name w:val="Пояснительная записка"/>
    <w:basedOn w:val="a4"/>
    <w:rsid w:val="003A14DE"/>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8">
    <w:name w:val="т с новой стр"/>
    <w:basedOn w:val="a4"/>
    <w:autoRedefine/>
    <w:rsid w:val="003A14DE"/>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
    <w:name w:val="заголовок пз 2"/>
    <w:basedOn w:val="aff0"/>
    <w:rsid w:val="003A14DE"/>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3A14DE"/>
    <w:rPr>
      <w:b/>
      <w:sz w:val="28"/>
      <w:szCs w:val="32"/>
      <w:lang w:val="ru-RU" w:eastAsia="ru-RU" w:bidi="ar-SA"/>
    </w:rPr>
  </w:style>
  <w:style w:type="paragraph" w:customStyle="1" w:styleId="39">
    <w:name w:val="Стиль Заголовок 3"/>
    <w:basedOn w:val="30"/>
    <w:autoRedefine/>
    <w:rsid w:val="003A14DE"/>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3A14DE"/>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3A14DE"/>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3A14DE"/>
    <w:rPr>
      <w:snapToGrid w:val="0"/>
      <w:sz w:val="28"/>
      <w:lang w:val="ru-RU" w:eastAsia="ru-RU" w:bidi="ar-SA"/>
    </w:rPr>
  </w:style>
  <w:style w:type="paragraph" w:customStyle="1" w:styleId="afff9">
    <w:name w:val="черт без отступа"/>
    <w:basedOn w:val="a4"/>
    <w:autoRedefine/>
    <w:rsid w:val="003A14DE"/>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1">
    <w:name w:val="заголовок пз 2 Знак Знак"/>
    <w:rsid w:val="003A14DE"/>
    <w:rPr>
      <w:b/>
      <w:sz w:val="28"/>
      <w:szCs w:val="32"/>
      <w:lang w:val="ru-RU" w:eastAsia="ru-RU" w:bidi="ar-SA"/>
    </w:rPr>
  </w:style>
  <w:style w:type="paragraph" w:customStyle="1" w:styleId="1a">
    <w:name w:val="заголовок пз 1"/>
    <w:basedOn w:val="aff0"/>
    <w:autoRedefine/>
    <w:rsid w:val="003A14DE"/>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3A14DE"/>
    <w:rPr>
      <w:b/>
      <w:snapToGrid w:val="0"/>
      <w:sz w:val="28"/>
      <w:szCs w:val="32"/>
      <w:lang w:val="ru-RU" w:eastAsia="ru-RU" w:bidi="ar-SA"/>
    </w:rPr>
  </w:style>
  <w:style w:type="character" w:customStyle="1" w:styleId="afffa">
    <w:name w:val="Знак"/>
    <w:rsid w:val="003A14DE"/>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paragraph" w:styleId="afffc">
    <w:name w:val="annotation subject"/>
    <w:basedOn w:val="affc"/>
    <w:next w:val="affc"/>
    <w:link w:val="afffd"/>
    <w:rsid w:val="003A14DE"/>
    <w:rPr>
      <w:rFonts w:ascii="Times New Roman" w:hAnsi="Times New Roman"/>
      <w:b/>
      <w:bCs/>
      <w:snapToGrid w:val="0"/>
      <w:sz w:val="20"/>
      <w:szCs w:val="20"/>
    </w:rPr>
  </w:style>
  <w:style w:type="character" w:customStyle="1" w:styleId="afffd">
    <w:name w:val="Тема примечания Знак"/>
    <w:basedOn w:val="affd"/>
    <w:link w:val="afffc"/>
    <w:rsid w:val="003A14DE"/>
    <w:rPr>
      <w:rFonts w:ascii="Times New Roman" w:hAnsi="Times New Roman"/>
      <w:b/>
      <w:bCs/>
      <w:snapToGrid w:val="0"/>
      <w:sz w:val="20"/>
      <w:szCs w:val="20"/>
    </w:rPr>
  </w:style>
  <w:style w:type="paragraph" w:styleId="2f2">
    <w:name w:val="List 2"/>
    <w:basedOn w:val="a4"/>
    <w:rsid w:val="003A14DE"/>
    <w:pPr>
      <w:spacing w:after="0" w:line="360" w:lineRule="auto"/>
      <w:ind w:left="566" w:hanging="283"/>
    </w:pPr>
    <w:rPr>
      <w:rFonts w:ascii="Times New Roman" w:eastAsia="Times New Roman" w:hAnsi="Times New Roman" w:cs="Times New Roman"/>
      <w:snapToGrid w:val="0"/>
      <w:sz w:val="24"/>
      <w:szCs w:val="20"/>
    </w:rPr>
  </w:style>
  <w:style w:type="paragraph" w:styleId="afffe">
    <w:name w:val="footnote text"/>
    <w:basedOn w:val="a4"/>
    <w:link w:val="affff"/>
    <w:rsid w:val="003A14DE"/>
    <w:pPr>
      <w:spacing w:after="0" w:line="240" w:lineRule="auto"/>
    </w:pPr>
    <w:rPr>
      <w:rFonts w:ascii="Arial" w:eastAsia="Times New Roman" w:hAnsi="Arial" w:cs="Times New Roman"/>
      <w:snapToGrid w:val="0"/>
      <w:sz w:val="20"/>
      <w:szCs w:val="20"/>
    </w:rPr>
  </w:style>
  <w:style w:type="character" w:customStyle="1" w:styleId="affff">
    <w:name w:val="Текст сноски Знак"/>
    <w:basedOn w:val="a6"/>
    <w:link w:val="afffe"/>
    <w:rsid w:val="003A14DE"/>
    <w:rPr>
      <w:rFonts w:ascii="Arial" w:eastAsia="Times New Roman" w:hAnsi="Arial" w:cs="Times New Roman"/>
      <w:snapToGrid w:val="0"/>
      <w:sz w:val="20"/>
      <w:szCs w:val="20"/>
    </w:rPr>
  </w:style>
  <w:style w:type="paragraph" w:customStyle="1" w:styleId="210">
    <w:name w:val="Основной текст с отступом 21"/>
    <w:basedOn w:val="a4"/>
    <w:rsid w:val="003A14DE"/>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3A14DE"/>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3A14DE"/>
    <w:pPr>
      <w:numPr>
        <w:numId w:val="4"/>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f0">
    <w:name w:val="FollowedHyperlink"/>
    <w:rsid w:val="003A14DE"/>
    <w:rPr>
      <w:color w:val="800080"/>
      <w:u w:val="single"/>
    </w:rPr>
  </w:style>
  <w:style w:type="character" w:customStyle="1" w:styleId="EmailStyle122">
    <w:name w:val="EmailStyle122"/>
    <w:rsid w:val="003A14DE"/>
    <w:rPr>
      <w:rFonts w:ascii="Arial" w:hAnsi="Arial" w:cs="Arial"/>
      <w:color w:val="000000"/>
      <w:sz w:val="20"/>
    </w:rPr>
  </w:style>
  <w:style w:type="paragraph" w:customStyle="1" w:styleId="Iiynieoaeuiaycaienea">
    <w:name w:val="Iiynieoaeuiay caienea"/>
    <w:basedOn w:val="a4"/>
    <w:rsid w:val="003A14D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6"/>
    <w:rsid w:val="003A14DE"/>
  </w:style>
  <w:style w:type="paragraph" w:customStyle="1" w:styleId="affff1">
    <w:name w:val="a"/>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Emphasis"/>
    <w:qFormat/>
    <w:rsid w:val="003A14DE"/>
    <w:rPr>
      <w:i/>
      <w:iCs/>
    </w:rPr>
  </w:style>
  <w:style w:type="paragraph" w:customStyle="1" w:styleId="affff3">
    <w:name w:val="Таблицы"/>
    <w:basedOn w:val="af4"/>
    <w:rsid w:val="003A14DE"/>
    <w:pPr>
      <w:tabs>
        <w:tab w:val="clear" w:pos="5940"/>
      </w:tabs>
      <w:overflowPunct/>
      <w:adjustRightInd/>
      <w:spacing w:line="240" w:lineRule="auto"/>
      <w:ind w:firstLine="0"/>
      <w:jc w:val="center"/>
    </w:pPr>
    <w:rPr>
      <w:sz w:val="24"/>
      <w:lang w:val="en-US"/>
    </w:rPr>
  </w:style>
  <w:style w:type="paragraph" w:styleId="a0">
    <w:name w:val="List Number"/>
    <w:basedOn w:val="a4"/>
    <w:rsid w:val="003A14DE"/>
    <w:pPr>
      <w:numPr>
        <w:numId w:val="8"/>
      </w:numPr>
      <w:spacing w:before="60" w:after="60" w:line="240" w:lineRule="auto"/>
      <w:jc w:val="both"/>
    </w:pPr>
    <w:rPr>
      <w:rFonts w:ascii="Times New Roman" w:eastAsia="Times New Roman" w:hAnsi="Times New Roman" w:cs="Times New Roman"/>
      <w:sz w:val="24"/>
      <w:szCs w:val="20"/>
    </w:rPr>
  </w:style>
  <w:style w:type="character" w:styleId="affff4">
    <w:name w:val="Placeholder Text"/>
    <w:semiHidden/>
    <w:rsid w:val="003A14DE"/>
    <w:rPr>
      <w:color w:val="808080"/>
    </w:rPr>
  </w:style>
  <w:style w:type="character" w:styleId="affff5">
    <w:name w:val="annotation reference"/>
    <w:rsid w:val="003A14DE"/>
    <w:rPr>
      <w:sz w:val="16"/>
      <w:szCs w:val="16"/>
    </w:rPr>
  </w:style>
  <w:style w:type="paragraph" w:customStyle="1" w:styleId="2">
    <w:name w:val="Стиль2"/>
    <w:basedOn w:val="a0"/>
    <w:rsid w:val="003A14DE"/>
    <w:pPr>
      <w:numPr>
        <w:numId w:val="9"/>
      </w:numPr>
      <w:autoSpaceDE w:val="0"/>
      <w:autoSpaceDN w:val="0"/>
      <w:adjustRightInd w:val="0"/>
      <w:spacing w:before="120" w:after="0" w:line="360" w:lineRule="auto"/>
    </w:pPr>
    <w:rPr>
      <w:sz w:val="28"/>
    </w:rPr>
  </w:style>
  <w:style w:type="paragraph" w:styleId="affff6">
    <w:name w:val="TOC Heading"/>
    <w:basedOn w:val="10"/>
    <w:next w:val="a4"/>
    <w:qFormat/>
    <w:rsid w:val="003A14DE"/>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3A14DE"/>
    <w:rPr>
      <w:vertAlign w:val="superscript"/>
    </w:rPr>
  </w:style>
  <w:style w:type="character" w:styleId="affff8">
    <w:name w:val="line number"/>
    <w:basedOn w:val="a6"/>
    <w:unhideWhenUsed/>
    <w:rsid w:val="003A14DE"/>
  </w:style>
  <w:style w:type="paragraph" w:customStyle="1" w:styleId="2f3">
    <w:name w:val="Îñíîâíîé òåêñò 2"/>
    <w:basedOn w:val="a4"/>
    <w:rsid w:val="003A14D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3A14DE"/>
    <w:rPr>
      <w:rFonts w:ascii="Arial" w:hAnsi="Arial" w:cs="Arial"/>
      <w:i/>
      <w:iCs/>
      <w:sz w:val="20"/>
      <w:szCs w:val="20"/>
    </w:rPr>
  </w:style>
  <w:style w:type="character" w:customStyle="1" w:styleId="FontStyle53">
    <w:name w:val="Font Style53"/>
    <w:rsid w:val="003A14DE"/>
    <w:rPr>
      <w:rFonts w:ascii="Arial" w:hAnsi="Arial" w:cs="Arial"/>
      <w:b/>
      <w:bCs/>
      <w:sz w:val="20"/>
      <w:szCs w:val="20"/>
    </w:rPr>
  </w:style>
  <w:style w:type="paragraph" w:customStyle="1" w:styleId="affff9">
    <w:name w:val="Îñíîâíîé òåêñò"/>
    <w:basedOn w:val="a4"/>
    <w:rsid w:val="003A14DE"/>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a">
    <w:name w:val="Subtitle"/>
    <w:basedOn w:val="a4"/>
    <w:link w:val="affffb"/>
    <w:qFormat/>
    <w:rsid w:val="003A14DE"/>
    <w:pPr>
      <w:spacing w:after="0" w:line="440" w:lineRule="exact"/>
    </w:pPr>
    <w:rPr>
      <w:rFonts w:ascii="Arial" w:eastAsia="Times New Roman" w:hAnsi="Arial" w:cs="Times New Roman"/>
      <w:b/>
      <w:sz w:val="24"/>
      <w:szCs w:val="20"/>
    </w:rPr>
  </w:style>
  <w:style w:type="character" w:customStyle="1" w:styleId="affffb">
    <w:name w:val="Подзаголовок Знак"/>
    <w:basedOn w:val="a6"/>
    <w:link w:val="affffa"/>
    <w:rsid w:val="003A14DE"/>
    <w:rPr>
      <w:rFonts w:ascii="Arial" w:eastAsia="Times New Roman" w:hAnsi="Arial" w:cs="Times New Roman"/>
      <w:b/>
      <w:sz w:val="24"/>
      <w:szCs w:val="20"/>
    </w:rPr>
  </w:style>
  <w:style w:type="paragraph" w:customStyle="1" w:styleId="affffc">
    <w:name w:val="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4"/>
    <w:rsid w:val="003A14DE"/>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3A14DE"/>
    <w:rPr>
      <w:rFonts w:ascii="Courier New" w:hAnsi="Courier New"/>
      <w:szCs w:val="24"/>
      <w:lang w:val="ru-RU" w:eastAsia="ru-RU" w:bidi="ar-SA"/>
    </w:rPr>
  </w:style>
  <w:style w:type="paragraph" w:customStyle="1" w:styleId="FR3">
    <w:name w:val="FR3"/>
    <w:rsid w:val="003A14DE"/>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3A14D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3A14DE"/>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d"/>
    <w:rsid w:val="003A14DE"/>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d">
    <w:name w:val="Маркированный список Знак"/>
    <w:aliases w:val="Маркированный Знак"/>
    <w:link w:val="a"/>
    <w:rsid w:val="003A14DE"/>
    <w:rPr>
      <w:rFonts w:ascii="Times New Roman" w:eastAsia="Times New Roman" w:hAnsi="Times New Roman" w:cs="Times New Roman"/>
      <w:sz w:val="24"/>
      <w:szCs w:val="24"/>
    </w:rPr>
  </w:style>
  <w:style w:type="paragraph" w:customStyle="1" w:styleId="ConsPlusNonformat">
    <w:name w:val="ConsPlusNonformat"/>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e">
    <w:name w:val="Цветовое выделение"/>
    <w:rsid w:val="003A14DE"/>
    <w:rPr>
      <w:b/>
      <w:bCs/>
      <w:color w:val="000080"/>
    </w:rPr>
  </w:style>
  <w:style w:type="paragraph" w:customStyle="1" w:styleId="afffff">
    <w:name w:val="Таблицы (моноширинный)"/>
    <w:basedOn w:val="a4"/>
    <w:next w:val="a4"/>
    <w:rsid w:val="003A14D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f0">
    <w:name w:val="Знак Знак Знак"/>
    <w:basedOn w:val="a4"/>
    <w:rsid w:val="003A14D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3A14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3A14DE"/>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3A14DE"/>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3A14DE"/>
    <w:rPr>
      <w:rFonts w:ascii="Times New Roman" w:hAnsi="Times New Roman" w:cs="Times New Roman"/>
      <w:sz w:val="28"/>
      <w:szCs w:val="28"/>
    </w:rPr>
  </w:style>
  <w:style w:type="paragraph" w:customStyle="1" w:styleId="a70">
    <w:name w:val="a7"/>
    <w:basedOn w:val="a4"/>
    <w:rsid w:val="003A14DE"/>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3A14DE"/>
    <w:rPr>
      <w:shd w:val="clear" w:color="auto" w:fill="FFC0CB"/>
    </w:rPr>
  </w:style>
  <w:style w:type="paragraph" w:customStyle="1" w:styleId="WW-">
    <w:name w:val="WW-Текст"/>
    <w:basedOn w:val="a4"/>
    <w:rsid w:val="003A14DE"/>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3A14DE"/>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3A14DE"/>
    <w:rPr>
      <w:rFonts w:ascii="Times New Roman" w:hAnsi="Times New Roman" w:cs="Times New Roman"/>
      <w:sz w:val="24"/>
      <w:szCs w:val="24"/>
    </w:rPr>
  </w:style>
  <w:style w:type="paragraph" w:customStyle="1" w:styleId="Style5">
    <w:name w:val="Style5"/>
    <w:basedOn w:val="a4"/>
    <w:rsid w:val="003A14DE"/>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3A14DE"/>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3A14DE"/>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3A14D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3A14DE"/>
    <w:rPr>
      <w:rFonts w:ascii="Century Schoolbook" w:hAnsi="Century Schoolbook" w:cs="Century Schoolbook"/>
      <w:b/>
      <w:bCs/>
      <w:sz w:val="10"/>
      <w:szCs w:val="10"/>
    </w:rPr>
  </w:style>
  <w:style w:type="character" w:customStyle="1" w:styleId="FontStyle38">
    <w:name w:val="Font Style38"/>
    <w:rsid w:val="003A14DE"/>
    <w:rPr>
      <w:rFonts w:ascii="Times New Roman" w:hAnsi="Times New Roman" w:cs="Times New Roman"/>
      <w:sz w:val="18"/>
      <w:szCs w:val="18"/>
    </w:rPr>
  </w:style>
  <w:style w:type="character" w:customStyle="1" w:styleId="FontStyle39">
    <w:name w:val="Font Style39"/>
    <w:rsid w:val="003A14DE"/>
    <w:rPr>
      <w:rFonts w:ascii="Times New Roman" w:hAnsi="Times New Roman" w:cs="Times New Roman"/>
      <w:sz w:val="20"/>
      <w:szCs w:val="20"/>
    </w:rPr>
  </w:style>
  <w:style w:type="character" w:customStyle="1" w:styleId="FontStyle40">
    <w:name w:val="Font Style40"/>
    <w:rsid w:val="003A14DE"/>
    <w:rPr>
      <w:rFonts w:ascii="Bookman Old Style" w:hAnsi="Bookman Old Style" w:cs="Bookman Old Style"/>
      <w:sz w:val="8"/>
      <w:szCs w:val="8"/>
    </w:rPr>
  </w:style>
  <w:style w:type="character" w:customStyle="1" w:styleId="FontStyle42">
    <w:name w:val="Font Style42"/>
    <w:rsid w:val="003A14DE"/>
    <w:rPr>
      <w:rFonts w:ascii="Times New Roman" w:hAnsi="Times New Roman" w:cs="Times New Roman"/>
      <w:smallCaps/>
      <w:sz w:val="18"/>
      <w:szCs w:val="18"/>
    </w:rPr>
  </w:style>
  <w:style w:type="paragraph" w:customStyle="1" w:styleId="Style31">
    <w:name w:val="Style3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3A14DE"/>
    <w:rPr>
      <w:rFonts w:ascii="Times New Roman" w:hAnsi="Times New Roman" w:cs="Times New Roman"/>
      <w:b/>
      <w:bCs/>
      <w:smallCaps/>
      <w:sz w:val="10"/>
      <w:szCs w:val="10"/>
    </w:rPr>
  </w:style>
  <w:style w:type="paragraph" w:customStyle="1" w:styleId="Style1">
    <w:name w:val="Style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3A14DE"/>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3A14DE"/>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3A14DE"/>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3A14DE"/>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3A14DE"/>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3A14DE"/>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3A14DE"/>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3A14D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3A14DE"/>
    <w:rPr>
      <w:rFonts w:ascii="Times New Roman" w:hAnsi="Times New Roman" w:cs="Times New Roman"/>
      <w:sz w:val="16"/>
      <w:szCs w:val="16"/>
    </w:rPr>
  </w:style>
  <w:style w:type="character" w:customStyle="1" w:styleId="FontStyle35">
    <w:name w:val="Font Style35"/>
    <w:rsid w:val="003A14DE"/>
    <w:rPr>
      <w:rFonts w:ascii="Times New Roman" w:hAnsi="Times New Roman" w:cs="Times New Roman"/>
      <w:b/>
      <w:bCs/>
      <w:i/>
      <w:iCs/>
      <w:sz w:val="10"/>
      <w:szCs w:val="10"/>
    </w:rPr>
  </w:style>
  <w:style w:type="character" w:customStyle="1" w:styleId="FontStyle36">
    <w:name w:val="Font Style36"/>
    <w:rsid w:val="003A14DE"/>
    <w:rPr>
      <w:rFonts w:ascii="Times New Roman" w:hAnsi="Times New Roman" w:cs="Times New Roman"/>
      <w:sz w:val="14"/>
      <w:szCs w:val="14"/>
    </w:rPr>
  </w:style>
  <w:style w:type="character" w:customStyle="1" w:styleId="FontStyle41">
    <w:name w:val="Font Style41"/>
    <w:rsid w:val="003A14DE"/>
    <w:rPr>
      <w:rFonts w:ascii="Times New Roman" w:hAnsi="Times New Roman" w:cs="Times New Roman"/>
      <w:b/>
      <w:bCs/>
      <w:sz w:val="16"/>
      <w:szCs w:val="16"/>
    </w:rPr>
  </w:style>
  <w:style w:type="character" w:customStyle="1" w:styleId="FontStyle44">
    <w:name w:val="Font Style44"/>
    <w:rsid w:val="003A14DE"/>
    <w:rPr>
      <w:rFonts w:ascii="Times New Roman" w:hAnsi="Times New Roman" w:cs="Times New Roman"/>
      <w:sz w:val="16"/>
      <w:szCs w:val="16"/>
    </w:rPr>
  </w:style>
  <w:style w:type="character" w:customStyle="1" w:styleId="FontStyle45">
    <w:name w:val="Font Style45"/>
    <w:rsid w:val="003A14DE"/>
    <w:rPr>
      <w:rFonts w:ascii="Times New Roman" w:hAnsi="Times New Roman" w:cs="Times New Roman"/>
      <w:b/>
      <w:bCs/>
      <w:sz w:val="14"/>
      <w:szCs w:val="14"/>
    </w:rPr>
  </w:style>
  <w:style w:type="character" w:customStyle="1" w:styleId="FontStyle46">
    <w:name w:val="Font Style46"/>
    <w:rsid w:val="003A14DE"/>
    <w:rPr>
      <w:rFonts w:ascii="Times New Roman" w:hAnsi="Times New Roman" w:cs="Times New Roman"/>
      <w:b/>
      <w:bCs/>
      <w:spacing w:val="30"/>
      <w:w w:val="120"/>
      <w:sz w:val="8"/>
      <w:szCs w:val="8"/>
    </w:rPr>
  </w:style>
  <w:style w:type="character" w:customStyle="1" w:styleId="FontStyle47">
    <w:name w:val="Font Style47"/>
    <w:rsid w:val="003A14DE"/>
    <w:rPr>
      <w:rFonts w:ascii="Times New Roman" w:hAnsi="Times New Roman" w:cs="Times New Roman"/>
      <w:b/>
      <w:bCs/>
      <w:i/>
      <w:iCs/>
      <w:smallCaps/>
      <w:spacing w:val="30"/>
      <w:sz w:val="12"/>
      <w:szCs w:val="12"/>
    </w:rPr>
  </w:style>
  <w:style w:type="character" w:customStyle="1" w:styleId="FontStyle48">
    <w:name w:val="Font Style48"/>
    <w:rsid w:val="003A14DE"/>
    <w:rPr>
      <w:rFonts w:ascii="Times New Roman" w:hAnsi="Times New Roman" w:cs="Times New Roman"/>
      <w:spacing w:val="-20"/>
      <w:sz w:val="30"/>
      <w:szCs w:val="30"/>
    </w:rPr>
  </w:style>
  <w:style w:type="character" w:customStyle="1" w:styleId="FontStyle49">
    <w:name w:val="Font Style49"/>
    <w:rsid w:val="003A14DE"/>
    <w:rPr>
      <w:rFonts w:ascii="Times New Roman" w:hAnsi="Times New Roman" w:cs="Times New Roman"/>
      <w:b/>
      <w:bCs/>
      <w:sz w:val="12"/>
      <w:szCs w:val="12"/>
    </w:rPr>
  </w:style>
  <w:style w:type="character" w:customStyle="1" w:styleId="FontStyle50">
    <w:name w:val="Font Style50"/>
    <w:rsid w:val="003A14DE"/>
    <w:rPr>
      <w:rFonts w:ascii="Times New Roman" w:hAnsi="Times New Roman" w:cs="Times New Roman"/>
      <w:b/>
      <w:bCs/>
      <w:smallCaps/>
      <w:spacing w:val="10"/>
      <w:sz w:val="12"/>
      <w:szCs w:val="12"/>
    </w:rPr>
  </w:style>
  <w:style w:type="character" w:customStyle="1" w:styleId="FontStyle51">
    <w:name w:val="Font Style51"/>
    <w:rsid w:val="003A14DE"/>
    <w:rPr>
      <w:rFonts w:ascii="Times New Roman" w:hAnsi="Times New Roman" w:cs="Times New Roman"/>
      <w:b/>
      <w:bCs/>
      <w:w w:val="20"/>
      <w:sz w:val="20"/>
      <w:szCs w:val="20"/>
    </w:rPr>
  </w:style>
  <w:style w:type="character" w:customStyle="1" w:styleId="FontStyle52">
    <w:name w:val="Font Style52"/>
    <w:rsid w:val="003A14DE"/>
    <w:rPr>
      <w:rFonts w:ascii="Consolas" w:hAnsi="Consolas" w:cs="Consolas"/>
      <w:sz w:val="14"/>
      <w:szCs w:val="14"/>
    </w:rPr>
  </w:style>
  <w:style w:type="character" w:customStyle="1" w:styleId="FontStyle54">
    <w:name w:val="Font Style54"/>
    <w:rsid w:val="003A14DE"/>
    <w:rPr>
      <w:rFonts w:ascii="Times New Roman" w:hAnsi="Times New Roman" w:cs="Times New Roman"/>
      <w:b/>
      <w:bCs/>
      <w:i/>
      <w:iCs/>
      <w:sz w:val="12"/>
      <w:szCs w:val="12"/>
    </w:rPr>
  </w:style>
  <w:style w:type="character" w:customStyle="1" w:styleId="FontStyle26">
    <w:name w:val="Font Style26"/>
    <w:rsid w:val="003A14DE"/>
    <w:rPr>
      <w:rFonts w:ascii="Times New Roman" w:hAnsi="Times New Roman" w:cs="Times New Roman"/>
      <w:b/>
      <w:bCs/>
      <w:sz w:val="20"/>
      <w:szCs w:val="20"/>
    </w:rPr>
  </w:style>
  <w:style w:type="character" w:customStyle="1" w:styleId="FontStyle27">
    <w:name w:val="Font Style27"/>
    <w:rsid w:val="003A14DE"/>
    <w:rPr>
      <w:rFonts w:ascii="Lucida Sans Unicode" w:hAnsi="Lucida Sans Unicode" w:cs="Lucida Sans Unicode"/>
      <w:b/>
      <w:bCs/>
      <w:sz w:val="16"/>
      <w:szCs w:val="16"/>
    </w:rPr>
  </w:style>
  <w:style w:type="character" w:customStyle="1" w:styleId="FontStyle28">
    <w:name w:val="Font Style28"/>
    <w:rsid w:val="003A14DE"/>
    <w:rPr>
      <w:rFonts w:ascii="Times New Roman" w:hAnsi="Times New Roman" w:cs="Times New Roman"/>
      <w:smallCaps/>
      <w:sz w:val="16"/>
      <w:szCs w:val="16"/>
    </w:rPr>
  </w:style>
  <w:style w:type="character" w:customStyle="1" w:styleId="FontStyle29">
    <w:name w:val="Font Style29"/>
    <w:rsid w:val="003A14DE"/>
    <w:rPr>
      <w:rFonts w:ascii="Microsoft Sans Serif" w:hAnsi="Microsoft Sans Serif" w:cs="Microsoft Sans Serif"/>
      <w:b/>
      <w:bCs/>
      <w:sz w:val="16"/>
      <w:szCs w:val="16"/>
    </w:rPr>
  </w:style>
  <w:style w:type="character" w:customStyle="1" w:styleId="FontStyle30">
    <w:name w:val="Font Style30"/>
    <w:rsid w:val="003A14DE"/>
    <w:rPr>
      <w:rFonts w:ascii="Times New Roman" w:hAnsi="Times New Roman" w:cs="Times New Roman"/>
      <w:i/>
      <w:iCs/>
      <w:w w:val="200"/>
      <w:sz w:val="10"/>
      <w:szCs w:val="10"/>
    </w:rPr>
  </w:style>
  <w:style w:type="character" w:customStyle="1" w:styleId="FontStyle31">
    <w:name w:val="Font Style31"/>
    <w:rsid w:val="003A14DE"/>
    <w:rPr>
      <w:rFonts w:ascii="Bookman Old Style" w:hAnsi="Bookman Old Style" w:cs="Bookman Old Style"/>
      <w:b/>
      <w:bCs/>
      <w:sz w:val="8"/>
      <w:szCs w:val="8"/>
    </w:rPr>
  </w:style>
  <w:style w:type="character" w:customStyle="1" w:styleId="FontStyle32">
    <w:name w:val="Font Style32"/>
    <w:rsid w:val="003A14DE"/>
    <w:rPr>
      <w:rFonts w:ascii="Times New Roman" w:hAnsi="Times New Roman" w:cs="Times New Roman"/>
      <w:b/>
      <w:bCs/>
      <w:sz w:val="16"/>
      <w:szCs w:val="16"/>
    </w:rPr>
  </w:style>
  <w:style w:type="character" w:customStyle="1" w:styleId="FontStyle21">
    <w:name w:val="Font Style21"/>
    <w:rsid w:val="003A14DE"/>
    <w:rPr>
      <w:rFonts w:ascii="Times New Roman" w:hAnsi="Times New Roman" w:cs="Times New Roman"/>
      <w:i/>
      <w:iCs/>
      <w:sz w:val="18"/>
      <w:szCs w:val="18"/>
    </w:rPr>
  </w:style>
  <w:style w:type="character" w:customStyle="1" w:styleId="FontStyle22">
    <w:name w:val="Font Style22"/>
    <w:rsid w:val="003A14DE"/>
    <w:rPr>
      <w:rFonts w:ascii="Century Gothic" w:hAnsi="Century Gothic" w:cs="Century Gothic"/>
      <w:b/>
      <w:bCs/>
      <w:i/>
      <w:iCs/>
      <w:sz w:val="12"/>
      <w:szCs w:val="12"/>
    </w:rPr>
  </w:style>
  <w:style w:type="character" w:customStyle="1" w:styleId="FontStyle23">
    <w:name w:val="Font Style23"/>
    <w:rsid w:val="003A14DE"/>
    <w:rPr>
      <w:rFonts w:ascii="Times New Roman" w:hAnsi="Times New Roman" w:cs="Times New Roman"/>
      <w:b/>
      <w:bCs/>
      <w:i/>
      <w:iCs/>
      <w:spacing w:val="20"/>
      <w:sz w:val="14"/>
      <w:szCs w:val="14"/>
    </w:rPr>
  </w:style>
  <w:style w:type="character" w:customStyle="1" w:styleId="FontStyle24">
    <w:name w:val="Font Style24"/>
    <w:rsid w:val="003A14DE"/>
    <w:rPr>
      <w:rFonts w:ascii="Times New Roman" w:hAnsi="Times New Roman" w:cs="Times New Roman"/>
      <w:spacing w:val="20"/>
      <w:sz w:val="16"/>
      <w:szCs w:val="16"/>
    </w:rPr>
  </w:style>
  <w:style w:type="character" w:customStyle="1" w:styleId="FontStyle25">
    <w:name w:val="Font Style25"/>
    <w:rsid w:val="003A14DE"/>
    <w:rPr>
      <w:rFonts w:ascii="Times New Roman" w:hAnsi="Times New Roman" w:cs="Times New Roman"/>
      <w:sz w:val="16"/>
      <w:szCs w:val="16"/>
    </w:rPr>
  </w:style>
  <w:style w:type="paragraph" w:customStyle="1" w:styleId="style32">
    <w:name w:val="style3"/>
    <w:basedOn w:val="a4"/>
    <w:rsid w:val="003A14DE"/>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3A14D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1">
    <w:name w:val="Текст Знак Знак Знак Знак Знак Знак"/>
    <w:aliases w:val="Текст Знак Знак Знак Знак Знак З Знак Знак"/>
    <w:rsid w:val="003A14DE"/>
    <w:rPr>
      <w:rFonts w:ascii="Courier New" w:hAnsi="Courier New"/>
      <w:szCs w:val="24"/>
      <w:lang w:val="ru-RU" w:eastAsia="ru-RU" w:bidi="ar-SA"/>
    </w:rPr>
  </w:style>
  <w:style w:type="paragraph" w:customStyle="1" w:styleId="FR2">
    <w:name w:val="FR2"/>
    <w:rsid w:val="003A14DE"/>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3A14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4">
    <w:name w:val="Обычный2"/>
    <w:rsid w:val="003A14DE"/>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4"/>
    <w:rsid w:val="003A14DE"/>
    <w:pPr>
      <w:ind w:left="-113" w:right="-113"/>
      <w:jc w:val="center"/>
    </w:pPr>
    <w:rPr>
      <w:b/>
      <w:bCs/>
      <w:sz w:val="20"/>
    </w:rPr>
  </w:style>
  <w:style w:type="paragraph" w:customStyle="1" w:styleId="1e">
    <w:name w:val="Стиль1"/>
    <w:basedOn w:val="10"/>
    <w:autoRedefine/>
    <w:rsid w:val="003A14DE"/>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3A14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3A14D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8"/>
    <w:rsid w:val="003A14DE"/>
  </w:style>
  <w:style w:type="paragraph" w:customStyle="1" w:styleId="xl63">
    <w:name w:val="xl63"/>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3A14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show-lead">
    <w:name w:val="show-lead"/>
    <w:basedOn w:val="a4"/>
    <w:rsid w:val="003A14D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WW8Num4z3">
    <w:name w:val="WW8Num4z3"/>
    <w:rsid w:val="003A14DE"/>
    <w:rPr>
      <w:rFonts w:ascii="Symbol" w:hAnsi="Symbol"/>
    </w:rPr>
  </w:style>
  <w:style w:type="paragraph" w:customStyle="1" w:styleId="Style38">
    <w:name w:val="Style38"/>
    <w:basedOn w:val="a4"/>
    <w:rsid w:val="003A14DE"/>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9">
    <w:name w:val="Style39"/>
    <w:basedOn w:val="a4"/>
    <w:rsid w:val="003A14DE"/>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6">
    <w:name w:val="Style36"/>
    <w:basedOn w:val="a4"/>
    <w:rsid w:val="003A14D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paragraph" w:customStyle="1" w:styleId="Style37">
    <w:name w:val="Style3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4"/>
    <w:rsid w:val="003A14DE"/>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rPr>
  </w:style>
  <w:style w:type="paragraph" w:customStyle="1" w:styleId="Style35">
    <w:name w:val="Style35"/>
    <w:basedOn w:val="a4"/>
    <w:rsid w:val="003A14DE"/>
    <w:pPr>
      <w:widowControl w:val="0"/>
      <w:autoSpaceDE w:val="0"/>
      <w:autoSpaceDN w:val="0"/>
      <w:adjustRightInd w:val="0"/>
      <w:spacing w:after="0" w:line="557" w:lineRule="exact"/>
      <w:ind w:firstLine="1498"/>
    </w:pPr>
    <w:rPr>
      <w:rFonts w:ascii="Times New Roman" w:eastAsia="Times New Roman" w:hAnsi="Times New Roman" w:cs="Times New Roman"/>
      <w:sz w:val="24"/>
      <w:szCs w:val="24"/>
    </w:rPr>
  </w:style>
  <w:style w:type="paragraph" w:customStyle="1" w:styleId="Style33">
    <w:name w:val="Style33"/>
    <w:basedOn w:val="a4"/>
    <w:rsid w:val="003A14DE"/>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ConsPlusTitle">
    <w:name w:val="ConsPlusTitle"/>
    <w:rsid w:val="003A14D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4"/>
    <w:rsid w:val="003A14DE"/>
    <w:pPr>
      <w:snapToGrid w:val="0"/>
      <w:spacing w:after="0" w:line="240" w:lineRule="auto"/>
    </w:pPr>
    <w:rPr>
      <w:rFonts w:ascii="Times New Roman" w:eastAsia="Times New Roman" w:hAnsi="Times New Roman" w:cs="Times New Roman"/>
      <w:sz w:val="20"/>
      <w:szCs w:val="20"/>
    </w:rPr>
  </w:style>
  <w:style w:type="paragraph" w:customStyle="1" w:styleId="afffff2">
    <w:name w:val="Знак 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b">
    <w:name w:val="3"/>
    <w:basedOn w:val="a4"/>
    <w:rsid w:val="003A14DE"/>
    <w:pPr>
      <w:spacing w:after="0" w:line="240" w:lineRule="auto"/>
      <w:jc w:val="both"/>
    </w:pPr>
    <w:rPr>
      <w:rFonts w:ascii="Times New Roman" w:eastAsia="Times New Roman" w:hAnsi="Times New Roman" w:cs="Times New Roman"/>
      <w:sz w:val="24"/>
      <w:szCs w:val="24"/>
    </w:rPr>
  </w:style>
  <w:style w:type="paragraph" w:customStyle="1" w:styleId="afffff3">
    <w:name w:val="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5">
    <w:name w:val="Название объекта Знак"/>
    <w:link w:val="aff4"/>
    <w:rsid w:val="003A14DE"/>
    <w:rPr>
      <w:rFonts w:ascii="Times New Roman" w:eastAsia="Times New Roman" w:hAnsi="Times New Roman" w:cs="Times New Roman"/>
      <w:sz w:val="24"/>
      <w:szCs w:val="24"/>
      <w:lang w:val="uk-UA"/>
    </w:rPr>
  </w:style>
  <w:style w:type="paragraph" w:customStyle="1" w:styleId="22">
    <w:name w:val="Основной текст 22"/>
    <w:basedOn w:val="a4"/>
    <w:rsid w:val="003A14DE"/>
    <w:pPr>
      <w:numPr>
        <w:numId w:val="12"/>
      </w:numPr>
      <w:tabs>
        <w:tab w:val="clear" w:pos="643"/>
      </w:tabs>
      <w:spacing w:after="0" w:line="240" w:lineRule="auto"/>
      <w:ind w:left="0" w:firstLine="0"/>
    </w:pPr>
    <w:rPr>
      <w:rFonts w:ascii="Times New Roman" w:eastAsia="Times New Roman" w:hAnsi="Times New Roman" w:cs="Times New Roman"/>
      <w:color w:val="000000"/>
      <w:sz w:val="28"/>
      <w:szCs w:val="20"/>
    </w:rPr>
  </w:style>
  <w:style w:type="paragraph" w:customStyle="1" w:styleId="afffff4">
    <w:name w:val="Слава"/>
    <w:basedOn w:val="a4"/>
    <w:rsid w:val="003A14DE"/>
    <w:pPr>
      <w:spacing w:after="0" w:line="360" w:lineRule="auto"/>
      <w:ind w:firstLine="720"/>
      <w:jc w:val="both"/>
    </w:pPr>
    <w:rPr>
      <w:rFonts w:ascii="Times New Roman" w:eastAsia="Times New Roman" w:hAnsi="Times New Roman" w:cs="Times New Roman"/>
      <w:sz w:val="28"/>
      <w:szCs w:val="20"/>
    </w:rPr>
  </w:style>
  <w:style w:type="character" w:customStyle="1" w:styleId="WW8Num1z0">
    <w:name w:val="WW8Num1z0"/>
    <w:rsid w:val="003A14DE"/>
    <w:rPr>
      <w:rFonts w:ascii="Symbol" w:hAnsi="Symbol"/>
    </w:rPr>
  </w:style>
  <w:style w:type="character" w:customStyle="1" w:styleId="WW8Num2z0">
    <w:name w:val="WW8Num2z0"/>
    <w:rsid w:val="003A14DE"/>
    <w:rPr>
      <w:rFonts w:ascii="Symbol" w:hAnsi="Symbol"/>
    </w:rPr>
  </w:style>
  <w:style w:type="character" w:customStyle="1" w:styleId="WW8Num5z0">
    <w:name w:val="WW8Num5z0"/>
    <w:rsid w:val="003A14DE"/>
    <w:rPr>
      <w:rFonts w:ascii="Symbol" w:hAnsi="Symbol"/>
    </w:rPr>
  </w:style>
  <w:style w:type="character" w:customStyle="1" w:styleId="WW8Num5z1">
    <w:name w:val="WW8Num5z1"/>
    <w:rsid w:val="003A14DE"/>
    <w:rPr>
      <w:rFonts w:ascii="Courier New" w:hAnsi="Courier New" w:cs="Courier New"/>
    </w:rPr>
  </w:style>
  <w:style w:type="character" w:customStyle="1" w:styleId="WW8Num5z2">
    <w:name w:val="WW8Num5z2"/>
    <w:rsid w:val="003A14DE"/>
    <w:rPr>
      <w:rFonts w:ascii="Wingdings" w:hAnsi="Wingdings"/>
    </w:rPr>
  </w:style>
  <w:style w:type="character" w:customStyle="1" w:styleId="WW8Num7z0">
    <w:name w:val="WW8Num7z0"/>
    <w:rsid w:val="003A14DE"/>
    <w:rPr>
      <w:rFonts w:ascii="Symbol" w:eastAsia="Times New Roman" w:hAnsi="Symbol" w:cs="Times New Roman"/>
    </w:rPr>
  </w:style>
  <w:style w:type="character" w:customStyle="1" w:styleId="WW8Num7z1">
    <w:name w:val="WW8Num7z1"/>
    <w:rsid w:val="003A14DE"/>
    <w:rPr>
      <w:rFonts w:ascii="Courier New" w:hAnsi="Courier New" w:cs="Courier New"/>
    </w:rPr>
  </w:style>
  <w:style w:type="character" w:customStyle="1" w:styleId="WW8Num7z2">
    <w:name w:val="WW8Num7z2"/>
    <w:rsid w:val="003A14DE"/>
    <w:rPr>
      <w:rFonts w:ascii="Wingdings" w:hAnsi="Wingdings"/>
    </w:rPr>
  </w:style>
  <w:style w:type="character" w:customStyle="1" w:styleId="WW8Num7z3">
    <w:name w:val="WW8Num7z3"/>
    <w:rsid w:val="003A14DE"/>
    <w:rPr>
      <w:rFonts w:ascii="Symbol" w:hAnsi="Symbol"/>
    </w:rPr>
  </w:style>
  <w:style w:type="character" w:customStyle="1" w:styleId="WW8Num8z0">
    <w:name w:val="WW8Num8z0"/>
    <w:rsid w:val="003A14DE"/>
    <w:rPr>
      <w:rFonts w:ascii="Symbol" w:hAnsi="Symbol"/>
    </w:rPr>
  </w:style>
  <w:style w:type="character" w:customStyle="1" w:styleId="WW8Num8z1">
    <w:name w:val="WW8Num8z1"/>
    <w:rsid w:val="003A14DE"/>
    <w:rPr>
      <w:rFonts w:ascii="Courier New" w:hAnsi="Courier New"/>
    </w:rPr>
  </w:style>
  <w:style w:type="character" w:customStyle="1" w:styleId="WW8Num8z2">
    <w:name w:val="WW8Num8z2"/>
    <w:rsid w:val="003A14DE"/>
    <w:rPr>
      <w:rFonts w:ascii="Wingdings" w:hAnsi="Wingdings"/>
    </w:rPr>
  </w:style>
  <w:style w:type="character" w:customStyle="1" w:styleId="WW8Num9z0">
    <w:name w:val="WW8Num9z0"/>
    <w:rsid w:val="003A14DE"/>
    <w:rPr>
      <w:rFonts w:ascii="Symbol" w:hAnsi="Symbol"/>
    </w:rPr>
  </w:style>
  <w:style w:type="character" w:customStyle="1" w:styleId="WW8Num9z1">
    <w:name w:val="WW8Num9z1"/>
    <w:rsid w:val="003A14DE"/>
    <w:rPr>
      <w:rFonts w:ascii="Courier New" w:hAnsi="Courier New"/>
    </w:rPr>
  </w:style>
  <w:style w:type="character" w:customStyle="1" w:styleId="WW8Num9z2">
    <w:name w:val="WW8Num9z2"/>
    <w:rsid w:val="003A14DE"/>
    <w:rPr>
      <w:rFonts w:ascii="Wingdings" w:hAnsi="Wingdings"/>
    </w:rPr>
  </w:style>
  <w:style w:type="character" w:customStyle="1" w:styleId="WW8Num10z0">
    <w:name w:val="WW8Num10z0"/>
    <w:rsid w:val="003A14DE"/>
    <w:rPr>
      <w:rFonts w:ascii="Times New Roman" w:hAnsi="Times New Roman" w:cs="Times New Roman"/>
    </w:rPr>
  </w:style>
  <w:style w:type="character" w:customStyle="1" w:styleId="WW8Num11z0">
    <w:name w:val="WW8Num11z0"/>
    <w:rsid w:val="003A14DE"/>
    <w:rPr>
      <w:rFonts w:ascii="Courier New" w:hAnsi="Courier New"/>
    </w:rPr>
  </w:style>
  <w:style w:type="character" w:customStyle="1" w:styleId="WW8Num11z1">
    <w:name w:val="WW8Num11z1"/>
    <w:rsid w:val="003A14DE"/>
    <w:rPr>
      <w:rFonts w:ascii="Courier New" w:hAnsi="Courier New" w:cs="Courier New"/>
    </w:rPr>
  </w:style>
  <w:style w:type="character" w:customStyle="1" w:styleId="WW8Num11z2">
    <w:name w:val="WW8Num11z2"/>
    <w:rsid w:val="003A14DE"/>
    <w:rPr>
      <w:rFonts w:ascii="Wingdings" w:hAnsi="Wingdings"/>
    </w:rPr>
  </w:style>
  <w:style w:type="character" w:customStyle="1" w:styleId="WW8Num11z3">
    <w:name w:val="WW8Num11z3"/>
    <w:rsid w:val="003A14DE"/>
    <w:rPr>
      <w:rFonts w:ascii="Symbol" w:hAnsi="Symbol"/>
    </w:rPr>
  </w:style>
  <w:style w:type="character" w:customStyle="1" w:styleId="WW8Num12z0">
    <w:name w:val="WW8Num12z0"/>
    <w:rsid w:val="003A14DE"/>
    <w:rPr>
      <w:rFonts w:ascii="Symbol" w:hAnsi="Symbol"/>
      <w:sz w:val="20"/>
    </w:rPr>
  </w:style>
  <w:style w:type="character" w:customStyle="1" w:styleId="WW8Num12z1">
    <w:name w:val="WW8Num12z1"/>
    <w:rsid w:val="003A14DE"/>
    <w:rPr>
      <w:rFonts w:ascii="Courier New" w:hAnsi="Courier New"/>
      <w:sz w:val="20"/>
    </w:rPr>
  </w:style>
  <w:style w:type="character" w:customStyle="1" w:styleId="WW8Num12z2">
    <w:name w:val="WW8Num12z2"/>
    <w:rsid w:val="003A14DE"/>
    <w:rPr>
      <w:rFonts w:ascii="Wingdings" w:hAnsi="Wingdings"/>
      <w:sz w:val="20"/>
    </w:rPr>
  </w:style>
  <w:style w:type="character" w:customStyle="1" w:styleId="WW8Num13z0">
    <w:name w:val="WW8Num13z0"/>
    <w:rsid w:val="003A14DE"/>
    <w:rPr>
      <w:rFonts w:ascii="Courier New" w:hAnsi="Courier New"/>
    </w:rPr>
  </w:style>
  <w:style w:type="character" w:customStyle="1" w:styleId="WW8Num13z1">
    <w:name w:val="WW8Num13z1"/>
    <w:rsid w:val="003A14DE"/>
    <w:rPr>
      <w:rFonts w:ascii="Courier New" w:hAnsi="Courier New" w:cs="Courier New"/>
    </w:rPr>
  </w:style>
  <w:style w:type="character" w:customStyle="1" w:styleId="WW8Num13z2">
    <w:name w:val="WW8Num13z2"/>
    <w:rsid w:val="003A14DE"/>
    <w:rPr>
      <w:rFonts w:ascii="Wingdings" w:hAnsi="Wingdings"/>
    </w:rPr>
  </w:style>
  <w:style w:type="character" w:customStyle="1" w:styleId="WW8Num13z3">
    <w:name w:val="WW8Num13z3"/>
    <w:rsid w:val="003A14DE"/>
    <w:rPr>
      <w:rFonts w:ascii="Symbol" w:hAnsi="Symbol"/>
    </w:rPr>
  </w:style>
  <w:style w:type="character" w:customStyle="1" w:styleId="WW8Num15z0">
    <w:name w:val="WW8Num15z0"/>
    <w:rsid w:val="003A14DE"/>
    <w:rPr>
      <w:rFonts w:ascii="Symbol" w:hAnsi="Symbol"/>
    </w:rPr>
  </w:style>
  <w:style w:type="character" w:customStyle="1" w:styleId="WW8Num15z1">
    <w:name w:val="WW8Num15z1"/>
    <w:rsid w:val="003A14DE"/>
    <w:rPr>
      <w:rFonts w:ascii="Courier New" w:hAnsi="Courier New"/>
    </w:rPr>
  </w:style>
  <w:style w:type="character" w:customStyle="1" w:styleId="WW8Num15z2">
    <w:name w:val="WW8Num15z2"/>
    <w:rsid w:val="003A14DE"/>
    <w:rPr>
      <w:rFonts w:ascii="Wingdings" w:hAnsi="Wingdings"/>
    </w:rPr>
  </w:style>
  <w:style w:type="character" w:customStyle="1" w:styleId="WW8Num16z0">
    <w:name w:val="WW8Num16z0"/>
    <w:rsid w:val="003A14DE"/>
    <w:rPr>
      <w:rFonts w:ascii="Symbol" w:eastAsia="Times New Roman" w:hAnsi="Symbol" w:cs="Times New Roman"/>
    </w:rPr>
  </w:style>
  <w:style w:type="character" w:customStyle="1" w:styleId="WW8Num16z1">
    <w:name w:val="WW8Num16z1"/>
    <w:rsid w:val="003A14DE"/>
    <w:rPr>
      <w:rFonts w:ascii="Courier New" w:hAnsi="Courier New" w:cs="Courier New"/>
    </w:rPr>
  </w:style>
  <w:style w:type="character" w:customStyle="1" w:styleId="WW8Num16z2">
    <w:name w:val="WW8Num16z2"/>
    <w:rsid w:val="003A14DE"/>
    <w:rPr>
      <w:rFonts w:ascii="Wingdings" w:hAnsi="Wingdings"/>
    </w:rPr>
  </w:style>
  <w:style w:type="character" w:customStyle="1" w:styleId="WW8Num16z3">
    <w:name w:val="WW8Num16z3"/>
    <w:rsid w:val="003A14DE"/>
    <w:rPr>
      <w:rFonts w:ascii="Symbol" w:hAnsi="Symbol"/>
    </w:rPr>
  </w:style>
  <w:style w:type="character" w:customStyle="1" w:styleId="WW8Num17z0">
    <w:name w:val="WW8Num17z0"/>
    <w:rsid w:val="003A14DE"/>
    <w:rPr>
      <w:rFonts w:ascii="Times New Roman" w:hAnsi="Times New Roman" w:cs="Times New Roman"/>
    </w:rPr>
  </w:style>
  <w:style w:type="character" w:customStyle="1" w:styleId="WW8Num18z0">
    <w:name w:val="WW8Num18z0"/>
    <w:rsid w:val="003A14DE"/>
    <w:rPr>
      <w:rFonts w:ascii="Symbol" w:hAnsi="Symbol"/>
    </w:rPr>
  </w:style>
  <w:style w:type="character" w:customStyle="1" w:styleId="WW8Num18z1">
    <w:name w:val="WW8Num18z1"/>
    <w:rsid w:val="003A14DE"/>
    <w:rPr>
      <w:rFonts w:ascii="Courier New" w:hAnsi="Courier New"/>
    </w:rPr>
  </w:style>
  <w:style w:type="character" w:customStyle="1" w:styleId="WW8Num18z2">
    <w:name w:val="WW8Num18z2"/>
    <w:rsid w:val="003A14DE"/>
    <w:rPr>
      <w:rFonts w:ascii="Wingdings" w:hAnsi="Wingdings"/>
    </w:rPr>
  </w:style>
  <w:style w:type="character" w:customStyle="1" w:styleId="WW8Num19z0">
    <w:name w:val="WW8Num19z0"/>
    <w:rsid w:val="003A14DE"/>
    <w:rPr>
      <w:rFonts w:ascii="Symbol" w:hAnsi="Symbol"/>
    </w:rPr>
  </w:style>
  <w:style w:type="character" w:customStyle="1" w:styleId="WW8Num19z2">
    <w:name w:val="WW8Num19z2"/>
    <w:rsid w:val="003A14DE"/>
    <w:rPr>
      <w:rFonts w:ascii="Wingdings" w:hAnsi="Wingdings"/>
    </w:rPr>
  </w:style>
  <w:style w:type="character" w:customStyle="1" w:styleId="WW8Num19z4">
    <w:name w:val="WW8Num19z4"/>
    <w:rsid w:val="003A14DE"/>
    <w:rPr>
      <w:rFonts w:ascii="Courier New" w:hAnsi="Courier New" w:cs="Courier New"/>
    </w:rPr>
  </w:style>
  <w:style w:type="character" w:customStyle="1" w:styleId="WW8Num20z0">
    <w:name w:val="WW8Num20z0"/>
    <w:rsid w:val="003A14DE"/>
    <w:rPr>
      <w:rFonts w:ascii="Times New Roman" w:hAnsi="Times New Roman" w:cs="Times New Roman"/>
      <w:sz w:val="20"/>
    </w:rPr>
  </w:style>
  <w:style w:type="character" w:customStyle="1" w:styleId="WW8Num21z0">
    <w:name w:val="WW8Num21z0"/>
    <w:rsid w:val="003A14DE"/>
    <w:rPr>
      <w:rFonts w:ascii="Symbol" w:eastAsia="Times New Roman" w:hAnsi="Symbol" w:cs="Times New Roman"/>
    </w:rPr>
  </w:style>
  <w:style w:type="character" w:customStyle="1" w:styleId="WW8Num21z1">
    <w:name w:val="WW8Num21z1"/>
    <w:rsid w:val="003A14DE"/>
    <w:rPr>
      <w:rFonts w:ascii="Courier New" w:hAnsi="Courier New" w:cs="Courier New"/>
    </w:rPr>
  </w:style>
  <w:style w:type="character" w:customStyle="1" w:styleId="WW8Num21z2">
    <w:name w:val="WW8Num21z2"/>
    <w:rsid w:val="003A14DE"/>
    <w:rPr>
      <w:rFonts w:ascii="Wingdings" w:hAnsi="Wingdings"/>
    </w:rPr>
  </w:style>
  <w:style w:type="character" w:customStyle="1" w:styleId="WW8Num21z3">
    <w:name w:val="WW8Num21z3"/>
    <w:rsid w:val="003A14DE"/>
    <w:rPr>
      <w:rFonts w:ascii="Symbol" w:hAnsi="Symbol"/>
    </w:rPr>
  </w:style>
  <w:style w:type="character" w:customStyle="1" w:styleId="WW8Num22z0">
    <w:name w:val="WW8Num22z0"/>
    <w:rsid w:val="003A14DE"/>
    <w:rPr>
      <w:rFonts w:ascii="Symbol" w:hAnsi="Symbol"/>
    </w:rPr>
  </w:style>
  <w:style w:type="character" w:customStyle="1" w:styleId="WW8Num22z1">
    <w:name w:val="WW8Num22z1"/>
    <w:rsid w:val="003A14DE"/>
    <w:rPr>
      <w:rFonts w:ascii="Courier New" w:hAnsi="Courier New"/>
    </w:rPr>
  </w:style>
  <w:style w:type="character" w:customStyle="1" w:styleId="WW8Num22z2">
    <w:name w:val="WW8Num22z2"/>
    <w:rsid w:val="003A14DE"/>
    <w:rPr>
      <w:rFonts w:ascii="Wingdings" w:hAnsi="Wingdings"/>
    </w:rPr>
  </w:style>
  <w:style w:type="character" w:customStyle="1" w:styleId="WW8Num23z0">
    <w:name w:val="WW8Num23z0"/>
    <w:rsid w:val="003A14DE"/>
    <w:rPr>
      <w:rFonts w:ascii="Wingdings" w:hAnsi="Wingdings"/>
    </w:rPr>
  </w:style>
  <w:style w:type="character" w:customStyle="1" w:styleId="WW8Num23z1">
    <w:name w:val="WW8Num23z1"/>
    <w:rsid w:val="003A14DE"/>
    <w:rPr>
      <w:rFonts w:ascii="Courier New" w:hAnsi="Courier New" w:cs="Courier New"/>
    </w:rPr>
  </w:style>
  <w:style w:type="character" w:customStyle="1" w:styleId="WW8Num23z3">
    <w:name w:val="WW8Num23z3"/>
    <w:rsid w:val="003A14DE"/>
    <w:rPr>
      <w:rFonts w:ascii="Symbol" w:hAnsi="Symbol"/>
    </w:rPr>
  </w:style>
  <w:style w:type="character" w:customStyle="1" w:styleId="WW8Num24z0">
    <w:name w:val="WW8Num24z0"/>
    <w:rsid w:val="003A14DE"/>
    <w:rPr>
      <w:rFonts w:ascii="Symbol" w:hAnsi="Symbol"/>
      <w:sz w:val="20"/>
    </w:rPr>
  </w:style>
  <w:style w:type="character" w:customStyle="1" w:styleId="WW8Num24z1">
    <w:name w:val="WW8Num24z1"/>
    <w:rsid w:val="003A14DE"/>
    <w:rPr>
      <w:rFonts w:ascii="Courier New" w:hAnsi="Courier New"/>
    </w:rPr>
  </w:style>
  <w:style w:type="character" w:customStyle="1" w:styleId="WW8Num24z2">
    <w:name w:val="WW8Num24z2"/>
    <w:rsid w:val="003A14DE"/>
    <w:rPr>
      <w:rFonts w:ascii="Wingdings" w:hAnsi="Wingdings"/>
    </w:rPr>
  </w:style>
  <w:style w:type="character" w:customStyle="1" w:styleId="WW8Num24z3">
    <w:name w:val="WW8Num24z3"/>
    <w:rsid w:val="003A14DE"/>
    <w:rPr>
      <w:rFonts w:ascii="Symbol" w:hAnsi="Symbol"/>
    </w:rPr>
  </w:style>
  <w:style w:type="character" w:customStyle="1" w:styleId="WW8Num25z0">
    <w:name w:val="WW8Num25z0"/>
    <w:rsid w:val="003A14DE"/>
    <w:rPr>
      <w:rFonts w:ascii="Symbol" w:hAnsi="Symbol"/>
    </w:rPr>
  </w:style>
  <w:style w:type="character" w:customStyle="1" w:styleId="WW8Num25z1">
    <w:name w:val="WW8Num25z1"/>
    <w:rsid w:val="003A14DE"/>
    <w:rPr>
      <w:rFonts w:ascii="Courier New" w:hAnsi="Courier New" w:cs="Courier New"/>
    </w:rPr>
  </w:style>
  <w:style w:type="character" w:customStyle="1" w:styleId="WW8Num25z2">
    <w:name w:val="WW8Num25z2"/>
    <w:rsid w:val="003A14DE"/>
    <w:rPr>
      <w:rFonts w:ascii="Wingdings" w:hAnsi="Wingdings"/>
    </w:rPr>
  </w:style>
  <w:style w:type="character" w:customStyle="1" w:styleId="WW8Num27z0">
    <w:name w:val="WW8Num27z0"/>
    <w:rsid w:val="003A14DE"/>
    <w:rPr>
      <w:rFonts w:ascii="Symbol" w:hAnsi="Symbol"/>
      <w:sz w:val="20"/>
    </w:rPr>
  </w:style>
  <w:style w:type="character" w:customStyle="1" w:styleId="WW8Num27z1">
    <w:name w:val="WW8Num27z1"/>
    <w:rsid w:val="003A14DE"/>
    <w:rPr>
      <w:rFonts w:ascii="Courier New" w:hAnsi="Courier New"/>
    </w:rPr>
  </w:style>
  <w:style w:type="character" w:customStyle="1" w:styleId="WW8Num27z2">
    <w:name w:val="WW8Num27z2"/>
    <w:rsid w:val="003A14DE"/>
    <w:rPr>
      <w:rFonts w:ascii="Wingdings" w:hAnsi="Wingdings"/>
    </w:rPr>
  </w:style>
  <w:style w:type="character" w:customStyle="1" w:styleId="WW8Num27z3">
    <w:name w:val="WW8Num27z3"/>
    <w:rsid w:val="003A14DE"/>
    <w:rPr>
      <w:rFonts w:ascii="Symbol" w:hAnsi="Symbol"/>
    </w:rPr>
  </w:style>
  <w:style w:type="character" w:customStyle="1" w:styleId="WW8Num28z0">
    <w:name w:val="WW8Num28z0"/>
    <w:rsid w:val="003A14DE"/>
    <w:rPr>
      <w:rFonts w:ascii="Symbol" w:hAnsi="Symbol"/>
      <w:sz w:val="20"/>
    </w:rPr>
  </w:style>
  <w:style w:type="character" w:customStyle="1" w:styleId="WW8Num28z1">
    <w:name w:val="WW8Num28z1"/>
    <w:rsid w:val="003A14DE"/>
    <w:rPr>
      <w:rFonts w:ascii="Courier New" w:hAnsi="Courier New"/>
    </w:rPr>
  </w:style>
  <w:style w:type="character" w:customStyle="1" w:styleId="WW8Num28z2">
    <w:name w:val="WW8Num28z2"/>
    <w:rsid w:val="003A14DE"/>
    <w:rPr>
      <w:rFonts w:ascii="Wingdings" w:hAnsi="Wingdings"/>
    </w:rPr>
  </w:style>
  <w:style w:type="character" w:customStyle="1" w:styleId="WW8Num28z3">
    <w:name w:val="WW8Num28z3"/>
    <w:rsid w:val="003A14DE"/>
    <w:rPr>
      <w:rFonts w:ascii="Symbol" w:hAnsi="Symbol"/>
    </w:rPr>
  </w:style>
  <w:style w:type="character" w:customStyle="1" w:styleId="WW8Num29z0">
    <w:name w:val="WW8Num29z0"/>
    <w:rsid w:val="003A14DE"/>
    <w:rPr>
      <w:rFonts w:ascii="Courier New" w:hAnsi="Courier New"/>
    </w:rPr>
  </w:style>
  <w:style w:type="character" w:customStyle="1" w:styleId="WW8Num29z1">
    <w:name w:val="WW8Num29z1"/>
    <w:rsid w:val="003A14DE"/>
    <w:rPr>
      <w:rFonts w:ascii="Courier New" w:hAnsi="Courier New" w:cs="Courier New"/>
    </w:rPr>
  </w:style>
  <w:style w:type="character" w:customStyle="1" w:styleId="WW8Num29z2">
    <w:name w:val="WW8Num29z2"/>
    <w:rsid w:val="003A14DE"/>
    <w:rPr>
      <w:rFonts w:ascii="Marlett" w:hAnsi="Marlett"/>
    </w:rPr>
  </w:style>
  <w:style w:type="character" w:customStyle="1" w:styleId="WW8Num29z3">
    <w:name w:val="WW8Num29z3"/>
    <w:rsid w:val="003A14DE"/>
    <w:rPr>
      <w:rFonts w:ascii="Symbol" w:hAnsi="Symbol"/>
    </w:rPr>
  </w:style>
  <w:style w:type="character" w:customStyle="1" w:styleId="WW8Num30z0">
    <w:name w:val="WW8Num30z0"/>
    <w:rsid w:val="003A14DE"/>
    <w:rPr>
      <w:rFonts w:ascii="Symbol" w:hAnsi="Symbol"/>
    </w:rPr>
  </w:style>
  <w:style w:type="character" w:customStyle="1" w:styleId="WW8Num30z1">
    <w:name w:val="WW8Num30z1"/>
    <w:rsid w:val="003A14DE"/>
    <w:rPr>
      <w:rFonts w:ascii="Courier New" w:hAnsi="Courier New"/>
    </w:rPr>
  </w:style>
  <w:style w:type="character" w:customStyle="1" w:styleId="WW8Num30z2">
    <w:name w:val="WW8Num30z2"/>
    <w:rsid w:val="003A14DE"/>
    <w:rPr>
      <w:rFonts w:ascii="Wingdings" w:hAnsi="Wingdings"/>
    </w:rPr>
  </w:style>
  <w:style w:type="character" w:customStyle="1" w:styleId="WW8Num31z0">
    <w:name w:val="WW8Num31z0"/>
    <w:rsid w:val="003A14DE"/>
    <w:rPr>
      <w:rFonts w:ascii="Symbol" w:hAnsi="Symbol"/>
    </w:rPr>
  </w:style>
  <w:style w:type="character" w:customStyle="1" w:styleId="WW8Num31z1">
    <w:name w:val="WW8Num31z1"/>
    <w:rsid w:val="003A14DE"/>
    <w:rPr>
      <w:rFonts w:ascii="Courier New" w:hAnsi="Courier New" w:cs="Courier New"/>
    </w:rPr>
  </w:style>
  <w:style w:type="character" w:customStyle="1" w:styleId="WW8Num31z2">
    <w:name w:val="WW8Num31z2"/>
    <w:rsid w:val="003A14DE"/>
    <w:rPr>
      <w:rFonts w:ascii="Wingdings" w:hAnsi="Wingdings"/>
    </w:rPr>
  </w:style>
  <w:style w:type="character" w:customStyle="1" w:styleId="WW8Num32z0">
    <w:name w:val="WW8Num32z0"/>
    <w:rsid w:val="003A14DE"/>
    <w:rPr>
      <w:rFonts w:ascii="Symbol" w:hAnsi="Symbol"/>
    </w:rPr>
  </w:style>
  <w:style w:type="character" w:customStyle="1" w:styleId="WW8Num33z0">
    <w:name w:val="WW8Num33z0"/>
    <w:rsid w:val="003A14DE"/>
    <w:rPr>
      <w:rFonts w:ascii="Symbol" w:eastAsia="Times New Roman" w:hAnsi="Symbol" w:cs="Times New Roman"/>
    </w:rPr>
  </w:style>
  <w:style w:type="character" w:customStyle="1" w:styleId="WW8Num33z1">
    <w:name w:val="WW8Num33z1"/>
    <w:rsid w:val="003A14DE"/>
    <w:rPr>
      <w:rFonts w:ascii="Courier New" w:hAnsi="Courier New" w:cs="Courier New"/>
    </w:rPr>
  </w:style>
  <w:style w:type="character" w:customStyle="1" w:styleId="WW8Num33z2">
    <w:name w:val="WW8Num33z2"/>
    <w:rsid w:val="003A14DE"/>
    <w:rPr>
      <w:rFonts w:ascii="Wingdings" w:hAnsi="Wingdings"/>
    </w:rPr>
  </w:style>
  <w:style w:type="character" w:customStyle="1" w:styleId="WW8Num33z3">
    <w:name w:val="WW8Num33z3"/>
    <w:rsid w:val="003A14DE"/>
    <w:rPr>
      <w:rFonts w:ascii="Symbol" w:hAnsi="Symbol"/>
    </w:rPr>
  </w:style>
  <w:style w:type="character" w:customStyle="1" w:styleId="WW8Num34z0">
    <w:name w:val="WW8Num34z0"/>
    <w:rsid w:val="003A14DE"/>
    <w:rPr>
      <w:rFonts w:ascii="Symbol" w:hAnsi="Symbol"/>
    </w:rPr>
  </w:style>
  <w:style w:type="character" w:customStyle="1" w:styleId="WW8Num34z2">
    <w:name w:val="WW8Num34z2"/>
    <w:rsid w:val="003A14DE"/>
    <w:rPr>
      <w:rFonts w:ascii="Wingdings" w:hAnsi="Wingdings"/>
    </w:rPr>
  </w:style>
  <w:style w:type="character" w:customStyle="1" w:styleId="WW8Num34z4">
    <w:name w:val="WW8Num34z4"/>
    <w:rsid w:val="003A14DE"/>
    <w:rPr>
      <w:rFonts w:ascii="Courier New" w:hAnsi="Courier New"/>
    </w:rPr>
  </w:style>
  <w:style w:type="character" w:customStyle="1" w:styleId="WW8Num35z0">
    <w:name w:val="WW8Num35z0"/>
    <w:rsid w:val="003A14DE"/>
    <w:rPr>
      <w:rFonts w:ascii="Symbol" w:hAnsi="Symbol"/>
      <w:sz w:val="20"/>
    </w:rPr>
  </w:style>
  <w:style w:type="character" w:customStyle="1" w:styleId="WW8Num35z1">
    <w:name w:val="WW8Num35z1"/>
    <w:rsid w:val="003A14DE"/>
    <w:rPr>
      <w:rFonts w:ascii="Courier New" w:hAnsi="Courier New"/>
    </w:rPr>
  </w:style>
  <w:style w:type="character" w:customStyle="1" w:styleId="WW8Num35z2">
    <w:name w:val="WW8Num35z2"/>
    <w:rsid w:val="003A14DE"/>
    <w:rPr>
      <w:rFonts w:ascii="Wingdings" w:hAnsi="Wingdings"/>
    </w:rPr>
  </w:style>
  <w:style w:type="character" w:customStyle="1" w:styleId="WW8Num35z3">
    <w:name w:val="WW8Num35z3"/>
    <w:rsid w:val="003A14DE"/>
    <w:rPr>
      <w:rFonts w:ascii="Symbol" w:hAnsi="Symbol"/>
    </w:rPr>
  </w:style>
  <w:style w:type="character" w:customStyle="1" w:styleId="WW8Num37z0">
    <w:name w:val="WW8Num37z0"/>
    <w:rsid w:val="003A14DE"/>
    <w:rPr>
      <w:rFonts w:ascii="Symbol" w:hAnsi="Symbol"/>
    </w:rPr>
  </w:style>
  <w:style w:type="character" w:customStyle="1" w:styleId="WW8Num37z1">
    <w:name w:val="WW8Num37z1"/>
    <w:rsid w:val="003A14DE"/>
    <w:rPr>
      <w:rFonts w:ascii="Courier New" w:hAnsi="Courier New"/>
    </w:rPr>
  </w:style>
  <w:style w:type="character" w:customStyle="1" w:styleId="WW8Num37z2">
    <w:name w:val="WW8Num37z2"/>
    <w:rsid w:val="003A14DE"/>
    <w:rPr>
      <w:rFonts w:ascii="Wingdings" w:hAnsi="Wingdings"/>
    </w:rPr>
  </w:style>
  <w:style w:type="character" w:customStyle="1" w:styleId="WW8Num38z0">
    <w:name w:val="WW8Num38z0"/>
    <w:rsid w:val="003A14DE"/>
    <w:rPr>
      <w:rFonts w:ascii="Symbol" w:eastAsia="Times New Roman" w:hAnsi="Symbol" w:cs="Times New Roman"/>
    </w:rPr>
  </w:style>
  <w:style w:type="character" w:customStyle="1" w:styleId="WW8Num38z1">
    <w:name w:val="WW8Num38z1"/>
    <w:rsid w:val="003A14DE"/>
    <w:rPr>
      <w:rFonts w:ascii="Courier New" w:hAnsi="Courier New" w:cs="Courier New"/>
    </w:rPr>
  </w:style>
  <w:style w:type="character" w:customStyle="1" w:styleId="WW8Num38z2">
    <w:name w:val="WW8Num38z2"/>
    <w:rsid w:val="003A14DE"/>
    <w:rPr>
      <w:rFonts w:ascii="Wingdings" w:hAnsi="Wingdings"/>
    </w:rPr>
  </w:style>
  <w:style w:type="character" w:customStyle="1" w:styleId="WW8Num38z3">
    <w:name w:val="WW8Num38z3"/>
    <w:rsid w:val="003A14DE"/>
    <w:rPr>
      <w:rFonts w:ascii="Symbol" w:hAnsi="Symbol"/>
    </w:rPr>
  </w:style>
  <w:style w:type="character" w:customStyle="1" w:styleId="WW8Num39z0">
    <w:name w:val="WW8Num39z0"/>
    <w:rsid w:val="003A14DE"/>
    <w:rPr>
      <w:rFonts w:ascii="Symbol" w:eastAsia="Times New Roman" w:hAnsi="Symbol" w:cs="Times New Roman"/>
    </w:rPr>
  </w:style>
  <w:style w:type="character" w:customStyle="1" w:styleId="WW8Num39z1">
    <w:name w:val="WW8Num39z1"/>
    <w:rsid w:val="003A14DE"/>
    <w:rPr>
      <w:rFonts w:ascii="Courier New" w:hAnsi="Courier New" w:cs="Courier New"/>
    </w:rPr>
  </w:style>
  <w:style w:type="character" w:customStyle="1" w:styleId="WW8Num39z2">
    <w:name w:val="WW8Num39z2"/>
    <w:rsid w:val="003A14DE"/>
    <w:rPr>
      <w:rFonts w:ascii="Wingdings" w:hAnsi="Wingdings"/>
    </w:rPr>
  </w:style>
  <w:style w:type="character" w:customStyle="1" w:styleId="WW8Num39z3">
    <w:name w:val="WW8Num39z3"/>
    <w:rsid w:val="003A14DE"/>
    <w:rPr>
      <w:rFonts w:ascii="Symbol" w:hAnsi="Symbol"/>
    </w:rPr>
  </w:style>
  <w:style w:type="character" w:customStyle="1" w:styleId="WW8Num40z0">
    <w:name w:val="WW8Num40z0"/>
    <w:rsid w:val="003A14DE"/>
    <w:rPr>
      <w:rFonts w:ascii="Times New Roman" w:eastAsia="Times New Roman" w:hAnsi="Times New Roman" w:cs="Times New Roman"/>
    </w:rPr>
  </w:style>
  <w:style w:type="character" w:customStyle="1" w:styleId="WW8Num40z1">
    <w:name w:val="WW8Num40z1"/>
    <w:rsid w:val="003A14DE"/>
    <w:rPr>
      <w:rFonts w:ascii="Courier New" w:hAnsi="Courier New"/>
    </w:rPr>
  </w:style>
  <w:style w:type="character" w:customStyle="1" w:styleId="WW8Num40z2">
    <w:name w:val="WW8Num40z2"/>
    <w:rsid w:val="003A14DE"/>
    <w:rPr>
      <w:rFonts w:ascii="Wingdings" w:hAnsi="Wingdings"/>
    </w:rPr>
  </w:style>
  <w:style w:type="character" w:customStyle="1" w:styleId="WW8Num40z3">
    <w:name w:val="WW8Num40z3"/>
    <w:rsid w:val="003A14DE"/>
    <w:rPr>
      <w:rFonts w:ascii="Symbol" w:hAnsi="Symbol"/>
    </w:rPr>
  </w:style>
  <w:style w:type="character" w:customStyle="1" w:styleId="WW8Num41z0">
    <w:name w:val="WW8Num41z0"/>
    <w:rsid w:val="003A14DE"/>
    <w:rPr>
      <w:rFonts w:ascii="Courier New" w:hAnsi="Courier New"/>
    </w:rPr>
  </w:style>
  <w:style w:type="character" w:customStyle="1" w:styleId="WW8Num41z1">
    <w:name w:val="WW8Num41z1"/>
    <w:rsid w:val="003A14DE"/>
    <w:rPr>
      <w:rFonts w:ascii="Courier New" w:hAnsi="Courier New" w:cs="Courier New"/>
    </w:rPr>
  </w:style>
  <w:style w:type="character" w:customStyle="1" w:styleId="WW8Num41z2">
    <w:name w:val="WW8Num41z2"/>
    <w:rsid w:val="003A14DE"/>
    <w:rPr>
      <w:rFonts w:ascii="Marlett" w:hAnsi="Marlett"/>
    </w:rPr>
  </w:style>
  <w:style w:type="character" w:customStyle="1" w:styleId="WW8Num41z3">
    <w:name w:val="WW8Num41z3"/>
    <w:rsid w:val="003A14DE"/>
    <w:rPr>
      <w:rFonts w:ascii="Symbol" w:hAnsi="Symbol"/>
    </w:rPr>
  </w:style>
  <w:style w:type="character" w:customStyle="1" w:styleId="WW8NumSt12z0">
    <w:name w:val="WW8NumSt12z0"/>
    <w:rsid w:val="003A14DE"/>
    <w:rPr>
      <w:rFonts w:ascii="Times New Roman" w:hAnsi="Times New Roman" w:cs="Times New Roman"/>
    </w:rPr>
  </w:style>
  <w:style w:type="character" w:customStyle="1" w:styleId="1f">
    <w:name w:val="Основной шрифт абзаца1"/>
    <w:rsid w:val="003A14DE"/>
  </w:style>
  <w:style w:type="character" w:customStyle="1" w:styleId="Normal10-02">
    <w:name w:val="Normal + 10 пт полужирный По центру Слева:  -02 см Справ... Знак"/>
    <w:rsid w:val="003A14DE"/>
    <w:rPr>
      <w:b/>
      <w:bCs/>
      <w:lang w:val="ru-RU" w:eastAsia="ar-SA" w:bidi="ar-SA"/>
    </w:rPr>
  </w:style>
  <w:style w:type="character" w:customStyle="1" w:styleId="afffff5">
    <w:name w:val="Название таблицы Знак"/>
    <w:rsid w:val="003A14DE"/>
    <w:rPr>
      <w:b/>
      <w:sz w:val="24"/>
      <w:szCs w:val="24"/>
      <w:lang w:val="ru-RU" w:eastAsia="ar-SA" w:bidi="ar-SA"/>
    </w:rPr>
  </w:style>
  <w:style w:type="character" w:customStyle="1" w:styleId="FontStyle120">
    <w:name w:val="Font Style120"/>
    <w:rsid w:val="003A14DE"/>
    <w:rPr>
      <w:rFonts w:ascii="Times New Roman" w:hAnsi="Times New Roman" w:cs="Times New Roman"/>
      <w:sz w:val="22"/>
      <w:szCs w:val="22"/>
    </w:rPr>
  </w:style>
  <w:style w:type="character" w:customStyle="1" w:styleId="FontStyle117">
    <w:name w:val="Font Style117"/>
    <w:rsid w:val="003A14DE"/>
    <w:rPr>
      <w:rFonts w:ascii="Times New Roman" w:hAnsi="Times New Roman" w:cs="Times New Roman"/>
      <w:sz w:val="22"/>
      <w:szCs w:val="22"/>
    </w:rPr>
  </w:style>
  <w:style w:type="character" w:customStyle="1" w:styleId="FontStyle107">
    <w:name w:val="Font Style107"/>
    <w:rsid w:val="003A14DE"/>
    <w:rPr>
      <w:rFonts w:ascii="Times New Roman" w:hAnsi="Times New Roman" w:cs="Times New Roman"/>
      <w:b/>
      <w:bCs/>
      <w:sz w:val="48"/>
      <w:szCs w:val="48"/>
    </w:rPr>
  </w:style>
  <w:style w:type="character" w:customStyle="1" w:styleId="FontStyle108">
    <w:name w:val="Font Style108"/>
    <w:rsid w:val="003A14DE"/>
    <w:rPr>
      <w:rFonts w:ascii="Times New Roman" w:hAnsi="Times New Roman" w:cs="Times New Roman"/>
      <w:b/>
      <w:bCs/>
      <w:sz w:val="42"/>
      <w:szCs w:val="42"/>
    </w:rPr>
  </w:style>
  <w:style w:type="character" w:customStyle="1" w:styleId="FontStyle59">
    <w:name w:val="Font Style59"/>
    <w:rsid w:val="003A14DE"/>
    <w:rPr>
      <w:rFonts w:ascii="Times New Roman" w:hAnsi="Times New Roman" w:cs="Times New Roman"/>
      <w:sz w:val="22"/>
      <w:szCs w:val="22"/>
    </w:rPr>
  </w:style>
  <w:style w:type="character" w:customStyle="1" w:styleId="FontStyle11">
    <w:name w:val="Font Style11"/>
    <w:rsid w:val="003A14DE"/>
    <w:rPr>
      <w:rFonts w:ascii="Times New Roman" w:hAnsi="Times New Roman" w:cs="Times New Roman"/>
      <w:b/>
      <w:bCs/>
      <w:sz w:val="24"/>
      <w:szCs w:val="24"/>
    </w:rPr>
  </w:style>
  <w:style w:type="character" w:customStyle="1" w:styleId="FontStyle12">
    <w:name w:val="Font Style12"/>
    <w:rsid w:val="003A14DE"/>
    <w:rPr>
      <w:rFonts w:ascii="Times New Roman" w:hAnsi="Times New Roman" w:cs="Times New Roman"/>
      <w:sz w:val="24"/>
      <w:szCs w:val="24"/>
    </w:rPr>
  </w:style>
  <w:style w:type="paragraph" w:customStyle="1" w:styleId="afffff6">
    <w:name w:val="Заголовок"/>
    <w:basedOn w:val="a4"/>
    <w:next w:val="af4"/>
    <w:rsid w:val="003A14DE"/>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4"/>
    <w:rsid w:val="003A14D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4"/>
    <w:rsid w:val="003A14DE"/>
    <w:pPr>
      <w:suppressLineNumbers/>
      <w:suppressAutoHyphens/>
      <w:spacing w:after="0" w:line="240" w:lineRule="auto"/>
    </w:pPr>
    <w:rPr>
      <w:rFonts w:ascii="Arial" w:eastAsia="Times New Roman" w:hAnsi="Arial" w:cs="Tahoma"/>
      <w:sz w:val="20"/>
      <w:szCs w:val="20"/>
      <w:lang w:eastAsia="ar-SA"/>
    </w:rPr>
  </w:style>
  <w:style w:type="paragraph" w:customStyle="1" w:styleId="310">
    <w:name w:val="Основной текст 31"/>
    <w:basedOn w:val="a4"/>
    <w:rsid w:val="003A14DE"/>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Текст примечания1"/>
    <w:basedOn w:val="a4"/>
    <w:rsid w:val="003A14DE"/>
    <w:pPr>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Текст1"/>
    <w:basedOn w:val="1f0"/>
    <w:rsid w:val="003A14DE"/>
  </w:style>
  <w:style w:type="paragraph" w:customStyle="1" w:styleId="1f4">
    <w:name w:val="Маркированный список1"/>
    <w:basedOn w:val="a4"/>
    <w:rsid w:val="003A14DE"/>
    <w:pPr>
      <w:tabs>
        <w:tab w:val="num" w:pos="1440"/>
      </w:tabs>
      <w:suppressAutoHyphens/>
      <w:spacing w:after="0" w:line="240" w:lineRule="auto"/>
      <w:ind w:left="1440" w:hanging="900"/>
    </w:pPr>
    <w:rPr>
      <w:rFonts w:ascii="Times New Roman" w:eastAsia="Times New Roman" w:hAnsi="Times New Roman" w:cs="Times New Roman"/>
      <w:sz w:val="24"/>
      <w:szCs w:val="24"/>
      <w:lang w:eastAsia="ar-SA"/>
    </w:rPr>
  </w:style>
  <w:style w:type="paragraph" w:customStyle="1" w:styleId="1f5">
    <w:name w:val="Название объекта1"/>
    <w:basedOn w:val="a4"/>
    <w:next w:val="a4"/>
    <w:rsid w:val="003A14DE"/>
    <w:pPr>
      <w:suppressAutoHyphens/>
      <w:spacing w:after="0" w:line="240" w:lineRule="auto"/>
      <w:jc w:val="right"/>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4"/>
    <w:link w:val="HTML0"/>
    <w:rsid w:val="003A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rsid w:val="003A14DE"/>
    <w:rPr>
      <w:rFonts w:ascii="Courier New" w:eastAsia="Times New Roman" w:hAnsi="Courier New" w:cs="Courier New"/>
      <w:sz w:val="20"/>
      <w:szCs w:val="20"/>
      <w:lang w:eastAsia="ar-SA"/>
    </w:rPr>
  </w:style>
  <w:style w:type="paragraph" w:customStyle="1" w:styleId="afffff7">
    <w:name w:val="Маркированный текст"/>
    <w:basedOn w:val="a4"/>
    <w:rsid w:val="003A14DE"/>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4"/>
    <w:rsid w:val="003A14DE"/>
    <w:pPr>
      <w:widowControl w:val="0"/>
      <w:suppressAutoHyphens/>
      <w:autoSpaceDE w:val="0"/>
      <w:spacing w:before="120" w:after="0" w:line="240" w:lineRule="auto"/>
      <w:ind w:left="720" w:firstLine="720"/>
      <w:jc w:val="both"/>
    </w:pPr>
    <w:rPr>
      <w:rFonts w:ascii="Times New Roman" w:eastAsia="Times New Roman" w:hAnsi="Times New Roman" w:cs="Times New Roman"/>
      <w:sz w:val="26"/>
      <w:szCs w:val="20"/>
      <w:lang w:eastAsia="ar-SA"/>
    </w:rPr>
  </w:style>
  <w:style w:type="paragraph" w:customStyle="1" w:styleId="afffff8">
    <w:name w:val="Основной текст с отступ"/>
    <w:basedOn w:val="a4"/>
    <w:rsid w:val="003A14DE"/>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2">
    <w:name w:val="Маркированный список 21"/>
    <w:basedOn w:val="a4"/>
    <w:rsid w:val="003A14DE"/>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Normal10-020">
    <w:name w:val="Normal + 10 пт полужирный По центру Слева:  -02 см Справ..."/>
    <w:basedOn w:val="a4"/>
    <w:rsid w:val="003A14DE"/>
    <w:pPr>
      <w:suppressAutoHyphens/>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fff9">
    <w:name w:val="Название таблицы"/>
    <w:basedOn w:val="a4"/>
    <w:rsid w:val="003A14DE"/>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afffffa">
    <w:name w:val="Табличка"/>
    <w:basedOn w:val="a4"/>
    <w:rsid w:val="003A14DE"/>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CM2">
    <w:name w:val="CM2"/>
    <w:basedOn w:val="Default"/>
    <w:next w:val="Default"/>
    <w:rsid w:val="003A14DE"/>
    <w:pPr>
      <w:suppressAutoHyphens/>
      <w:autoSpaceDN/>
      <w:adjustRightInd/>
      <w:spacing w:line="280" w:lineRule="atLeast"/>
    </w:pPr>
    <w:rPr>
      <w:rFonts w:eastAsia="Arial"/>
      <w:color w:val="auto"/>
      <w:lang w:eastAsia="ar-SA"/>
    </w:rPr>
  </w:style>
  <w:style w:type="paragraph" w:customStyle="1" w:styleId="140">
    <w:name w:val="140"/>
    <w:basedOn w:val="a4"/>
    <w:rsid w:val="003A14DE"/>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bodytext">
    <w:name w:val="body text"/>
    <w:rsid w:val="003A14DE"/>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b">
    <w:name w:val="Содержимое таблицы"/>
    <w:basedOn w:val="a4"/>
    <w:rsid w:val="003A14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c">
    <w:name w:val="Заголовок таблицы"/>
    <w:basedOn w:val="afffffb"/>
    <w:rsid w:val="003A14DE"/>
    <w:pPr>
      <w:jc w:val="center"/>
    </w:pPr>
    <w:rPr>
      <w:b/>
      <w:bCs/>
    </w:rPr>
  </w:style>
  <w:style w:type="paragraph" w:customStyle="1" w:styleId="afffffd">
    <w:name w:val="Содержимое врезки"/>
    <w:basedOn w:val="af4"/>
    <w:rsid w:val="003A14DE"/>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3A14DE"/>
    <w:rPr>
      <w:sz w:val="24"/>
      <w:szCs w:val="24"/>
    </w:rPr>
  </w:style>
  <w:style w:type="character" w:customStyle="1" w:styleId="afffffe">
    <w:name w:val="Символ нумерации"/>
    <w:rsid w:val="003A14DE"/>
  </w:style>
  <w:style w:type="paragraph" w:customStyle="1" w:styleId="WW-3">
    <w:name w:val="WW-Основной текст с отступом 3"/>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6">
    <w:name w:val="Абзац списка1"/>
    <w:basedOn w:val="a4"/>
    <w:rsid w:val="003A14DE"/>
    <w:pPr>
      <w:ind w:left="720"/>
      <w:contextualSpacing/>
    </w:pPr>
    <w:rPr>
      <w:rFonts w:ascii="Calibri" w:eastAsia="Times New Roman" w:hAnsi="Calibri" w:cs="Times New Roman"/>
    </w:rPr>
  </w:style>
  <w:style w:type="paragraph" w:styleId="affffff">
    <w:name w:val="Body Text First Indent"/>
    <w:basedOn w:val="af4"/>
    <w:link w:val="affffff0"/>
    <w:rsid w:val="003A14DE"/>
    <w:pPr>
      <w:tabs>
        <w:tab w:val="clear" w:pos="5940"/>
      </w:tabs>
      <w:overflowPunct/>
      <w:autoSpaceDE/>
      <w:autoSpaceDN/>
      <w:adjustRightInd/>
      <w:spacing w:after="120" w:line="240" w:lineRule="auto"/>
      <w:ind w:firstLine="210"/>
      <w:jc w:val="left"/>
    </w:pPr>
    <w:rPr>
      <w:sz w:val="24"/>
    </w:rPr>
  </w:style>
  <w:style w:type="character" w:customStyle="1" w:styleId="affffff0">
    <w:name w:val="Красная строка Знак"/>
    <w:basedOn w:val="af5"/>
    <w:link w:val="affffff"/>
    <w:rsid w:val="003A14DE"/>
    <w:rPr>
      <w:sz w:val="24"/>
    </w:rPr>
  </w:style>
  <w:style w:type="paragraph" w:customStyle="1" w:styleId="127">
    <w:name w:val="127 см"/>
    <w:basedOn w:val="a4"/>
    <w:rsid w:val="003A14D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character" w:customStyle="1" w:styleId="TitleChar">
    <w:name w:val="Title Char"/>
    <w:locked/>
    <w:rsid w:val="003A14DE"/>
    <w:rPr>
      <w:rFonts w:ascii="Times New Roman" w:hAnsi="Times New Roman" w:cs="Times New Roman"/>
      <w:sz w:val="24"/>
      <w:szCs w:val="24"/>
      <w:lang w:eastAsia="ru-RU"/>
    </w:rPr>
  </w:style>
  <w:style w:type="character" w:customStyle="1" w:styleId="affffff1">
    <w:name w:val="Гипертекстовая ссылка"/>
    <w:rsid w:val="003A14DE"/>
    <w:rPr>
      <w:b/>
      <w:bCs/>
      <w:color w:val="008000"/>
    </w:rPr>
  </w:style>
  <w:style w:type="paragraph" w:customStyle="1" w:styleId="xl24">
    <w:name w:val="xl24"/>
    <w:basedOn w:val="a4"/>
    <w:rsid w:val="003A14DE"/>
    <w:pP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rPr>
  </w:style>
  <w:style w:type="paragraph" w:customStyle="1" w:styleId="xl26">
    <w:name w:val="xl26"/>
    <w:basedOn w:val="a4"/>
    <w:rsid w:val="003A14DE"/>
    <w:pP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rPr>
  </w:style>
  <w:style w:type="paragraph" w:customStyle="1" w:styleId="ConsNonformat">
    <w:name w:val="ConsNonformat"/>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b2">
    <w:name w:val="hb2"/>
    <w:basedOn w:val="a4"/>
    <w:rsid w:val="003A14DE"/>
    <w:pPr>
      <w:spacing w:before="100" w:beforeAutospacing="1" w:after="100" w:afterAutospacing="1" w:line="240" w:lineRule="auto"/>
      <w:ind w:firstLine="709"/>
      <w:jc w:val="both"/>
    </w:pPr>
    <w:rPr>
      <w:rFonts w:ascii="Arial Unicode MS" w:eastAsia="Arial Unicode MS" w:hAnsi="Arial Unicode MS" w:cs="Times New Roman"/>
      <w:sz w:val="24"/>
      <w:szCs w:val="24"/>
    </w:rPr>
  </w:style>
  <w:style w:type="paragraph" w:customStyle="1" w:styleId="affffff2">
    <w:name w:val="Нормальный (таблица)"/>
    <w:basedOn w:val="a4"/>
    <w:next w:val="a4"/>
    <w:rsid w:val="003A14DE"/>
    <w:pPr>
      <w:autoSpaceDE w:val="0"/>
      <w:autoSpaceDN w:val="0"/>
      <w:adjustRightInd w:val="0"/>
      <w:spacing w:after="0" w:line="240" w:lineRule="auto"/>
      <w:ind w:firstLine="709"/>
      <w:jc w:val="both"/>
    </w:pPr>
    <w:rPr>
      <w:rFonts w:ascii="Arial" w:eastAsia="Times New Roman" w:hAnsi="Arial" w:cs="Times New Roman"/>
      <w:sz w:val="24"/>
      <w:szCs w:val="24"/>
    </w:rPr>
  </w:style>
  <w:style w:type="character" w:customStyle="1" w:styleId="selection">
    <w:name w:val="selection"/>
    <w:basedOn w:val="a6"/>
    <w:rsid w:val="003A14DE"/>
  </w:style>
  <w:style w:type="paragraph" w:customStyle="1" w:styleId="CharChar">
    <w:name w:val="Char Char"/>
    <w:basedOn w:val="a4"/>
    <w:rsid w:val="003A14DE"/>
    <w:pPr>
      <w:spacing w:after="160" w:line="240" w:lineRule="exact"/>
      <w:ind w:firstLine="709"/>
      <w:jc w:val="both"/>
    </w:pPr>
    <w:rPr>
      <w:rFonts w:ascii="Verdana" w:eastAsia="Times New Roman" w:hAnsi="Verdana" w:cs="Verdana"/>
      <w:sz w:val="24"/>
      <w:szCs w:val="20"/>
      <w:lang w:val="en-US" w:eastAsia="en-US"/>
    </w:rPr>
  </w:style>
  <w:style w:type="paragraph" w:customStyle="1" w:styleId="affffff3">
    <w:name w:val="Основной"/>
    <w:basedOn w:val="a4"/>
    <w:link w:val="affffff4"/>
    <w:qFormat/>
    <w:rsid w:val="003A14DE"/>
    <w:pPr>
      <w:shd w:val="clear" w:color="auto" w:fill="FFFFFF"/>
      <w:spacing w:after="0" w:line="360" w:lineRule="auto"/>
      <w:ind w:firstLine="709"/>
      <w:jc w:val="both"/>
    </w:pPr>
    <w:rPr>
      <w:rFonts w:ascii="Times New Roman" w:eastAsia="Times New Roman" w:hAnsi="Times New Roman" w:cs="Times New Roman"/>
      <w:color w:val="000000"/>
      <w:sz w:val="26"/>
      <w:szCs w:val="26"/>
    </w:rPr>
  </w:style>
  <w:style w:type="character" w:customStyle="1" w:styleId="affffff4">
    <w:name w:val="Основной Знак"/>
    <w:link w:val="affffff3"/>
    <w:rsid w:val="003A14DE"/>
    <w:rPr>
      <w:rFonts w:ascii="Times New Roman" w:eastAsia="Times New Roman" w:hAnsi="Times New Roman" w:cs="Times New Roman"/>
      <w:color w:val="000000"/>
      <w:sz w:val="26"/>
      <w:szCs w:val="26"/>
      <w:shd w:val="clear" w:color="auto" w:fill="FFFFFF"/>
    </w:rPr>
  </w:style>
  <w:style w:type="paragraph" w:customStyle="1" w:styleId="1f7">
    <w:name w:val="Основной текст с отступом1"/>
    <w:basedOn w:val="a4"/>
    <w:rsid w:val="003A14DE"/>
    <w:pPr>
      <w:spacing w:after="0" w:line="240" w:lineRule="auto"/>
      <w:ind w:left="360" w:firstLine="709"/>
      <w:jc w:val="both"/>
    </w:pPr>
    <w:rPr>
      <w:rFonts w:ascii="Times New Roman" w:eastAsia="Times New Roman" w:hAnsi="Times New Roman" w:cs="Times New Roman"/>
      <w:sz w:val="24"/>
      <w:szCs w:val="24"/>
    </w:rPr>
  </w:style>
  <w:style w:type="paragraph" w:customStyle="1" w:styleId="xl30">
    <w:name w:val="xl30"/>
    <w:basedOn w:val="a4"/>
    <w:rsid w:val="003A14DE"/>
    <w:pP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character" w:customStyle="1" w:styleId="FontStyle55">
    <w:name w:val="Font Style55"/>
    <w:rsid w:val="003A14DE"/>
    <w:rPr>
      <w:rFonts w:ascii="Arial" w:hAnsi="Arial" w:cs="Arial"/>
      <w:sz w:val="22"/>
      <w:szCs w:val="22"/>
    </w:rPr>
  </w:style>
  <w:style w:type="character" w:customStyle="1" w:styleId="FontStyle57">
    <w:name w:val="Font Style57"/>
    <w:rsid w:val="003A14DE"/>
    <w:rPr>
      <w:rFonts w:ascii="Constantia" w:hAnsi="Constantia" w:cs="Constantia"/>
      <w:b/>
      <w:bCs/>
      <w:spacing w:val="10"/>
      <w:sz w:val="16"/>
      <w:szCs w:val="16"/>
    </w:rPr>
  </w:style>
  <w:style w:type="paragraph" w:customStyle="1" w:styleId="Style42">
    <w:name w:val="Style42"/>
    <w:basedOn w:val="a4"/>
    <w:rsid w:val="003A14DE"/>
    <w:pPr>
      <w:widowControl w:val="0"/>
      <w:autoSpaceDE w:val="0"/>
      <w:autoSpaceDN w:val="0"/>
      <w:adjustRightInd w:val="0"/>
      <w:spacing w:after="0" w:line="434" w:lineRule="exact"/>
      <w:ind w:firstLine="672"/>
      <w:jc w:val="both"/>
    </w:pPr>
    <w:rPr>
      <w:rFonts w:ascii="Arial" w:eastAsia="Times New Roman" w:hAnsi="Arial" w:cs="Times New Roman"/>
      <w:sz w:val="24"/>
      <w:szCs w:val="24"/>
    </w:rPr>
  </w:style>
  <w:style w:type="character" w:customStyle="1" w:styleId="FontStyle68">
    <w:name w:val="Font Style68"/>
    <w:rsid w:val="003A14DE"/>
    <w:rPr>
      <w:rFonts w:ascii="Times New Roman" w:hAnsi="Times New Roman" w:cs="Times New Roman"/>
      <w:sz w:val="24"/>
      <w:szCs w:val="24"/>
    </w:rPr>
  </w:style>
  <w:style w:type="character" w:customStyle="1" w:styleId="FontStyle74">
    <w:name w:val="Font Style74"/>
    <w:rsid w:val="003A14DE"/>
    <w:rPr>
      <w:rFonts w:ascii="Times New Roman" w:hAnsi="Times New Roman" w:cs="Times New Roman"/>
      <w:b/>
      <w:bCs/>
      <w:sz w:val="16"/>
      <w:szCs w:val="16"/>
    </w:rPr>
  </w:style>
  <w:style w:type="paragraph" w:customStyle="1" w:styleId="F">
    <w:name w:val="Обычный/F"/>
    <w:rsid w:val="003A14DE"/>
    <w:pPr>
      <w:spacing w:after="0" w:line="240" w:lineRule="auto"/>
    </w:pPr>
    <w:rPr>
      <w:rFonts w:ascii="Times New Roman" w:eastAsia="Times New Roman" w:hAnsi="Times New Roman" w:cs="Times New Roman"/>
      <w:snapToGrid w:val="0"/>
      <w:sz w:val="28"/>
      <w:szCs w:val="20"/>
    </w:rPr>
  </w:style>
  <w:style w:type="paragraph" w:customStyle="1" w:styleId="affffff5">
    <w:name w:val="шапка"/>
    <w:basedOn w:val="a4"/>
    <w:rsid w:val="003A14DE"/>
    <w:pPr>
      <w:spacing w:after="0" w:line="216" w:lineRule="exact"/>
      <w:ind w:firstLine="709"/>
      <w:jc w:val="center"/>
    </w:pPr>
    <w:rPr>
      <w:rFonts w:ascii="Times New Roman" w:eastAsia="Times New Roman" w:hAnsi="Times New Roman" w:cs="Times New Roman"/>
      <w:sz w:val="24"/>
      <w:szCs w:val="20"/>
    </w:rPr>
  </w:style>
  <w:style w:type="paragraph" w:customStyle="1" w:styleId="u">
    <w:name w:val="u"/>
    <w:basedOn w:val="a4"/>
    <w:rsid w:val="003A14D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r">
    <w:name w:val="r"/>
    <w:basedOn w:val="a4"/>
    <w:rsid w:val="003A14DE"/>
    <w:pPr>
      <w:spacing w:after="0" w:line="240" w:lineRule="auto"/>
      <w:ind w:firstLine="709"/>
      <w:jc w:val="right"/>
    </w:pPr>
    <w:rPr>
      <w:rFonts w:ascii="Times New Roman" w:eastAsia="Times New Roman" w:hAnsi="Times New Roman" w:cs="Times New Roman"/>
      <w:color w:val="000000"/>
      <w:sz w:val="24"/>
      <w:szCs w:val="24"/>
    </w:rPr>
  </w:style>
  <w:style w:type="paragraph" w:customStyle="1" w:styleId="2f5">
    <w:name w:val="цифры2"/>
    <w:basedOn w:val="afff"/>
    <w:rsid w:val="003A14DE"/>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6">
    <w:name w:val="цифры"/>
    <w:basedOn w:val="a4"/>
    <w:rsid w:val="003A14DE"/>
    <w:pPr>
      <w:overflowPunct w:val="0"/>
      <w:autoSpaceDE w:val="0"/>
      <w:autoSpaceDN w:val="0"/>
      <w:adjustRightInd w:val="0"/>
      <w:spacing w:before="120" w:after="0" w:line="216" w:lineRule="exact"/>
      <w:ind w:firstLine="709"/>
      <w:jc w:val="center"/>
    </w:pPr>
    <w:rPr>
      <w:rFonts w:ascii="Times New Roman" w:eastAsia="Times New Roman" w:hAnsi="Times New Roman" w:cs="Times New Roman"/>
      <w:sz w:val="26"/>
      <w:szCs w:val="20"/>
    </w:rPr>
  </w:style>
  <w:style w:type="character" w:customStyle="1" w:styleId="postbody1">
    <w:name w:val="postbody1"/>
    <w:rsid w:val="003A14DE"/>
    <w:rPr>
      <w:sz w:val="14"/>
      <w:szCs w:val="14"/>
    </w:rPr>
  </w:style>
  <w:style w:type="paragraph" w:customStyle="1" w:styleId="affffff7">
    <w:name w:val="шапка"/>
    <w:basedOn w:val="a4"/>
    <w:rsid w:val="003A14DE"/>
    <w:pPr>
      <w:overflowPunct w:val="0"/>
      <w:autoSpaceDE w:val="0"/>
      <w:autoSpaceDN w:val="0"/>
      <w:adjustRightInd w:val="0"/>
      <w:spacing w:after="0" w:line="216" w:lineRule="exact"/>
      <w:ind w:firstLine="709"/>
      <w:jc w:val="center"/>
      <w:textAlignment w:val="baseline"/>
    </w:pPr>
    <w:rPr>
      <w:rFonts w:ascii="Times New Roman CYR" w:eastAsia="Times New Roman" w:hAnsi="Times New Roman CYR" w:cs="Times New Roman"/>
      <w:sz w:val="24"/>
      <w:szCs w:val="20"/>
    </w:rPr>
  </w:style>
  <w:style w:type="paragraph" w:customStyle="1" w:styleId="2f6">
    <w:name w:val="текст2"/>
    <w:basedOn w:val="afff"/>
    <w:rsid w:val="003A14DE"/>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3A14DE"/>
    <w:rPr>
      <w:rFonts w:ascii="Arial" w:hAnsi="Arial" w:cs="Arial"/>
      <w:sz w:val="22"/>
      <w:szCs w:val="22"/>
    </w:rPr>
  </w:style>
  <w:style w:type="paragraph" w:customStyle="1" w:styleId="txt">
    <w:name w:val="txt"/>
    <w:basedOn w:val="a4"/>
    <w:rsid w:val="003A14DE"/>
    <w:pPr>
      <w:spacing w:before="100" w:beforeAutospacing="1" w:after="100" w:afterAutospacing="1" w:line="240" w:lineRule="auto"/>
      <w:ind w:firstLine="375"/>
      <w:jc w:val="both"/>
    </w:pPr>
    <w:rPr>
      <w:rFonts w:ascii="Arial" w:eastAsia="Times New Roman" w:hAnsi="Arial" w:cs="Arial"/>
      <w:color w:val="000066"/>
      <w:sz w:val="24"/>
      <w:szCs w:val="20"/>
    </w:rPr>
  </w:style>
  <w:style w:type="character" w:customStyle="1" w:styleId="more">
    <w:name w:val="more"/>
    <w:basedOn w:val="a6"/>
    <w:rsid w:val="003A14DE"/>
  </w:style>
  <w:style w:type="paragraph" w:customStyle="1" w:styleId="CharCharCharCharCharChar">
    <w:name w:val="Char Char Знак Знак Char Char Знак Знак Char Char"/>
    <w:basedOn w:val="a4"/>
    <w:rsid w:val="003A14DE"/>
    <w:pPr>
      <w:spacing w:after="160" w:line="240" w:lineRule="auto"/>
    </w:pPr>
    <w:rPr>
      <w:rFonts w:ascii="Arial" w:eastAsia="Times New Roman" w:hAnsi="Arial" w:cs="Arial"/>
      <w:b/>
      <w:bCs/>
      <w:color w:val="FFFFFF"/>
      <w:sz w:val="32"/>
      <w:szCs w:val="32"/>
      <w:lang w:val="en-US" w:eastAsia="en-US"/>
    </w:rPr>
  </w:style>
  <w:style w:type="paragraph" w:customStyle="1" w:styleId="1271">
    <w:name w:val="Стиль По ширине Первая строка:  127 см1"/>
    <w:basedOn w:val="a4"/>
    <w:rsid w:val="003A14DE"/>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ffff8">
    <w:name w:val="Заголовок статьи"/>
    <w:basedOn w:val="a4"/>
    <w:rsid w:val="003A14DE"/>
    <w:pPr>
      <w:autoSpaceDE w:val="0"/>
      <w:autoSpaceDN w:val="0"/>
      <w:spacing w:after="0" w:line="240" w:lineRule="auto"/>
      <w:ind w:left="1612" w:hanging="892"/>
      <w:jc w:val="both"/>
    </w:pPr>
    <w:rPr>
      <w:rFonts w:ascii="Arial" w:eastAsia="Calibri" w:hAnsi="Arial" w:cs="Arial"/>
      <w:sz w:val="24"/>
      <w:szCs w:val="24"/>
    </w:rPr>
  </w:style>
  <w:style w:type="numbering" w:customStyle="1" w:styleId="1f8">
    <w:name w:val="Нет списка1"/>
    <w:next w:val="a8"/>
    <w:semiHidden/>
    <w:unhideWhenUsed/>
    <w:rsid w:val="003A14DE"/>
  </w:style>
  <w:style w:type="numbering" w:customStyle="1" w:styleId="2f7">
    <w:name w:val="Нет списка2"/>
    <w:next w:val="a8"/>
    <w:semiHidden/>
    <w:unhideWhenUsed/>
    <w:rsid w:val="003A14DE"/>
  </w:style>
  <w:style w:type="numbering" w:customStyle="1" w:styleId="110">
    <w:name w:val="Нет списка11"/>
    <w:next w:val="a8"/>
    <w:semiHidden/>
    <w:rsid w:val="003A14DE"/>
  </w:style>
  <w:style w:type="table" w:customStyle="1" w:styleId="1f9">
    <w:name w:val="Сетка таблицы1"/>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f8">
    <w:name w:val="Обычный2"/>
    <w:rsid w:val="003A14DE"/>
    <w:pPr>
      <w:snapToGrid w:val="0"/>
      <w:spacing w:after="0" w:line="240" w:lineRule="auto"/>
    </w:pPr>
    <w:rPr>
      <w:rFonts w:ascii="Times New Roman" w:eastAsia="Times New Roman" w:hAnsi="Times New Roman" w:cs="Times New Roman"/>
      <w:szCs w:val="20"/>
    </w:rPr>
  </w:style>
  <w:style w:type="numbering" w:customStyle="1" w:styleId="1111111">
    <w:name w:val="1 / 1.1 / 1.1.11"/>
    <w:basedOn w:val="a8"/>
    <w:next w:val="111111"/>
    <w:rsid w:val="003A14DE"/>
  </w:style>
  <w:style w:type="numbering" w:customStyle="1" w:styleId="111">
    <w:name w:val="Нет списка111"/>
    <w:next w:val="a8"/>
    <w:semiHidden/>
    <w:rsid w:val="003A14DE"/>
  </w:style>
  <w:style w:type="numbering" w:customStyle="1" w:styleId="213">
    <w:name w:val="Нет списка21"/>
    <w:next w:val="a8"/>
    <w:semiHidden/>
    <w:rsid w:val="003A14DE"/>
  </w:style>
  <w:style w:type="paragraph" w:customStyle="1" w:styleId="Iniiaiieoaenonionooiii2">
    <w:name w:val="Iniiaiie oaeno n ionooiii 2"/>
    <w:basedOn w:val="a4"/>
    <w:rsid w:val="003A14DE"/>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numbering" w:customStyle="1" w:styleId="1111112">
    <w:name w:val="1 / 1.1 / 1.1.12"/>
    <w:basedOn w:val="a8"/>
    <w:next w:val="111111"/>
    <w:rsid w:val="003A14DE"/>
    <w:pPr>
      <w:numPr>
        <w:numId w:val="11"/>
      </w:numPr>
    </w:pPr>
  </w:style>
  <w:style w:type="table" w:customStyle="1" w:styleId="2f9">
    <w:name w:val="Сетка таблицы2"/>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3A14DE"/>
  </w:style>
  <w:style w:type="table" w:customStyle="1" w:styleId="3d">
    <w:name w:val="Сетка таблицы3"/>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3A14DE"/>
  </w:style>
</w:styles>
</file>

<file path=word/webSettings.xml><?xml version="1.0" encoding="utf-8"?>
<w:webSettings xmlns:r="http://schemas.openxmlformats.org/officeDocument/2006/relationships" xmlns:w="http://schemas.openxmlformats.org/wordprocessingml/2006/main">
  <w:divs>
    <w:div w:id="29039331">
      <w:bodyDiv w:val="1"/>
      <w:marLeft w:val="0"/>
      <w:marRight w:val="0"/>
      <w:marTop w:val="0"/>
      <w:marBottom w:val="0"/>
      <w:divBdr>
        <w:top w:val="none" w:sz="0" w:space="0" w:color="auto"/>
        <w:left w:val="none" w:sz="0" w:space="0" w:color="auto"/>
        <w:bottom w:val="none" w:sz="0" w:space="0" w:color="auto"/>
        <w:right w:val="none" w:sz="0" w:space="0" w:color="auto"/>
      </w:divBdr>
    </w:div>
    <w:div w:id="1550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6080507.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57AB-012C-49A2-8344-1B1202BB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12894</Words>
  <Characters>73497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2017-02-28T00:59:00Z</dcterms:created>
  <dcterms:modified xsi:type="dcterms:W3CDTF">2017-02-28T04:08:00Z</dcterms:modified>
</cp:coreProperties>
</file>