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21" w:rsidRDefault="003536A4" w:rsidP="003536A4">
      <w:pPr>
        <w:pStyle w:val="a9"/>
        <w:tabs>
          <w:tab w:val="right" w:pos="9355"/>
        </w:tabs>
        <w:ind w:firstLine="709"/>
        <w:jc w:val="right"/>
        <w:rPr>
          <w:rFonts w:ascii="Courier New" w:hAnsi="Courier New" w:cs="Courier New"/>
        </w:rPr>
      </w:pPr>
      <w:r w:rsidRPr="003536A4">
        <w:rPr>
          <w:rFonts w:ascii="Courier New" w:hAnsi="Courier New" w:cs="Courier New"/>
        </w:rPr>
        <w:t xml:space="preserve">Приложение к решению                                                                                                        Думы Хребтовского                                                                                                   </w:t>
      </w:r>
      <w:r>
        <w:rPr>
          <w:rFonts w:ascii="Courier New" w:hAnsi="Courier New" w:cs="Courier New"/>
        </w:rPr>
        <w:t xml:space="preserve">          городского поселения </w:t>
      </w:r>
      <w:r w:rsidRPr="003536A4">
        <w:rPr>
          <w:rFonts w:ascii="Courier New" w:hAnsi="Courier New" w:cs="Courier New"/>
        </w:rPr>
        <w:t xml:space="preserve">                                                                                                                 от 29.06.2018 г. № 31</w:t>
      </w:r>
    </w:p>
    <w:p w:rsidR="003536A4" w:rsidRPr="003536A4" w:rsidRDefault="003536A4" w:rsidP="003536A4">
      <w:pPr>
        <w:pStyle w:val="a9"/>
        <w:tabs>
          <w:tab w:val="right" w:pos="9355"/>
        </w:tabs>
        <w:ind w:firstLine="709"/>
        <w:jc w:val="center"/>
        <w:rPr>
          <w:rFonts w:ascii="Arial" w:hAnsi="Arial" w:cs="Arial"/>
        </w:rPr>
      </w:pPr>
    </w:p>
    <w:p w:rsidR="003536A4" w:rsidRPr="003536A4" w:rsidRDefault="003536A4" w:rsidP="003536A4">
      <w:pPr>
        <w:autoSpaceDE w:val="0"/>
        <w:autoSpaceDN w:val="0"/>
        <w:adjustRightInd w:val="0"/>
        <w:jc w:val="center"/>
        <w:rPr>
          <w:rFonts w:ascii="Arial" w:hAnsi="Arial" w:cs="Arial"/>
          <w:b/>
          <w:bCs/>
          <w:sz w:val="30"/>
          <w:szCs w:val="30"/>
        </w:rPr>
      </w:pPr>
      <w:r w:rsidRPr="003536A4">
        <w:rPr>
          <w:rFonts w:ascii="Arial" w:hAnsi="Arial" w:cs="Arial"/>
          <w:b/>
          <w:bCs/>
          <w:sz w:val="30"/>
          <w:szCs w:val="30"/>
        </w:rPr>
        <w:t>Внесение изменений в правила землепользования и застройки</w:t>
      </w:r>
    </w:p>
    <w:p w:rsidR="003536A4" w:rsidRPr="003536A4" w:rsidRDefault="003536A4" w:rsidP="003536A4">
      <w:pPr>
        <w:autoSpaceDE w:val="0"/>
        <w:autoSpaceDN w:val="0"/>
        <w:adjustRightInd w:val="0"/>
        <w:jc w:val="center"/>
        <w:rPr>
          <w:rFonts w:ascii="Arial" w:hAnsi="Arial" w:cs="Arial"/>
          <w:b/>
          <w:bCs/>
          <w:sz w:val="30"/>
          <w:szCs w:val="30"/>
        </w:rPr>
      </w:pPr>
      <w:r w:rsidRPr="003536A4">
        <w:rPr>
          <w:rFonts w:ascii="Arial" w:hAnsi="Arial" w:cs="Arial"/>
          <w:b/>
          <w:bCs/>
          <w:sz w:val="30"/>
          <w:szCs w:val="30"/>
        </w:rPr>
        <w:t>Хребтовского городского поселения Нижнеилимского</w:t>
      </w:r>
    </w:p>
    <w:p w:rsidR="00864021" w:rsidRDefault="003536A4" w:rsidP="003536A4">
      <w:pPr>
        <w:autoSpaceDE w:val="0"/>
        <w:autoSpaceDN w:val="0"/>
        <w:adjustRightInd w:val="0"/>
        <w:jc w:val="center"/>
        <w:rPr>
          <w:rFonts w:ascii="Arial" w:hAnsi="Arial" w:cs="Arial"/>
          <w:b/>
          <w:bCs/>
          <w:sz w:val="30"/>
          <w:szCs w:val="30"/>
        </w:rPr>
      </w:pPr>
      <w:r w:rsidRPr="003536A4">
        <w:rPr>
          <w:rFonts w:ascii="Arial" w:hAnsi="Arial" w:cs="Arial"/>
          <w:b/>
          <w:bCs/>
          <w:sz w:val="30"/>
          <w:szCs w:val="30"/>
        </w:rPr>
        <w:t>муниципального района Иркутской области</w:t>
      </w:r>
    </w:p>
    <w:p w:rsidR="003536A4" w:rsidRPr="003536A4" w:rsidRDefault="003536A4" w:rsidP="003536A4">
      <w:pPr>
        <w:autoSpaceDE w:val="0"/>
        <w:autoSpaceDN w:val="0"/>
        <w:adjustRightInd w:val="0"/>
        <w:jc w:val="center"/>
      </w:pPr>
    </w:p>
    <w:p w:rsidR="00864021" w:rsidRDefault="003536A4" w:rsidP="003536A4">
      <w:pPr>
        <w:autoSpaceDE w:val="0"/>
        <w:autoSpaceDN w:val="0"/>
        <w:adjustRightInd w:val="0"/>
        <w:jc w:val="center"/>
        <w:rPr>
          <w:rFonts w:ascii="Arial" w:hAnsi="Arial" w:cs="Arial"/>
        </w:rPr>
      </w:pPr>
      <w:r w:rsidRPr="003536A4">
        <w:rPr>
          <w:rFonts w:ascii="Arial" w:hAnsi="Arial" w:cs="Arial"/>
        </w:rPr>
        <w:t>ПРОЕКТНАЯ ДОКУМЕНТАЦИЯ</w:t>
      </w:r>
    </w:p>
    <w:p w:rsidR="00C62D82" w:rsidRDefault="00C62D82" w:rsidP="003536A4">
      <w:pPr>
        <w:autoSpaceDE w:val="0"/>
        <w:autoSpaceDN w:val="0"/>
        <w:adjustRightInd w:val="0"/>
        <w:jc w:val="center"/>
        <w:rPr>
          <w:rFonts w:ascii="Arial" w:hAnsi="Arial" w:cs="Arial"/>
        </w:rPr>
      </w:pPr>
    </w:p>
    <w:p w:rsidR="00C62D82" w:rsidRPr="00C62D82" w:rsidRDefault="00C62D82" w:rsidP="00C62D82">
      <w:pPr>
        <w:autoSpaceDE w:val="0"/>
        <w:autoSpaceDN w:val="0"/>
        <w:adjustRightInd w:val="0"/>
        <w:rPr>
          <w:rFonts w:ascii="Arial" w:hAnsi="Arial" w:cs="Arial"/>
          <w:color w:val="000000"/>
        </w:rPr>
      </w:pPr>
      <w:r w:rsidRPr="00C62D82">
        <w:rPr>
          <w:rFonts w:ascii="Arial" w:hAnsi="Arial" w:cs="Arial"/>
          <w:color w:val="000000"/>
          <w:u w:val="single"/>
        </w:rPr>
        <w:t>Часть 3.</w:t>
      </w:r>
      <w:r w:rsidRPr="00C62D82">
        <w:rPr>
          <w:rFonts w:ascii="Arial" w:hAnsi="Arial" w:cs="Arial"/>
          <w:color w:val="000000"/>
        </w:rPr>
        <w:t xml:space="preserve"> Градостроительные регламенты</w:t>
      </w:r>
    </w:p>
    <w:p w:rsidR="00C62D82" w:rsidRPr="00C62D82" w:rsidRDefault="00C62D82" w:rsidP="00C62D82">
      <w:pPr>
        <w:autoSpaceDE w:val="0"/>
        <w:autoSpaceDN w:val="0"/>
        <w:adjustRightInd w:val="0"/>
        <w:rPr>
          <w:rFonts w:ascii="Arial" w:hAnsi="Arial" w:cs="Arial"/>
          <w:bCs/>
          <w:color w:val="000000"/>
        </w:rPr>
      </w:pPr>
      <w:r w:rsidRPr="00C62D82">
        <w:rPr>
          <w:rFonts w:ascii="Arial" w:hAnsi="Arial" w:cs="Arial"/>
          <w:color w:val="000000"/>
        </w:rPr>
        <w:t>Текстовые материалы</w:t>
      </w:r>
    </w:p>
    <w:p w:rsidR="00C62D82" w:rsidRPr="00C62D82" w:rsidRDefault="00C62D82" w:rsidP="00C62D82">
      <w:pPr>
        <w:autoSpaceDE w:val="0"/>
        <w:autoSpaceDN w:val="0"/>
        <w:adjustRightInd w:val="0"/>
        <w:rPr>
          <w:rFonts w:ascii="Arial" w:hAnsi="Arial" w:cs="Arial"/>
          <w:color w:val="000000"/>
        </w:rPr>
      </w:pPr>
      <w:r w:rsidRPr="00C62D82">
        <w:rPr>
          <w:rFonts w:ascii="Arial" w:hAnsi="Arial" w:cs="Arial"/>
          <w:color w:val="000000"/>
        </w:rPr>
        <w:t>037-2012-12-ПЗЗ</w:t>
      </w:r>
    </w:p>
    <w:p w:rsidR="00C62D82" w:rsidRPr="00C62D82" w:rsidRDefault="00C62D82" w:rsidP="00A33D3A">
      <w:pPr>
        <w:autoSpaceDE w:val="0"/>
        <w:autoSpaceDN w:val="0"/>
        <w:adjustRightInd w:val="0"/>
        <w:outlineLvl w:val="0"/>
        <w:rPr>
          <w:rFonts w:ascii="Arial" w:hAnsi="Arial" w:cs="Arial"/>
          <w:bCs/>
        </w:rPr>
      </w:pPr>
    </w:p>
    <w:p w:rsidR="00C62D82" w:rsidRPr="00C62D82" w:rsidRDefault="00C62D82" w:rsidP="00C62D82">
      <w:pPr>
        <w:autoSpaceDE w:val="0"/>
        <w:autoSpaceDN w:val="0"/>
        <w:adjustRightInd w:val="0"/>
        <w:jc w:val="center"/>
        <w:outlineLvl w:val="0"/>
        <w:rPr>
          <w:rFonts w:ascii="Arial" w:hAnsi="Arial" w:cs="Arial"/>
          <w:bCs/>
        </w:rPr>
      </w:pPr>
      <w:r w:rsidRPr="00C62D82">
        <w:rPr>
          <w:rFonts w:ascii="Arial" w:hAnsi="Arial" w:cs="Arial"/>
          <w:bCs/>
        </w:rPr>
        <w:t>Состав проектной документации</w:t>
      </w:r>
    </w:p>
    <w:p w:rsidR="00C62D82" w:rsidRPr="00C62D82" w:rsidRDefault="00C62D82" w:rsidP="00C62D82">
      <w:pPr>
        <w:autoSpaceDE w:val="0"/>
        <w:autoSpaceDN w:val="0"/>
        <w:adjustRightInd w:val="0"/>
        <w:jc w:val="center"/>
        <w:outlineLvl w:val="0"/>
        <w:rPr>
          <w:rFonts w:ascii="Arial" w:hAnsi="Arial" w:cs="Arial"/>
          <w:bCs/>
        </w:rPr>
      </w:pPr>
    </w:p>
    <w:p w:rsidR="00C62D82" w:rsidRPr="00C62D82" w:rsidRDefault="00C62D82" w:rsidP="00C62D82">
      <w:pPr>
        <w:autoSpaceDE w:val="0"/>
        <w:autoSpaceDN w:val="0"/>
        <w:adjustRightInd w:val="0"/>
        <w:jc w:val="center"/>
        <w:rPr>
          <w:rFonts w:ascii="Arial" w:hAnsi="Arial" w:cs="Arial"/>
        </w:rPr>
      </w:pPr>
      <w:r w:rsidRPr="00C62D82">
        <w:rPr>
          <w:rFonts w:ascii="Arial" w:hAnsi="Arial" w:cs="Arial"/>
          <w:bCs/>
        </w:rPr>
        <w:t>Внесение изменений в правила землепользования и застройки Хребтовского городского  поселения Нижнеилимского муниципального района Иркутской области</w:t>
      </w:r>
      <w:r w:rsidRPr="00C62D82">
        <w:rPr>
          <w:rFonts w:ascii="Arial" w:hAnsi="Arial" w:cs="Arial"/>
        </w:rPr>
        <w:t xml:space="preserve"> </w:t>
      </w:r>
    </w:p>
    <w:p w:rsidR="00C62D82" w:rsidRPr="00C62D82" w:rsidRDefault="00C62D82" w:rsidP="00C62D82">
      <w:pPr>
        <w:autoSpaceDE w:val="0"/>
        <w:autoSpaceDN w:val="0"/>
        <w:adjustRightInd w:val="0"/>
        <w:jc w:val="center"/>
        <w:rPr>
          <w:rFonts w:ascii="Arial" w:hAnsi="Arial" w:cs="Arial"/>
          <w:bCs/>
        </w:rPr>
      </w:pPr>
    </w:p>
    <w:p w:rsidR="00C62D82" w:rsidRPr="00C62D82" w:rsidRDefault="00C62D82" w:rsidP="00C62D82">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7483"/>
        <w:gridCol w:w="1614"/>
      </w:tblGrid>
      <w:tr w:rsidR="00C62D82" w:rsidRPr="00C62D82" w:rsidTr="00A33D3A">
        <w:tc>
          <w:tcPr>
            <w:tcW w:w="0" w:type="auto"/>
          </w:tcPr>
          <w:p w:rsidR="00C62D82" w:rsidRPr="00C62D82" w:rsidRDefault="00C62D82" w:rsidP="00C62D82">
            <w:pPr>
              <w:jc w:val="center"/>
              <w:rPr>
                <w:rFonts w:ascii="Arial" w:hAnsi="Arial" w:cs="Arial"/>
              </w:rPr>
            </w:pPr>
            <w:r w:rsidRPr="00C62D82">
              <w:rPr>
                <w:rFonts w:ascii="Arial" w:hAnsi="Arial" w:cs="Arial"/>
              </w:rPr>
              <w:t>№</w:t>
            </w:r>
          </w:p>
        </w:tc>
        <w:tc>
          <w:tcPr>
            <w:tcW w:w="8168" w:type="dxa"/>
          </w:tcPr>
          <w:p w:rsidR="00C62D82" w:rsidRPr="00C62D82" w:rsidRDefault="00C62D82" w:rsidP="00C62D82">
            <w:pPr>
              <w:jc w:val="center"/>
              <w:rPr>
                <w:rFonts w:ascii="Arial" w:hAnsi="Arial" w:cs="Arial"/>
              </w:rPr>
            </w:pPr>
            <w:r w:rsidRPr="00C62D82">
              <w:rPr>
                <w:rFonts w:ascii="Arial" w:hAnsi="Arial" w:cs="Arial"/>
              </w:rPr>
              <w:t xml:space="preserve">Наименование  </w:t>
            </w:r>
          </w:p>
        </w:tc>
        <w:tc>
          <w:tcPr>
            <w:tcW w:w="0" w:type="auto"/>
          </w:tcPr>
          <w:p w:rsidR="00C62D82" w:rsidRPr="00C62D82" w:rsidRDefault="00C62D82" w:rsidP="00C62D82">
            <w:pPr>
              <w:jc w:val="center"/>
              <w:rPr>
                <w:rFonts w:ascii="Arial" w:hAnsi="Arial" w:cs="Arial"/>
              </w:rPr>
            </w:pPr>
            <w:r w:rsidRPr="00C62D82">
              <w:rPr>
                <w:rFonts w:ascii="Arial" w:hAnsi="Arial" w:cs="Arial"/>
              </w:rPr>
              <w:t>Примечание</w:t>
            </w:r>
          </w:p>
        </w:tc>
      </w:tr>
      <w:tr w:rsidR="00C62D82" w:rsidRPr="00C62D82" w:rsidTr="00A33D3A">
        <w:tc>
          <w:tcPr>
            <w:tcW w:w="0" w:type="auto"/>
          </w:tcPr>
          <w:p w:rsidR="00C62D82" w:rsidRPr="00C62D82" w:rsidRDefault="00C62D82" w:rsidP="00C62D82">
            <w:pPr>
              <w:jc w:val="center"/>
              <w:rPr>
                <w:rFonts w:ascii="Arial" w:hAnsi="Arial" w:cs="Arial"/>
              </w:rPr>
            </w:pPr>
          </w:p>
        </w:tc>
        <w:tc>
          <w:tcPr>
            <w:tcW w:w="8168" w:type="dxa"/>
          </w:tcPr>
          <w:p w:rsidR="00C62D82" w:rsidRPr="00C62D82" w:rsidRDefault="00C62D82" w:rsidP="00C62D82">
            <w:pPr>
              <w:jc w:val="center"/>
              <w:rPr>
                <w:rFonts w:ascii="Arial" w:hAnsi="Arial" w:cs="Arial"/>
              </w:rPr>
            </w:pPr>
            <w:r w:rsidRPr="00C62D82">
              <w:rPr>
                <w:rFonts w:ascii="Arial" w:hAnsi="Arial" w:cs="Arial"/>
              </w:rPr>
              <w:t>Текстовая часть</w:t>
            </w:r>
          </w:p>
        </w:tc>
        <w:tc>
          <w:tcPr>
            <w:tcW w:w="0" w:type="auto"/>
          </w:tcPr>
          <w:p w:rsidR="00C62D82" w:rsidRPr="00C62D82" w:rsidRDefault="00C62D82" w:rsidP="00C62D82">
            <w:pPr>
              <w:jc w:val="center"/>
              <w:rPr>
                <w:rFonts w:ascii="Arial" w:hAnsi="Arial" w:cs="Arial"/>
              </w:rPr>
            </w:pPr>
          </w:p>
        </w:tc>
      </w:tr>
      <w:tr w:rsidR="00C62D82" w:rsidRPr="00C62D82" w:rsidTr="00A33D3A">
        <w:tc>
          <w:tcPr>
            <w:tcW w:w="0" w:type="auto"/>
          </w:tcPr>
          <w:p w:rsidR="00C62D82" w:rsidRPr="00C62D82" w:rsidRDefault="00C62D82" w:rsidP="00C62D82">
            <w:pPr>
              <w:jc w:val="center"/>
              <w:rPr>
                <w:rFonts w:ascii="Arial" w:hAnsi="Arial" w:cs="Arial"/>
              </w:rPr>
            </w:pPr>
            <w:r w:rsidRPr="00C62D82">
              <w:rPr>
                <w:rFonts w:ascii="Arial" w:hAnsi="Arial" w:cs="Arial"/>
              </w:rPr>
              <w:t>1</w:t>
            </w:r>
          </w:p>
        </w:tc>
        <w:tc>
          <w:tcPr>
            <w:tcW w:w="8168" w:type="dxa"/>
          </w:tcPr>
          <w:p w:rsidR="00C62D82" w:rsidRPr="00C62D82" w:rsidRDefault="00C62D82" w:rsidP="00C62D82">
            <w:pPr>
              <w:autoSpaceDE w:val="0"/>
              <w:autoSpaceDN w:val="0"/>
              <w:adjustRightInd w:val="0"/>
              <w:rPr>
                <w:rFonts w:ascii="Arial" w:hAnsi="Arial" w:cs="Arial"/>
              </w:rPr>
            </w:pPr>
            <w:r w:rsidRPr="00C62D82">
              <w:rPr>
                <w:rFonts w:ascii="Arial" w:hAnsi="Arial" w:cs="Arial"/>
                <w:u w:val="single"/>
              </w:rPr>
              <w:t xml:space="preserve">Часть 3. </w:t>
            </w:r>
            <w:r w:rsidRPr="00C62D82">
              <w:rPr>
                <w:rFonts w:ascii="Arial" w:hAnsi="Arial" w:cs="Arial"/>
              </w:rPr>
              <w:t xml:space="preserve">Градостроительные регламенты </w:t>
            </w:r>
          </w:p>
        </w:tc>
        <w:tc>
          <w:tcPr>
            <w:tcW w:w="0" w:type="auto"/>
          </w:tcPr>
          <w:p w:rsidR="00C62D82" w:rsidRPr="00C62D82" w:rsidRDefault="00C62D82" w:rsidP="00C62D82">
            <w:pPr>
              <w:jc w:val="center"/>
              <w:rPr>
                <w:rFonts w:ascii="Arial" w:hAnsi="Arial" w:cs="Arial"/>
              </w:rPr>
            </w:pPr>
          </w:p>
        </w:tc>
      </w:tr>
    </w:tbl>
    <w:p w:rsidR="00C62D82" w:rsidRPr="00C62D82" w:rsidRDefault="00C62D82" w:rsidP="00C62D82">
      <w:pPr>
        <w:autoSpaceDE w:val="0"/>
        <w:autoSpaceDN w:val="0"/>
        <w:adjustRightInd w:val="0"/>
        <w:jc w:val="center"/>
        <w:outlineLvl w:val="0"/>
        <w:rPr>
          <w:rFonts w:ascii="Arial" w:hAnsi="Arial" w:cs="Arial"/>
          <w:bCs/>
          <w:color w:val="000000"/>
        </w:rPr>
      </w:pPr>
      <w:r>
        <w:rPr>
          <w:rFonts w:ascii="Arial" w:hAnsi="Arial" w:cs="Arial"/>
          <w:bCs/>
          <w:color w:val="000000"/>
        </w:rPr>
        <w:t>Состав авторского коллектива</w:t>
      </w:r>
    </w:p>
    <w:p w:rsidR="00C62D82" w:rsidRPr="00C62D82" w:rsidRDefault="00C62D82" w:rsidP="00C62D82">
      <w:pPr>
        <w:autoSpaceDE w:val="0"/>
        <w:autoSpaceDN w:val="0"/>
        <w:adjustRightInd w:val="0"/>
        <w:jc w:val="both"/>
        <w:rPr>
          <w:rFonts w:ascii="Arial" w:hAnsi="Arial" w:cs="Arial"/>
          <w:color w:val="000000"/>
        </w:rPr>
      </w:pPr>
    </w:p>
    <w:p w:rsidR="00C62D82" w:rsidRPr="00C62D82" w:rsidRDefault="00C62D82" w:rsidP="00C62D82">
      <w:pPr>
        <w:ind w:firstLine="540"/>
        <w:jc w:val="both"/>
        <w:rPr>
          <w:rFonts w:ascii="Arial" w:hAnsi="Arial" w:cs="Arial"/>
        </w:rPr>
      </w:pPr>
      <w:r w:rsidRPr="00C62D82">
        <w:rPr>
          <w:rFonts w:ascii="Arial" w:hAnsi="Arial" w:cs="Arial"/>
        </w:rPr>
        <w:t xml:space="preserve">В подготовке внесения изменений  в </w:t>
      </w:r>
      <w:r w:rsidRPr="00C62D82">
        <w:rPr>
          <w:rFonts w:ascii="Arial" w:hAnsi="Arial" w:cs="Arial"/>
          <w:bCs/>
        </w:rPr>
        <w:t xml:space="preserve">правила землепользования и застройки Хребтовского городского поселения Нижнеилимского муниципального района Иркутской области </w:t>
      </w:r>
      <w:r w:rsidRPr="00C62D82">
        <w:rPr>
          <w:rFonts w:ascii="Arial" w:hAnsi="Arial" w:cs="Arial"/>
        </w:rPr>
        <w:t>принимали участие:</w:t>
      </w:r>
    </w:p>
    <w:p w:rsidR="00C62D82" w:rsidRPr="00C62D82" w:rsidRDefault="00C62D82" w:rsidP="00C62D82">
      <w:pPr>
        <w:ind w:firstLine="540"/>
        <w:rPr>
          <w:rFonts w:ascii="Arial" w:hAnsi="Arial" w:cs="Arial"/>
        </w:rPr>
      </w:pPr>
    </w:p>
    <w:p w:rsidR="00C62D82" w:rsidRDefault="00C62D82" w:rsidP="00C62D82">
      <w:pPr>
        <w:numPr>
          <w:ilvl w:val="0"/>
          <w:numId w:val="2"/>
        </w:numPr>
        <w:rPr>
          <w:rFonts w:ascii="Arial" w:hAnsi="Arial" w:cs="Arial"/>
        </w:rPr>
      </w:pPr>
      <w:r w:rsidRPr="00C62D82">
        <w:rPr>
          <w:rFonts w:ascii="Arial" w:hAnsi="Arial" w:cs="Arial"/>
        </w:rPr>
        <w:t xml:space="preserve">Метляева Е.Г.   - ведущий специалист администрации Хребтовского городского поселения           </w:t>
      </w:r>
    </w:p>
    <w:p w:rsidR="00C62D82" w:rsidRPr="00C62D82" w:rsidRDefault="00C62D82" w:rsidP="00C62D82">
      <w:pPr>
        <w:numPr>
          <w:ilvl w:val="0"/>
          <w:numId w:val="2"/>
        </w:numPr>
        <w:rPr>
          <w:rFonts w:ascii="Arial" w:hAnsi="Arial" w:cs="Arial"/>
        </w:rPr>
      </w:pPr>
    </w:p>
    <w:p w:rsidR="00C62D82" w:rsidRPr="00C62D82" w:rsidRDefault="00C62D82" w:rsidP="00C62D82">
      <w:pPr>
        <w:ind w:firstLine="709"/>
        <w:jc w:val="center"/>
        <w:outlineLvl w:val="0"/>
        <w:rPr>
          <w:rFonts w:ascii="Arial" w:hAnsi="Arial" w:cs="Arial"/>
        </w:rPr>
      </w:pPr>
      <w:r w:rsidRPr="00C62D82">
        <w:rPr>
          <w:rFonts w:ascii="Arial" w:hAnsi="Arial" w:cs="Arial"/>
        </w:rPr>
        <w:t>Внесение изменений</w:t>
      </w:r>
    </w:p>
    <w:p w:rsidR="00C62D82" w:rsidRPr="00C62D82" w:rsidRDefault="00C62D82" w:rsidP="00C62D82">
      <w:pPr>
        <w:ind w:firstLine="709"/>
        <w:jc w:val="center"/>
        <w:rPr>
          <w:rFonts w:ascii="Arial" w:hAnsi="Arial" w:cs="Arial"/>
        </w:rPr>
      </w:pPr>
      <w:r w:rsidRPr="00C62D82">
        <w:rPr>
          <w:rFonts w:ascii="Arial" w:hAnsi="Arial" w:cs="Arial"/>
        </w:rPr>
        <w:t>в правила землепользования и застройки Хребтовского городского поселения</w:t>
      </w:r>
    </w:p>
    <w:p w:rsidR="00C62D82" w:rsidRPr="00C62D82" w:rsidRDefault="00C62D82" w:rsidP="00C62D82">
      <w:pPr>
        <w:ind w:firstLine="709"/>
        <w:jc w:val="center"/>
        <w:rPr>
          <w:rFonts w:ascii="Arial" w:hAnsi="Arial" w:cs="Arial"/>
        </w:rPr>
      </w:pPr>
    </w:p>
    <w:p w:rsidR="00C62D82" w:rsidRPr="00C62D82" w:rsidRDefault="00C62D82" w:rsidP="00C62D82">
      <w:pPr>
        <w:tabs>
          <w:tab w:val="left" w:pos="1114"/>
        </w:tabs>
        <w:ind w:firstLine="709"/>
        <w:jc w:val="both"/>
        <w:rPr>
          <w:rFonts w:ascii="Arial" w:hAnsi="Arial" w:cs="Arial"/>
        </w:rPr>
      </w:pPr>
      <w:r w:rsidRPr="00C62D82">
        <w:rPr>
          <w:rFonts w:ascii="Arial" w:hAnsi="Arial" w:cs="Arial"/>
        </w:rPr>
        <w:t xml:space="preserve">  Внесение изменений в правила землепользования и застройки Хребтовского городского поселения  выполнены в соответствии со статьей 33 Градостроительного Кодекса Российской Федерации.</w:t>
      </w:r>
    </w:p>
    <w:p w:rsidR="00C62D82" w:rsidRPr="00C62D82" w:rsidRDefault="00C62D82" w:rsidP="00C62D82">
      <w:pPr>
        <w:tabs>
          <w:tab w:val="left" w:pos="1114"/>
        </w:tabs>
        <w:ind w:firstLine="709"/>
        <w:jc w:val="both"/>
        <w:rPr>
          <w:rFonts w:ascii="Arial" w:hAnsi="Arial" w:cs="Arial"/>
        </w:rPr>
      </w:pPr>
      <w:r w:rsidRPr="00C62D82">
        <w:rPr>
          <w:rFonts w:ascii="Arial" w:hAnsi="Arial" w:cs="Arial"/>
        </w:rPr>
        <w:t xml:space="preserve"> </w:t>
      </w:r>
      <w:proofErr w:type="gramStart"/>
      <w:r w:rsidRPr="00C62D82">
        <w:rPr>
          <w:rFonts w:ascii="Arial" w:hAnsi="Arial" w:cs="Arial"/>
        </w:rPr>
        <w:t>Внесение изменений в правила землепользования и застройки Хребтовского городского поселения выполнено 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w:t>
      </w:r>
      <w:proofErr w:type="gramEnd"/>
      <w:r w:rsidRPr="00C62D82">
        <w:rPr>
          <w:rFonts w:ascii="Arial" w:hAnsi="Arial" w:cs="Arial"/>
        </w:rPr>
        <w:t xml:space="preserve"> и объектов капитального строительства, создания условий для </w:t>
      </w:r>
      <w:r w:rsidRPr="00C62D82">
        <w:rPr>
          <w:rFonts w:ascii="Arial" w:hAnsi="Arial" w:cs="Arial"/>
        </w:rPr>
        <w:lastRenderedPageBreak/>
        <w:t>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62D82" w:rsidRPr="00C62D82" w:rsidRDefault="00C62D82" w:rsidP="00C62D82">
      <w:pPr>
        <w:tabs>
          <w:tab w:val="left" w:pos="0"/>
        </w:tabs>
        <w:ind w:firstLine="709"/>
        <w:jc w:val="both"/>
        <w:rPr>
          <w:rFonts w:ascii="Arial" w:hAnsi="Arial" w:cs="Arial"/>
        </w:rPr>
      </w:pPr>
    </w:p>
    <w:p w:rsidR="00C62D82" w:rsidRPr="00C62D82" w:rsidRDefault="00C62D82" w:rsidP="00C62D82">
      <w:pPr>
        <w:tabs>
          <w:tab w:val="left" w:pos="0"/>
        </w:tabs>
        <w:jc w:val="both"/>
        <w:rPr>
          <w:rFonts w:ascii="Arial" w:hAnsi="Arial" w:cs="Arial"/>
        </w:rPr>
      </w:pPr>
      <w:r w:rsidRPr="00C62D82">
        <w:rPr>
          <w:rFonts w:ascii="Arial" w:hAnsi="Arial" w:cs="Arial"/>
          <w:u w:val="single"/>
        </w:rPr>
        <w:t xml:space="preserve">  Часть 3.  Градостроительные регламенты</w:t>
      </w:r>
    </w:p>
    <w:p w:rsidR="00C62D82" w:rsidRPr="00C62D82" w:rsidRDefault="00C62D82" w:rsidP="00C62D82">
      <w:pPr>
        <w:spacing w:line="0" w:lineRule="atLeast"/>
        <w:ind w:firstLine="540"/>
        <w:jc w:val="both"/>
        <w:rPr>
          <w:rFonts w:ascii="Arial" w:hAnsi="Arial" w:cs="Arial"/>
        </w:rPr>
      </w:pPr>
      <w:r w:rsidRPr="00C62D82">
        <w:rPr>
          <w:rFonts w:ascii="Arial" w:hAnsi="Arial" w:cs="Arial"/>
        </w:rPr>
        <w:t>Раздел 3.3. Градостроительные регламенты применительно к территориальным зонам</w:t>
      </w:r>
    </w:p>
    <w:p w:rsidR="00C62D82" w:rsidRPr="00C62D82" w:rsidRDefault="00C62D82" w:rsidP="00C62D82">
      <w:pPr>
        <w:tabs>
          <w:tab w:val="left" w:pos="9336"/>
        </w:tabs>
        <w:spacing w:line="0" w:lineRule="atLeast"/>
        <w:ind w:firstLine="709"/>
        <w:jc w:val="both"/>
        <w:rPr>
          <w:rFonts w:ascii="Arial" w:hAnsi="Arial" w:cs="Arial"/>
        </w:rPr>
      </w:pPr>
      <w:r w:rsidRPr="00C62D82">
        <w:rPr>
          <w:rFonts w:ascii="Arial" w:hAnsi="Arial" w:cs="Arial"/>
        </w:rPr>
        <w:t xml:space="preserve">Внести изменения в </w:t>
      </w:r>
      <w:r w:rsidRPr="00C62D82">
        <w:rPr>
          <w:rFonts w:ascii="Arial" w:hAnsi="Arial" w:cs="Arial"/>
          <w:bCs/>
        </w:rPr>
        <w:t>Статью 38 «</w:t>
      </w:r>
      <w:r w:rsidRPr="00C62D82">
        <w:rPr>
          <w:rFonts w:ascii="Arial" w:hAnsi="Arial" w:cs="Arial"/>
        </w:rPr>
        <w:t>Виды разрешенного использования земельных участков и объектов капитального строительства в различных территориальных зонах» и читать в редакции:</w:t>
      </w:r>
    </w:p>
    <w:p w:rsidR="00C62D82" w:rsidRPr="00C62D82" w:rsidRDefault="00C62D82" w:rsidP="00C62D82">
      <w:pPr>
        <w:tabs>
          <w:tab w:val="left" w:pos="9336"/>
        </w:tabs>
        <w:spacing w:line="0" w:lineRule="atLeast"/>
        <w:ind w:firstLine="709"/>
        <w:jc w:val="both"/>
        <w:rPr>
          <w:rFonts w:ascii="Arial" w:hAnsi="Arial" w:cs="Arial"/>
        </w:rPr>
      </w:pPr>
    </w:p>
    <w:p w:rsidR="00C62D82" w:rsidRPr="00C62D82" w:rsidRDefault="00C62D82" w:rsidP="00C62D82">
      <w:pPr>
        <w:widowControl w:val="0"/>
        <w:jc w:val="center"/>
        <w:rPr>
          <w:rFonts w:ascii="Arial" w:hAnsi="Arial" w:cs="Arial"/>
          <w:color w:val="000000"/>
        </w:rPr>
      </w:pPr>
      <w:r w:rsidRPr="00C62D82">
        <w:rPr>
          <w:rFonts w:ascii="Arial" w:hAnsi="Arial" w:cs="Arial"/>
          <w:color w:val="000000"/>
        </w:rPr>
        <w:t>ЖИЛЫЕ ЗОНЫ:</w:t>
      </w:r>
    </w:p>
    <w:p w:rsidR="00C62D82" w:rsidRPr="00C62D82" w:rsidRDefault="00C62D82" w:rsidP="00C62D82">
      <w:pPr>
        <w:widowControl w:val="0"/>
        <w:jc w:val="center"/>
        <w:rPr>
          <w:rFonts w:ascii="Arial" w:hAnsi="Arial" w:cs="Arial"/>
          <w:color w:val="000000"/>
        </w:rPr>
      </w:pPr>
    </w:p>
    <w:p w:rsidR="00C62D82" w:rsidRPr="00C62D82" w:rsidRDefault="00C62D82" w:rsidP="00C62D82">
      <w:pPr>
        <w:jc w:val="center"/>
        <w:rPr>
          <w:rFonts w:ascii="Arial" w:hAnsi="Arial" w:cs="Arial"/>
          <w:u w:val="single"/>
        </w:rPr>
      </w:pPr>
      <w:r w:rsidRPr="00C62D82">
        <w:rPr>
          <w:rFonts w:ascii="Arial" w:hAnsi="Arial" w:cs="Arial"/>
          <w:u w:val="single"/>
        </w:rPr>
        <w:t xml:space="preserve">ЗОНА ЗАСТРОЙКИ </w:t>
      </w:r>
      <w:proofErr w:type="gramStart"/>
      <w:r w:rsidRPr="00C62D82">
        <w:rPr>
          <w:rFonts w:ascii="Arial" w:hAnsi="Arial" w:cs="Arial"/>
          <w:u w:val="single"/>
        </w:rPr>
        <w:t>ИНДИВИДУАЛЬНЫМИ</w:t>
      </w:r>
      <w:proofErr w:type="gramEnd"/>
      <w:r w:rsidRPr="00C62D82">
        <w:rPr>
          <w:rFonts w:ascii="Arial" w:hAnsi="Arial" w:cs="Arial"/>
          <w:u w:val="single"/>
        </w:rPr>
        <w:t xml:space="preserve"> ЖИЛЫМИ </w:t>
      </w:r>
    </w:p>
    <w:p w:rsidR="00C62D82" w:rsidRPr="00C62D82" w:rsidRDefault="00C62D82" w:rsidP="00C62D82">
      <w:pPr>
        <w:jc w:val="center"/>
        <w:rPr>
          <w:rFonts w:ascii="Arial" w:hAnsi="Arial" w:cs="Arial"/>
          <w:u w:val="single"/>
        </w:rPr>
      </w:pPr>
      <w:r w:rsidRPr="00C62D82">
        <w:rPr>
          <w:rFonts w:ascii="Arial" w:hAnsi="Arial" w:cs="Arial"/>
          <w:u w:val="single"/>
        </w:rPr>
        <w:t>ДОМАМИ (ЖЗ-1)</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ind w:firstLine="709"/>
        <w:rPr>
          <w:rFonts w:ascii="Arial" w:hAnsi="Arial" w:cs="Arial"/>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770"/>
        <w:gridCol w:w="3132"/>
        <w:gridCol w:w="3824"/>
      </w:tblGrid>
      <w:tr w:rsidR="00C62D82" w:rsidRPr="00C62D82" w:rsidTr="00A33D3A">
        <w:trPr>
          <w:trHeight w:val="563"/>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23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1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06"/>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23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1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48"/>
        </w:trPr>
        <w:tc>
          <w:tcPr>
            <w:tcW w:w="2481" w:type="dxa"/>
            <w:tcBorders>
              <w:top w:val="single" w:sz="12" w:space="0" w:color="auto"/>
              <w:bottom w:val="single" w:sz="12" w:space="0" w:color="auto"/>
            </w:tcBorders>
            <w:shd w:val="clear" w:color="auto" w:fill="auto"/>
          </w:tcPr>
          <w:p w:rsidR="00C62D82" w:rsidRPr="00C62D82" w:rsidRDefault="00C62D82" w:rsidP="00C62D82">
            <w:pPr>
              <w:widowControl w:val="0"/>
              <w:rPr>
                <w:rFonts w:ascii="Arial" w:hAnsi="Arial" w:cs="Arial"/>
              </w:rPr>
            </w:pPr>
            <w:r w:rsidRPr="00C62D82">
              <w:rPr>
                <w:rFonts w:ascii="Arial" w:hAnsi="Arial" w:cs="Arial"/>
                <w:color w:val="000000"/>
              </w:rPr>
              <w:t xml:space="preserve">Индивидуальные жилые дома с приусадебными земельными участками </w:t>
            </w:r>
          </w:p>
          <w:p w:rsidR="00C62D82" w:rsidRPr="00C62D82" w:rsidRDefault="00C62D82" w:rsidP="00C62D82">
            <w:pPr>
              <w:widowControl w:val="0"/>
              <w:rPr>
                <w:rFonts w:ascii="Arial" w:hAnsi="Arial" w:cs="Arial"/>
              </w:rPr>
            </w:pPr>
          </w:p>
          <w:p w:rsidR="00C62D82" w:rsidRPr="00C62D82" w:rsidRDefault="00C62D82" w:rsidP="00C62D82">
            <w:pPr>
              <w:widowControl w:val="0"/>
              <w:rPr>
                <w:rFonts w:ascii="Arial" w:hAnsi="Arial" w:cs="Arial"/>
              </w:rPr>
            </w:pPr>
          </w:p>
          <w:p w:rsidR="00C62D82" w:rsidRPr="00C62D82" w:rsidRDefault="00C62D82" w:rsidP="00C62D82">
            <w:pPr>
              <w:widowControl w:val="0"/>
              <w:rPr>
                <w:rFonts w:ascii="Arial" w:hAnsi="Arial" w:cs="Arial"/>
                <w:highlight w:val="yellow"/>
              </w:rPr>
            </w:pPr>
          </w:p>
        </w:tc>
        <w:tc>
          <w:tcPr>
            <w:tcW w:w="3234" w:type="dxa"/>
            <w:tcBorders>
              <w:top w:val="single" w:sz="12" w:space="0" w:color="auto"/>
              <w:bottom w:val="single" w:sz="12" w:space="0" w:color="auto"/>
            </w:tcBorders>
            <w:shd w:val="clear" w:color="auto" w:fill="auto"/>
          </w:tcPr>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1.Минимальная площадь   земельного участка </w:t>
            </w:r>
            <w:smartTag w:uri="urn:schemas-microsoft-com:office:smarttags" w:element="metricconverter">
              <w:smartTagPr>
                <w:attr w:name="ProductID" w:val="0,03 га"/>
              </w:smartTagPr>
              <w:r w:rsidRPr="00C62D82">
                <w:rPr>
                  <w:rFonts w:ascii="Arial" w:hAnsi="Arial" w:cs="Arial"/>
                  <w:color w:val="000000" w:themeColor="text1"/>
                </w:rPr>
                <w:t>0,03 га</w:t>
              </w:r>
            </w:smartTag>
            <w:proofErr w:type="gramStart"/>
            <w:r w:rsidRPr="00C62D82">
              <w:rPr>
                <w:rFonts w:ascii="Arial" w:hAnsi="Arial" w:cs="Arial"/>
                <w:color w:val="000000" w:themeColor="text1"/>
              </w:rPr>
              <w:t xml:space="preserve"> ,</w:t>
            </w:r>
            <w:proofErr w:type="gramEnd"/>
            <w:r w:rsidRPr="00C62D82">
              <w:rPr>
                <w:rFonts w:ascii="Arial" w:hAnsi="Arial" w:cs="Arial"/>
                <w:color w:val="000000" w:themeColor="text1"/>
              </w:rPr>
              <w:t xml:space="preserve"> максимальная площадь-  земельного участка -  </w:t>
            </w:r>
            <w:smartTag w:uri="urn:schemas-microsoft-com:office:smarttags" w:element="metricconverter">
              <w:smartTagPr>
                <w:attr w:name="ProductID" w:val="0,2 га"/>
              </w:smartTagPr>
              <w:r w:rsidRPr="00C62D82">
                <w:rPr>
                  <w:rFonts w:ascii="Arial" w:hAnsi="Arial" w:cs="Arial"/>
                  <w:color w:val="000000" w:themeColor="text1"/>
                </w:rPr>
                <w:t>0,2 га</w:t>
              </w:r>
            </w:smartTag>
            <w:r w:rsidRPr="00C62D82">
              <w:rPr>
                <w:rFonts w:ascii="Arial" w:hAnsi="Arial" w:cs="Arial"/>
                <w:color w:val="000000" w:themeColor="text1"/>
              </w:rPr>
              <w:t xml:space="preserve"> </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color w:val="000000" w:themeColor="text1"/>
                </w:rPr>
                <w:t>1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3.Предельное количество этажей – 3 этажа. </w:t>
            </w:r>
          </w:p>
          <w:p w:rsidR="00C62D82" w:rsidRPr="00C62D82" w:rsidRDefault="00C62D82" w:rsidP="00C62D82">
            <w:pPr>
              <w:tabs>
                <w:tab w:val="num" w:pos="0"/>
              </w:tabs>
              <w:rPr>
                <w:rFonts w:ascii="Arial" w:hAnsi="Arial" w:cs="Arial"/>
                <w:color w:val="000000" w:themeColor="text1"/>
              </w:rPr>
            </w:pPr>
            <w:r w:rsidRPr="00C62D82">
              <w:rPr>
                <w:rFonts w:ascii="Arial" w:hAnsi="Arial" w:cs="Arial"/>
                <w:color w:val="000000" w:themeColor="text1"/>
              </w:rPr>
              <w:t>Предельная высота зданий для всех основных строений:</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высота от уровня земли до верха плоской кровли – не более 10м;</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 до конька скатной кровли – не более </w:t>
            </w:r>
            <w:smartTag w:uri="urn:schemas-microsoft-com:office:smarttags" w:element="metricconverter">
              <w:smartTagPr>
                <w:attr w:name="ProductID" w:val="15 м"/>
              </w:smartTagPr>
              <w:r w:rsidRPr="00C62D82">
                <w:rPr>
                  <w:rFonts w:ascii="Arial" w:hAnsi="Arial" w:cs="Arial"/>
                  <w:color w:val="000000" w:themeColor="text1"/>
                </w:rPr>
                <w:t>15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4.Максимальный процент застройки – 30%.</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5.Расстояние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C62D82">
                <w:rPr>
                  <w:rFonts w:ascii="Arial" w:hAnsi="Arial" w:cs="Arial"/>
                  <w:color w:val="000000" w:themeColor="text1"/>
                </w:rPr>
                <w:t>6 м</w:t>
              </w:r>
            </w:smartTag>
            <w:r w:rsidRPr="00C62D82">
              <w:rPr>
                <w:rFonts w:ascii="Arial" w:hAnsi="Arial" w:cs="Arial"/>
                <w:color w:val="000000" w:themeColor="text1"/>
              </w:rPr>
              <w:t xml:space="preserve"> (или в соответствии со сложившейся линией </w:t>
            </w:r>
            <w:r w:rsidRPr="00C62D82">
              <w:rPr>
                <w:rFonts w:ascii="Arial" w:hAnsi="Arial" w:cs="Arial"/>
                <w:color w:val="000000" w:themeColor="text1"/>
              </w:rPr>
              <w:lastRenderedPageBreak/>
              <w:t>застройки);</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6. Максимальное расстояние от границ землевладения до строений, а также между строениями:</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 от границ соседнего участка до основного строения – </w:t>
            </w:r>
            <w:smartTag w:uri="urn:schemas-microsoft-com:office:smarttags" w:element="metricconverter">
              <w:smartTagPr>
                <w:attr w:name="ProductID" w:val="3 м"/>
              </w:smartTagPr>
              <w:r w:rsidRPr="00C62D82">
                <w:rPr>
                  <w:rFonts w:ascii="Arial" w:hAnsi="Arial" w:cs="Arial"/>
                  <w:color w:val="000000" w:themeColor="text1"/>
                </w:rPr>
                <w:t>3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C62D82">
                <w:rPr>
                  <w:rFonts w:ascii="Arial" w:hAnsi="Arial" w:cs="Arial"/>
                  <w:color w:val="000000" w:themeColor="text1"/>
                </w:rPr>
                <w:t>1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от границ соседнего участка до открытой стоянки – 1м;</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от границ соседнего участка до отдельно стоящего гаража – 1м;</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7.Отступ от красной линии - не менее </w:t>
            </w:r>
            <w:smartTag w:uri="urn:schemas-microsoft-com:office:smarttags" w:element="metricconverter">
              <w:smartTagPr>
                <w:attr w:name="ProductID" w:val="5 м"/>
              </w:smartTagPr>
              <w:r w:rsidRPr="00C62D82">
                <w:rPr>
                  <w:rFonts w:ascii="Arial" w:hAnsi="Arial" w:cs="Arial"/>
                  <w:color w:val="000000" w:themeColor="text1"/>
                </w:rPr>
                <w:t>5 м</w:t>
              </w:r>
            </w:smartTag>
            <w:r w:rsidRPr="00C62D82">
              <w:rPr>
                <w:rFonts w:ascii="Arial" w:hAnsi="Arial" w:cs="Arial"/>
                <w:color w:val="000000" w:themeColor="text1"/>
              </w:rPr>
              <w:t>., при новом строительстве.</w:t>
            </w:r>
          </w:p>
          <w:p w:rsidR="00C62D82" w:rsidRPr="00C62D82" w:rsidRDefault="00C62D82" w:rsidP="00C62D82">
            <w:pPr>
              <w:widowControl w:val="0"/>
              <w:rPr>
                <w:rFonts w:ascii="Arial" w:hAnsi="Arial" w:cs="Arial"/>
                <w:color w:val="000000" w:themeColor="text1"/>
              </w:rPr>
            </w:pPr>
            <w:r w:rsidRPr="00C62D82">
              <w:rPr>
                <w:rFonts w:ascii="Arial" w:hAnsi="Arial" w:cs="Arial"/>
                <w:color w:val="000000" w:themeColor="text1"/>
              </w:rPr>
              <w:t>8. Минимальный процент озеленения – 20%,</w:t>
            </w:r>
          </w:p>
          <w:p w:rsidR="00C62D82" w:rsidRPr="00C62D82" w:rsidRDefault="00C62D82" w:rsidP="00C62D82">
            <w:pPr>
              <w:widowControl w:val="0"/>
              <w:rPr>
                <w:rFonts w:ascii="Arial" w:hAnsi="Arial" w:cs="Arial"/>
                <w:color w:val="000000" w:themeColor="text1"/>
              </w:rPr>
            </w:pPr>
            <w:r w:rsidRPr="00C62D82">
              <w:rPr>
                <w:rFonts w:ascii="Arial" w:hAnsi="Arial" w:cs="Arial"/>
                <w:color w:val="000000" w:themeColor="text1"/>
              </w:rPr>
              <w:t xml:space="preserve">9.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C62D82">
                <w:rPr>
                  <w:rFonts w:ascii="Arial" w:hAnsi="Arial" w:cs="Arial"/>
                  <w:color w:val="000000" w:themeColor="text1"/>
                </w:rPr>
                <w:t>1,8 м</w:t>
              </w:r>
            </w:smartTag>
            <w:r w:rsidRPr="00C62D82">
              <w:rPr>
                <w:rFonts w:ascii="Arial" w:hAnsi="Arial" w:cs="Arial"/>
                <w:color w:val="000000" w:themeColor="text1"/>
              </w:rPr>
              <w:t>.</w:t>
            </w:r>
          </w:p>
        </w:tc>
        <w:tc>
          <w:tcPr>
            <w:tcW w:w="4011" w:type="dxa"/>
            <w:vMerge w:val="restart"/>
            <w:tcBorders>
              <w:top w:val="single" w:sz="12" w:space="0" w:color="auto"/>
            </w:tcBorders>
            <w:shd w:val="clear" w:color="auto" w:fill="auto"/>
          </w:tcPr>
          <w:p w:rsidR="00C62D82" w:rsidRPr="00C62D82" w:rsidRDefault="00C62D82" w:rsidP="00C62D82">
            <w:pPr>
              <w:rPr>
                <w:rFonts w:ascii="Arial" w:hAnsi="Arial" w:cs="Arial"/>
              </w:rPr>
            </w:pPr>
            <w:r w:rsidRPr="00C62D82">
              <w:rPr>
                <w:rFonts w:ascii="Arial" w:hAnsi="Arial" w:cs="Arial"/>
              </w:rPr>
              <w:lastRenderedPageBreak/>
              <w:t>Новое строительство, реконструкцию</w:t>
            </w:r>
          </w:p>
          <w:p w:rsidR="00C62D82" w:rsidRPr="00C62D82" w:rsidRDefault="00C62D82" w:rsidP="00C62D82">
            <w:pPr>
              <w:rPr>
                <w:rFonts w:ascii="Arial" w:hAnsi="Arial" w:cs="Arial"/>
              </w:rPr>
            </w:pPr>
            <w:r w:rsidRPr="00C62D82">
              <w:rPr>
                <w:rFonts w:ascii="Arial" w:hAnsi="Arial" w:cs="Arial"/>
              </w:rPr>
              <w:t xml:space="preserve">осуществлять по утвержденному </w:t>
            </w:r>
            <w:proofErr w:type="spellStart"/>
            <w:r w:rsidRPr="00C62D82">
              <w:rPr>
                <w:rFonts w:ascii="Arial" w:hAnsi="Arial" w:cs="Arial"/>
              </w:rPr>
              <w:t>проек</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ту планировки, проекту межевания тер-</w:t>
            </w:r>
          </w:p>
          <w:p w:rsidR="00C62D82" w:rsidRPr="00C62D82" w:rsidRDefault="00C62D82" w:rsidP="00C62D82">
            <w:pPr>
              <w:rPr>
                <w:rFonts w:ascii="Arial" w:hAnsi="Arial" w:cs="Arial"/>
              </w:rPr>
            </w:pPr>
            <w:proofErr w:type="spellStart"/>
            <w:r w:rsidRPr="00C62D82">
              <w:rPr>
                <w:rFonts w:ascii="Arial" w:hAnsi="Arial" w:cs="Arial"/>
              </w:rPr>
              <w:t>ритории</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При проектировании руководствоваться</w:t>
            </w:r>
          </w:p>
          <w:p w:rsidR="00C62D82" w:rsidRPr="00C62D82" w:rsidRDefault="00C62D82" w:rsidP="00C62D82">
            <w:pPr>
              <w:rPr>
                <w:rFonts w:ascii="Arial" w:hAnsi="Arial" w:cs="Arial"/>
              </w:rPr>
            </w:pPr>
            <w:r w:rsidRPr="00C62D82">
              <w:rPr>
                <w:rFonts w:ascii="Arial" w:hAnsi="Arial" w:cs="Arial"/>
              </w:rPr>
              <w:t>СП 55.13330.2011 Дома жилые од-</w:t>
            </w:r>
          </w:p>
          <w:p w:rsidR="00C62D82" w:rsidRPr="00C62D82" w:rsidRDefault="00C62D82" w:rsidP="00C62D82">
            <w:pPr>
              <w:rPr>
                <w:rFonts w:ascii="Arial" w:hAnsi="Arial" w:cs="Arial"/>
              </w:rPr>
            </w:pPr>
            <w:proofErr w:type="spellStart"/>
            <w:r w:rsidRPr="00C62D82">
              <w:rPr>
                <w:rFonts w:ascii="Arial" w:hAnsi="Arial" w:cs="Arial"/>
              </w:rPr>
              <w:t>ноквартирные</w:t>
            </w:r>
            <w:proofErr w:type="spellEnd"/>
            <w:r w:rsidRPr="00C62D82">
              <w:rPr>
                <w:rFonts w:ascii="Arial" w:hAnsi="Arial" w:cs="Arial"/>
              </w:rPr>
              <w:t>. (Актуализированная ре-</w:t>
            </w:r>
          </w:p>
          <w:p w:rsidR="00C62D82" w:rsidRPr="00C62D82" w:rsidRDefault="00C62D82" w:rsidP="00C62D82">
            <w:pPr>
              <w:rPr>
                <w:rFonts w:ascii="Arial" w:hAnsi="Arial" w:cs="Arial"/>
              </w:rPr>
            </w:pPr>
            <w:proofErr w:type="spellStart"/>
            <w:proofErr w:type="gramStart"/>
            <w:r w:rsidRPr="00C62D82">
              <w:rPr>
                <w:rFonts w:ascii="Arial" w:hAnsi="Arial" w:cs="Arial"/>
              </w:rPr>
              <w:t>дакция</w:t>
            </w:r>
            <w:proofErr w:type="spellEnd"/>
            <w:r w:rsidRPr="00C62D82">
              <w:rPr>
                <w:rFonts w:ascii="Arial" w:hAnsi="Arial" w:cs="Arial"/>
              </w:rPr>
              <w:t xml:space="preserve"> </w:t>
            </w:r>
            <w:proofErr w:type="spellStart"/>
            <w:r w:rsidRPr="00C62D82">
              <w:rPr>
                <w:rFonts w:ascii="Arial" w:hAnsi="Arial" w:cs="Arial"/>
              </w:rPr>
              <w:t>СНиП</w:t>
            </w:r>
            <w:proofErr w:type="spellEnd"/>
            <w:r w:rsidRPr="00C62D82">
              <w:rPr>
                <w:rFonts w:ascii="Arial" w:hAnsi="Arial" w:cs="Arial"/>
              </w:rPr>
              <w:t xml:space="preserve"> 31-02-2001), СП</w:t>
            </w:r>
            <w:proofErr w:type="gramEnd"/>
          </w:p>
          <w:p w:rsidR="00C62D82" w:rsidRPr="00C62D82" w:rsidRDefault="00C62D82" w:rsidP="00C62D82">
            <w:pPr>
              <w:rPr>
                <w:rFonts w:ascii="Arial" w:hAnsi="Arial" w:cs="Arial"/>
              </w:rPr>
            </w:pPr>
            <w:proofErr w:type="gramStart"/>
            <w:r w:rsidRPr="00C62D82">
              <w:rPr>
                <w:rFonts w:ascii="Arial" w:hAnsi="Arial" w:cs="Arial"/>
              </w:rPr>
              <w:t>42.13330.2011 (Актуализированная ре-</w:t>
            </w:r>
            <w:proofErr w:type="gramEnd"/>
          </w:p>
          <w:p w:rsidR="00C62D82" w:rsidRPr="00C62D82" w:rsidRDefault="00C62D82" w:rsidP="00C62D82">
            <w:pPr>
              <w:rPr>
                <w:rFonts w:ascii="Arial" w:hAnsi="Arial" w:cs="Arial"/>
              </w:rPr>
            </w:pPr>
            <w:proofErr w:type="spellStart"/>
            <w:r w:rsidRPr="00C62D82">
              <w:rPr>
                <w:rFonts w:ascii="Arial" w:hAnsi="Arial" w:cs="Arial"/>
              </w:rPr>
              <w:t>дакция</w:t>
            </w:r>
            <w:proofErr w:type="spellEnd"/>
            <w:r w:rsidRPr="00C62D82">
              <w:rPr>
                <w:rFonts w:ascii="Arial" w:hAnsi="Arial" w:cs="Arial"/>
              </w:rPr>
              <w:t xml:space="preserve"> </w:t>
            </w:r>
            <w:proofErr w:type="spellStart"/>
            <w:r w:rsidRPr="00C62D82">
              <w:rPr>
                <w:rFonts w:ascii="Arial" w:hAnsi="Arial" w:cs="Arial"/>
              </w:rPr>
              <w:t>СНиП</w:t>
            </w:r>
            <w:proofErr w:type="spellEnd"/>
            <w:r w:rsidRPr="00C62D82">
              <w:rPr>
                <w:rFonts w:ascii="Arial" w:hAnsi="Arial" w:cs="Arial"/>
              </w:rPr>
              <w:t xml:space="preserve"> 2.07.0189* «</w:t>
            </w:r>
            <w:proofErr w:type="spellStart"/>
            <w:r w:rsidRPr="00C62D82">
              <w:rPr>
                <w:rFonts w:ascii="Arial" w:hAnsi="Arial" w:cs="Arial"/>
              </w:rPr>
              <w:t>Градострои</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тельство</w:t>
            </w:r>
            <w:proofErr w:type="spellEnd"/>
            <w:r w:rsidRPr="00C62D82">
              <w:rPr>
                <w:rFonts w:ascii="Arial" w:hAnsi="Arial" w:cs="Arial"/>
              </w:rPr>
              <w:t>. Планировка и застройка го-</w:t>
            </w:r>
          </w:p>
          <w:p w:rsidR="00C62D82" w:rsidRPr="00C62D82" w:rsidRDefault="00C62D82" w:rsidP="00C62D82">
            <w:pPr>
              <w:rPr>
                <w:rFonts w:ascii="Arial" w:hAnsi="Arial" w:cs="Arial"/>
              </w:rPr>
            </w:pPr>
            <w:proofErr w:type="spellStart"/>
            <w:proofErr w:type="gramStart"/>
            <w:r w:rsidRPr="00C62D82">
              <w:rPr>
                <w:rFonts w:ascii="Arial" w:hAnsi="Arial" w:cs="Arial"/>
              </w:rPr>
              <w:t>родских</w:t>
            </w:r>
            <w:proofErr w:type="spellEnd"/>
            <w:r w:rsidRPr="00C62D82">
              <w:rPr>
                <w:rFonts w:ascii="Arial" w:hAnsi="Arial" w:cs="Arial"/>
              </w:rPr>
              <w:t xml:space="preserve"> и сельских поселений»), со</w:t>
            </w:r>
            <w:proofErr w:type="gramEnd"/>
          </w:p>
          <w:p w:rsidR="00C62D82" w:rsidRPr="00C62D82" w:rsidRDefault="00C62D82" w:rsidP="00C62D82">
            <w:pPr>
              <w:rPr>
                <w:rFonts w:ascii="Arial" w:hAnsi="Arial" w:cs="Arial"/>
              </w:rPr>
            </w:pPr>
            <w:r w:rsidRPr="00C62D82">
              <w:rPr>
                <w:rFonts w:ascii="Arial" w:hAnsi="Arial" w:cs="Arial"/>
              </w:rPr>
              <w:t>строительными нормами и правилами, СП, техническими регламентами.</w:t>
            </w:r>
          </w:p>
          <w:p w:rsidR="00C62D82" w:rsidRPr="00C62D82" w:rsidRDefault="00C62D82" w:rsidP="00C62D82">
            <w:pPr>
              <w:rPr>
                <w:rFonts w:ascii="Arial" w:hAnsi="Arial" w:cs="Arial"/>
              </w:rPr>
            </w:pPr>
            <w:r w:rsidRPr="00C62D82">
              <w:rPr>
                <w:rFonts w:ascii="Arial" w:hAnsi="Arial" w:cs="Arial"/>
              </w:rPr>
              <w:t xml:space="preserve">Субъекты землепользования в </w:t>
            </w:r>
            <w:proofErr w:type="gramStart"/>
            <w:r w:rsidRPr="00C62D82">
              <w:rPr>
                <w:rFonts w:ascii="Arial" w:hAnsi="Arial" w:cs="Arial"/>
              </w:rPr>
              <w:t>жилых</w:t>
            </w:r>
            <w:proofErr w:type="gramEnd"/>
          </w:p>
          <w:p w:rsidR="00C62D82" w:rsidRPr="00C62D82" w:rsidRDefault="00C62D82" w:rsidP="00C62D82">
            <w:pPr>
              <w:rPr>
                <w:rFonts w:ascii="Arial" w:hAnsi="Arial" w:cs="Arial"/>
              </w:rPr>
            </w:pPr>
            <w:r w:rsidRPr="00C62D82">
              <w:rPr>
                <w:rFonts w:ascii="Arial" w:hAnsi="Arial" w:cs="Arial"/>
              </w:rPr>
              <w:t xml:space="preserve">зонах </w:t>
            </w:r>
            <w:proofErr w:type="gramStart"/>
            <w:r w:rsidRPr="00C62D82">
              <w:rPr>
                <w:rFonts w:ascii="Arial" w:hAnsi="Arial" w:cs="Arial"/>
              </w:rPr>
              <w:t>обязаны</w:t>
            </w:r>
            <w:proofErr w:type="gramEnd"/>
            <w:r w:rsidRPr="00C62D82">
              <w:rPr>
                <w:rFonts w:ascii="Arial" w:hAnsi="Arial" w:cs="Arial"/>
              </w:rPr>
              <w:t xml:space="preserve"> содержать придомовые</w:t>
            </w:r>
          </w:p>
          <w:p w:rsidR="00C62D82" w:rsidRPr="00C62D82" w:rsidRDefault="00C62D82" w:rsidP="00C62D82">
            <w:pPr>
              <w:rPr>
                <w:rFonts w:ascii="Arial" w:hAnsi="Arial" w:cs="Arial"/>
              </w:rPr>
            </w:pPr>
            <w:r w:rsidRPr="00C62D82">
              <w:rPr>
                <w:rFonts w:ascii="Arial" w:hAnsi="Arial" w:cs="Arial"/>
              </w:rPr>
              <w:lastRenderedPageBreak/>
              <w:t xml:space="preserve">территории в порядке и чистоте, </w:t>
            </w:r>
            <w:proofErr w:type="spellStart"/>
            <w:r w:rsidRPr="00C62D82">
              <w:rPr>
                <w:rFonts w:ascii="Arial" w:hAnsi="Arial" w:cs="Arial"/>
              </w:rPr>
              <w:t>сохра</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нять</w:t>
            </w:r>
            <w:proofErr w:type="spellEnd"/>
            <w:r w:rsidRPr="00C62D82">
              <w:rPr>
                <w:rFonts w:ascii="Arial" w:hAnsi="Arial" w:cs="Arial"/>
              </w:rPr>
              <w:t xml:space="preserve"> зеленые насаждения, беречь </w:t>
            </w:r>
            <w:proofErr w:type="spellStart"/>
            <w:r w:rsidRPr="00C62D82">
              <w:rPr>
                <w:rFonts w:ascii="Arial" w:hAnsi="Arial" w:cs="Arial"/>
              </w:rPr>
              <w:t>объ</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екты</w:t>
            </w:r>
            <w:proofErr w:type="spellEnd"/>
            <w:r w:rsidRPr="00C62D82">
              <w:rPr>
                <w:rFonts w:ascii="Arial" w:hAnsi="Arial" w:cs="Arial"/>
              </w:rPr>
              <w:t xml:space="preserve"> благоустройства.</w:t>
            </w:r>
          </w:p>
          <w:p w:rsidR="00C62D82" w:rsidRPr="00C62D82" w:rsidRDefault="00C62D82" w:rsidP="00C62D82">
            <w:pPr>
              <w:rPr>
                <w:rFonts w:ascii="Arial" w:hAnsi="Arial" w:cs="Arial"/>
              </w:rPr>
            </w:pPr>
            <w:r w:rsidRPr="00C62D82">
              <w:rPr>
                <w:rFonts w:ascii="Arial" w:hAnsi="Arial" w:cs="Arial"/>
              </w:rPr>
              <w:t xml:space="preserve">Запрещается складирование дров, </w:t>
            </w:r>
            <w:proofErr w:type="spellStart"/>
            <w:r w:rsidRPr="00C62D82">
              <w:rPr>
                <w:rFonts w:ascii="Arial" w:hAnsi="Arial" w:cs="Arial"/>
              </w:rPr>
              <w:t>стро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ительных</w:t>
            </w:r>
            <w:proofErr w:type="spellEnd"/>
            <w:r w:rsidRPr="00C62D82">
              <w:rPr>
                <w:rFonts w:ascii="Arial" w:hAnsi="Arial" w:cs="Arial"/>
              </w:rPr>
              <w:t xml:space="preserve"> материалов, мусора и т.д. </w:t>
            </w:r>
            <w:proofErr w:type="gramStart"/>
            <w:r w:rsidRPr="00C62D82">
              <w:rPr>
                <w:rFonts w:ascii="Arial" w:hAnsi="Arial" w:cs="Arial"/>
              </w:rPr>
              <w:t>на</w:t>
            </w:r>
            <w:proofErr w:type="gramEnd"/>
          </w:p>
          <w:p w:rsidR="00C62D82" w:rsidRPr="00C62D82" w:rsidRDefault="00C62D82" w:rsidP="00C62D82">
            <w:pPr>
              <w:rPr>
                <w:rFonts w:ascii="Arial" w:hAnsi="Arial" w:cs="Arial"/>
              </w:rPr>
            </w:pPr>
            <w:r w:rsidRPr="00C62D82">
              <w:rPr>
                <w:rFonts w:ascii="Arial" w:hAnsi="Arial" w:cs="Arial"/>
              </w:rPr>
              <w:t xml:space="preserve">придомовых </w:t>
            </w:r>
            <w:proofErr w:type="gramStart"/>
            <w:r w:rsidRPr="00C62D82">
              <w:rPr>
                <w:rFonts w:ascii="Arial" w:hAnsi="Arial" w:cs="Arial"/>
              </w:rPr>
              <w:t>территориях</w:t>
            </w:r>
            <w:proofErr w:type="gram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Требования к ограждениям </w:t>
            </w:r>
            <w:proofErr w:type="gramStart"/>
            <w:r w:rsidRPr="00C62D82">
              <w:rPr>
                <w:rFonts w:ascii="Arial" w:hAnsi="Arial" w:cs="Arial"/>
              </w:rPr>
              <w:t>земельных</w:t>
            </w:r>
            <w:proofErr w:type="gramEnd"/>
          </w:p>
          <w:p w:rsidR="00C62D82" w:rsidRPr="00C62D82" w:rsidRDefault="00C62D82" w:rsidP="00C62D82">
            <w:pPr>
              <w:rPr>
                <w:rFonts w:ascii="Arial" w:hAnsi="Arial" w:cs="Arial"/>
              </w:rPr>
            </w:pPr>
            <w:r w:rsidRPr="00C62D82">
              <w:rPr>
                <w:rFonts w:ascii="Arial" w:hAnsi="Arial" w:cs="Arial"/>
              </w:rPr>
              <w:t>участков: со стороны улиц ограждения</w:t>
            </w:r>
          </w:p>
          <w:p w:rsidR="00C62D82" w:rsidRPr="00C62D82" w:rsidRDefault="00C62D82" w:rsidP="00C62D82">
            <w:pPr>
              <w:rPr>
                <w:rFonts w:ascii="Arial" w:hAnsi="Arial" w:cs="Arial"/>
              </w:rPr>
            </w:pPr>
            <w:r w:rsidRPr="00C62D82">
              <w:rPr>
                <w:rFonts w:ascii="Arial" w:hAnsi="Arial" w:cs="Arial"/>
              </w:rPr>
              <w:t>должны быть прозрачными; характер</w:t>
            </w:r>
          </w:p>
          <w:p w:rsidR="00C62D82" w:rsidRPr="00C62D82" w:rsidRDefault="00C62D82" w:rsidP="00C62D82">
            <w:pPr>
              <w:rPr>
                <w:rFonts w:ascii="Arial" w:hAnsi="Arial" w:cs="Arial"/>
              </w:rPr>
            </w:pPr>
            <w:r w:rsidRPr="00C62D82">
              <w:rPr>
                <w:rFonts w:ascii="Arial" w:hAnsi="Arial" w:cs="Arial"/>
              </w:rPr>
              <w:t>ограждения, его высота должны быть</w:t>
            </w:r>
          </w:p>
          <w:p w:rsidR="00C62D82" w:rsidRPr="00C62D82" w:rsidRDefault="00C62D82" w:rsidP="00C62D82">
            <w:pPr>
              <w:rPr>
                <w:rFonts w:ascii="Arial" w:hAnsi="Arial" w:cs="Arial"/>
              </w:rPr>
            </w:pPr>
            <w:proofErr w:type="gramStart"/>
            <w:r w:rsidRPr="00C62D82">
              <w:rPr>
                <w:rFonts w:ascii="Arial" w:hAnsi="Arial" w:cs="Arial"/>
              </w:rPr>
              <w:t>единообразными</w:t>
            </w:r>
            <w:proofErr w:type="gramEnd"/>
            <w:r w:rsidRPr="00C62D82">
              <w:rPr>
                <w:rFonts w:ascii="Arial" w:hAnsi="Arial" w:cs="Arial"/>
              </w:rPr>
              <w:t xml:space="preserve"> как минимум на про-</w:t>
            </w:r>
          </w:p>
          <w:p w:rsidR="00C62D82" w:rsidRPr="00C62D82" w:rsidRDefault="00C62D82" w:rsidP="00C62D82">
            <w:pPr>
              <w:rPr>
                <w:rFonts w:ascii="Arial" w:hAnsi="Arial" w:cs="Arial"/>
              </w:rPr>
            </w:pPr>
            <w:proofErr w:type="spellStart"/>
            <w:r w:rsidRPr="00C62D82">
              <w:rPr>
                <w:rFonts w:ascii="Arial" w:hAnsi="Arial" w:cs="Arial"/>
              </w:rPr>
              <w:t>тяжении</w:t>
            </w:r>
            <w:proofErr w:type="spellEnd"/>
            <w:r w:rsidRPr="00C62D82">
              <w:rPr>
                <w:rFonts w:ascii="Arial" w:hAnsi="Arial" w:cs="Arial"/>
              </w:rPr>
              <w:t xml:space="preserve"> одного квартала с обеих сто-</w:t>
            </w:r>
          </w:p>
          <w:p w:rsidR="00C62D82" w:rsidRPr="00C62D82" w:rsidRDefault="00C62D82" w:rsidP="00C62D82">
            <w:pPr>
              <w:widowControl w:val="0"/>
              <w:rPr>
                <w:rFonts w:ascii="Arial" w:hAnsi="Arial" w:cs="Arial"/>
              </w:rPr>
            </w:pPr>
            <w:proofErr w:type="spellStart"/>
            <w:r w:rsidRPr="00C62D82">
              <w:rPr>
                <w:rFonts w:ascii="Arial" w:hAnsi="Arial" w:cs="Arial"/>
              </w:rPr>
              <w:t>рон</w:t>
            </w:r>
            <w:proofErr w:type="spellEnd"/>
            <w:r w:rsidRPr="00C62D82">
              <w:rPr>
                <w:rFonts w:ascii="Arial" w:hAnsi="Arial" w:cs="Arial"/>
              </w:rPr>
              <w:t>.</w:t>
            </w:r>
          </w:p>
        </w:tc>
      </w:tr>
      <w:tr w:rsidR="00C62D82" w:rsidRPr="00C62D82" w:rsidTr="00A33D3A">
        <w:trPr>
          <w:trHeight w:val="48"/>
        </w:trPr>
        <w:tc>
          <w:tcPr>
            <w:tcW w:w="2481" w:type="dxa"/>
            <w:tcBorders>
              <w:top w:val="single" w:sz="12" w:space="0" w:color="auto"/>
            </w:tcBorders>
            <w:shd w:val="clear" w:color="auto" w:fill="auto"/>
          </w:tcPr>
          <w:p w:rsidR="00C62D82" w:rsidRPr="00C62D82" w:rsidRDefault="00C62D82" w:rsidP="00C62D82">
            <w:pPr>
              <w:widowControl w:val="0"/>
              <w:rPr>
                <w:rFonts w:ascii="Arial" w:hAnsi="Arial" w:cs="Arial"/>
                <w:color w:val="000000"/>
              </w:rPr>
            </w:pPr>
            <w:r w:rsidRPr="00C62D82">
              <w:rPr>
                <w:rFonts w:ascii="Arial" w:hAnsi="Arial" w:cs="Arial"/>
                <w:color w:val="000000"/>
              </w:rPr>
              <w:lastRenderedPageBreak/>
              <w:t>Объекты для ведения личного подсобного хозяйства (жилой дом, пригодный для постоянного проживания и не предназначенный для раздела на квартиры, объекты для содержания сельскохозяйственных животных и производства сельскохозяйственной продукции)</w:t>
            </w:r>
          </w:p>
        </w:tc>
        <w:tc>
          <w:tcPr>
            <w:tcW w:w="3234" w:type="dxa"/>
            <w:tcBorders>
              <w:top w:val="single" w:sz="12" w:space="0" w:color="auto"/>
            </w:tcBorders>
            <w:shd w:val="clear" w:color="auto" w:fill="auto"/>
          </w:tcPr>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1.Минимальная площадь   земельного участка </w:t>
            </w:r>
            <w:smartTag w:uri="urn:schemas-microsoft-com:office:smarttags" w:element="metricconverter">
              <w:smartTagPr>
                <w:attr w:name="ProductID" w:val="0,01 га"/>
              </w:smartTagPr>
              <w:r w:rsidRPr="00C62D82">
                <w:rPr>
                  <w:rFonts w:ascii="Arial" w:hAnsi="Arial" w:cs="Arial"/>
                  <w:color w:val="000000" w:themeColor="text1"/>
                </w:rPr>
                <w:t>0,01 га</w:t>
              </w:r>
            </w:smartTag>
            <w:proofErr w:type="gramStart"/>
            <w:r w:rsidRPr="00C62D82">
              <w:rPr>
                <w:rFonts w:ascii="Arial" w:hAnsi="Arial" w:cs="Arial"/>
                <w:color w:val="000000" w:themeColor="text1"/>
              </w:rPr>
              <w:t xml:space="preserve"> ,</w:t>
            </w:r>
            <w:proofErr w:type="gramEnd"/>
            <w:r w:rsidRPr="00C62D82">
              <w:rPr>
                <w:rFonts w:ascii="Arial" w:hAnsi="Arial" w:cs="Arial"/>
                <w:color w:val="000000" w:themeColor="text1"/>
              </w:rPr>
              <w:t xml:space="preserve"> максимальная площадь земельного участка -  </w:t>
            </w:r>
            <w:smartTag w:uri="urn:schemas-microsoft-com:office:smarttags" w:element="metricconverter">
              <w:smartTagPr>
                <w:attr w:name="ProductID" w:val="0,3 га"/>
              </w:smartTagPr>
              <w:r w:rsidRPr="00C62D82">
                <w:rPr>
                  <w:rFonts w:ascii="Arial" w:hAnsi="Arial" w:cs="Arial"/>
                  <w:color w:val="000000" w:themeColor="text1"/>
                </w:rPr>
                <w:t>0,3 га</w:t>
              </w:r>
            </w:smartTag>
            <w:r w:rsidRPr="00C62D82">
              <w:rPr>
                <w:rFonts w:ascii="Arial" w:hAnsi="Arial" w:cs="Arial"/>
                <w:color w:val="000000" w:themeColor="text1"/>
              </w:rPr>
              <w:t xml:space="preserve"> </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color w:val="000000" w:themeColor="text1"/>
                </w:rPr>
                <w:t>1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3.Предельное количество этажей – 3 этажа. </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4.Максимальный процент застройки – 30%.</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5.Отступ от красной </w:t>
            </w:r>
            <w:r w:rsidRPr="00C62D82">
              <w:rPr>
                <w:rFonts w:ascii="Arial" w:hAnsi="Arial" w:cs="Arial"/>
                <w:color w:val="000000" w:themeColor="text1"/>
              </w:rPr>
              <w:lastRenderedPageBreak/>
              <w:t xml:space="preserve">линии - не менее </w:t>
            </w:r>
            <w:smartTag w:uri="urn:schemas-microsoft-com:office:smarttags" w:element="metricconverter">
              <w:smartTagPr>
                <w:attr w:name="ProductID" w:val="5 м"/>
              </w:smartTagPr>
              <w:r w:rsidRPr="00C62D82">
                <w:rPr>
                  <w:rFonts w:ascii="Arial" w:hAnsi="Arial" w:cs="Arial"/>
                  <w:color w:val="000000" w:themeColor="text1"/>
                </w:rPr>
                <w:t>5 м</w:t>
              </w:r>
            </w:smartTag>
            <w:r w:rsidRPr="00C62D82">
              <w:rPr>
                <w:rFonts w:ascii="Arial" w:hAnsi="Arial" w:cs="Arial"/>
                <w:color w:val="000000" w:themeColor="text1"/>
              </w:rPr>
              <w:t>., при новом строительстве.</w:t>
            </w:r>
          </w:p>
          <w:p w:rsidR="00C62D82" w:rsidRPr="00C62D82" w:rsidRDefault="00C62D82" w:rsidP="00C62D82">
            <w:pPr>
              <w:widowControl w:val="0"/>
              <w:rPr>
                <w:rFonts w:ascii="Arial" w:hAnsi="Arial" w:cs="Arial"/>
                <w:color w:val="000000" w:themeColor="text1"/>
              </w:rPr>
            </w:pPr>
            <w:r w:rsidRPr="00C62D82">
              <w:rPr>
                <w:rFonts w:ascii="Arial" w:hAnsi="Arial" w:cs="Arial"/>
                <w:color w:val="000000" w:themeColor="text1"/>
              </w:rPr>
              <w:t>6. Минимальный процент озеленения – 20%,</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7.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C62D82">
                <w:rPr>
                  <w:rFonts w:ascii="Arial" w:hAnsi="Arial" w:cs="Arial"/>
                  <w:color w:val="000000" w:themeColor="text1"/>
                </w:rPr>
                <w:t>1,8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p>
        </w:tc>
        <w:tc>
          <w:tcPr>
            <w:tcW w:w="4011" w:type="dxa"/>
            <w:vMerge/>
            <w:shd w:val="clear" w:color="auto" w:fill="auto"/>
          </w:tcPr>
          <w:p w:rsidR="00C62D82" w:rsidRPr="00C62D82" w:rsidRDefault="00C62D82" w:rsidP="00C62D82">
            <w:pPr>
              <w:widowControl w:val="0"/>
              <w:rPr>
                <w:rFonts w:ascii="Arial" w:hAnsi="Arial" w:cs="Arial"/>
              </w:rPr>
            </w:pPr>
          </w:p>
        </w:tc>
      </w:tr>
    </w:tbl>
    <w:p w:rsidR="00C62D82" w:rsidRPr="00C62D82" w:rsidRDefault="00C62D82" w:rsidP="00C62D82">
      <w:pPr>
        <w:widowControl w:val="0"/>
        <w:ind w:firstLine="709"/>
        <w:rPr>
          <w:rFonts w:ascii="Arial" w:hAnsi="Arial" w:cs="Arial"/>
        </w:rPr>
      </w:pPr>
      <w:r w:rsidRPr="00C62D82">
        <w:rPr>
          <w:rFonts w:ascii="Arial" w:hAnsi="Arial" w:cs="Arial"/>
        </w:rPr>
        <w:lastRenderedPageBreak/>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ind w:firstLine="709"/>
        <w:rPr>
          <w:rFonts w:ascii="Arial" w:hAnsi="Arial" w:cs="Arial"/>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C62D82" w:rsidRPr="00C62D82" w:rsidTr="00A33D3A">
        <w:trPr>
          <w:trHeight w:val="357"/>
          <w:tblHeader/>
        </w:trPr>
        <w:tc>
          <w:tcPr>
            <w:tcW w:w="251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26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93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74"/>
          <w:tblHeader/>
        </w:trPr>
        <w:tc>
          <w:tcPr>
            <w:tcW w:w="251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26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93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2941"/>
        </w:trPr>
        <w:tc>
          <w:tcPr>
            <w:tcW w:w="2518" w:type="dxa"/>
            <w:tcBorders>
              <w:top w:val="single" w:sz="12" w:space="0" w:color="auto"/>
            </w:tcBorders>
          </w:tcPr>
          <w:p w:rsidR="00C62D82" w:rsidRPr="00C62D82" w:rsidRDefault="00C62D82" w:rsidP="00C62D82">
            <w:pPr>
              <w:suppressAutoHyphens/>
              <w:rPr>
                <w:rFonts w:ascii="Arial" w:hAnsi="Arial" w:cs="Arial"/>
                <w:color w:val="000000"/>
              </w:rPr>
            </w:pPr>
            <w:r w:rsidRPr="00C62D82">
              <w:rPr>
                <w:rFonts w:ascii="Arial" w:hAnsi="Arial" w:cs="Arial"/>
                <w:color w:val="000000"/>
              </w:rPr>
              <w:t>Дворовые постройки (мастерские, сараи, теплицы, бани и пр.)</w:t>
            </w:r>
          </w:p>
          <w:p w:rsidR="00C62D82" w:rsidRPr="00C62D82" w:rsidRDefault="00C62D82" w:rsidP="00C62D82">
            <w:pPr>
              <w:suppressAutoHyphens/>
              <w:rPr>
                <w:rFonts w:ascii="Arial" w:hAnsi="Arial" w:cs="Arial"/>
                <w:color w:val="000000"/>
              </w:rPr>
            </w:pPr>
            <w:r w:rsidRPr="00C62D82">
              <w:rPr>
                <w:rFonts w:ascii="Arial" w:hAnsi="Arial" w:cs="Arial"/>
                <w:color w:val="000000"/>
              </w:rPr>
              <w:t>Сады, огороды, палисадники,</w:t>
            </w:r>
          </w:p>
          <w:p w:rsidR="00C62D82" w:rsidRPr="00C62D82" w:rsidRDefault="00C62D82" w:rsidP="00C62D82">
            <w:pPr>
              <w:suppressAutoHyphens/>
              <w:rPr>
                <w:rFonts w:ascii="Arial" w:hAnsi="Arial" w:cs="Arial"/>
                <w:color w:val="000000"/>
              </w:rPr>
            </w:pPr>
            <w:r w:rsidRPr="00C62D82">
              <w:rPr>
                <w:rFonts w:ascii="Arial" w:hAnsi="Arial" w:cs="Arial"/>
                <w:color w:val="000000"/>
              </w:rPr>
              <w:t xml:space="preserve">встроенный в жилой дом гараж на 1-2 </w:t>
            </w:r>
            <w:proofErr w:type="gramStart"/>
            <w:r w:rsidRPr="00C62D82">
              <w:rPr>
                <w:rFonts w:ascii="Arial" w:hAnsi="Arial" w:cs="Arial"/>
                <w:color w:val="000000"/>
              </w:rPr>
              <w:t>легковых</w:t>
            </w:r>
            <w:proofErr w:type="gramEnd"/>
            <w:r w:rsidRPr="00C62D82">
              <w:rPr>
                <w:rFonts w:ascii="Arial" w:hAnsi="Arial" w:cs="Arial"/>
                <w:color w:val="000000"/>
              </w:rPr>
              <w:t xml:space="preserve"> автомобиля. </w:t>
            </w:r>
          </w:p>
          <w:p w:rsidR="00C62D82" w:rsidRPr="00C62D82" w:rsidRDefault="00C62D82" w:rsidP="00C62D82">
            <w:pPr>
              <w:suppressAutoHyphens/>
              <w:rPr>
                <w:rFonts w:ascii="Arial" w:hAnsi="Arial" w:cs="Arial"/>
                <w:color w:val="000000"/>
              </w:rPr>
            </w:pPr>
            <w:r w:rsidRPr="00C62D82">
              <w:rPr>
                <w:rFonts w:ascii="Arial" w:hAnsi="Arial" w:cs="Arial"/>
                <w:color w:val="000000"/>
              </w:rPr>
              <w:t xml:space="preserve">Индивидуальные гаражи на придомовом участке на 1-2 </w:t>
            </w:r>
            <w:proofErr w:type="gramStart"/>
            <w:r w:rsidRPr="00C62D82">
              <w:rPr>
                <w:rFonts w:ascii="Arial" w:hAnsi="Arial" w:cs="Arial"/>
                <w:color w:val="000000"/>
              </w:rPr>
              <w:t>легковых</w:t>
            </w:r>
            <w:proofErr w:type="gramEnd"/>
            <w:r w:rsidRPr="00C62D82">
              <w:rPr>
                <w:rFonts w:ascii="Arial" w:hAnsi="Arial" w:cs="Arial"/>
                <w:color w:val="000000"/>
              </w:rPr>
              <w:t xml:space="preserve"> автомобиля.</w:t>
            </w:r>
          </w:p>
          <w:p w:rsidR="00C62D82" w:rsidRPr="00C62D82" w:rsidRDefault="00C62D82" w:rsidP="00C62D82">
            <w:pPr>
              <w:widowControl w:val="0"/>
              <w:rPr>
                <w:rFonts w:ascii="Arial" w:hAnsi="Arial" w:cs="Arial"/>
              </w:rPr>
            </w:pPr>
          </w:p>
        </w:tc>
        <w:tc>
          <w:tcPr>
            <w:tcW w:w="3260" w:type="dxa"/>
            <w:tcBorders>
              <w:top w:val="single" w:sz="12" w:space="0" w:color="auto"/>
            </w:tcBorders>
          </w:tcPr>
          <w:p w:rsidR="00C62D82" w:rsidRPr="00C62D82" w:rsidRDefault="00C62D82" w:rsidP="00C62D82">
            <w:pPr>
              <w:rPr>
                <w:rFonts w:ascii="Arial" w:hAnsi="Arial" w:cs="Arial"/>
                <w:color w:val="000000"/>
              </w:rPr>
            </w:pPr>
            <w:r w:rsidRPr="00C62D82">
              <w:rPr>
                <w:rFonts w:ascii="Arial" w:hAnsi="Arial" w:cs="Arial"/>
                <w:color w:val="000000"/>
              </w:rPr>
              <w:t>- Расстояние от сараев для скота и птицы до шахтных колодцев должно быть не менее 20м;</w:t>
            </w:r>
          </w:p>
          <w:p w:rsidR="00C62D82" w:rsidRPr="00C62D82" w:rsidRDefault="00C62D82" w:rsidP="00C62D82">
            <w:pPr>
              <w:widowControl w:val="0"/>
              <w:rPr>
                <w:rFonts w:ascii="Arial" w:hAnsi="Arial" w:cs="Arial"/>
              </w:rPr>
            </w:pPr>
            <w:r w:rsidRPr="00C62D82">
              <w:rPr>
                <w:rFonts w:ascii="Arial" w:hAnsi="Arial" w:cs="Arial"/>
              </w:rPr>
              <w:t xml:space="preserve">-Отступ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Придомовые площадки:</w:t>
            </w:r>
          </w:p>
          <w:p w:rsidR="00C62D82" w:rsidRPr="00C62D82" w:rsidRDefault="00C62D82" w:rsidP="00C62D82">
            <w:pPr>
              <w:widowControl w:val="0"/>
              <w:rPr>
                <w:rFonts w:ascii="Arial" w:hAnsi="Arial" w:cs="Arial"/>
              </w:rPr>
            </w:pPr>
            <w:r w:rsidRPr="00C62D82">
              <w:rPr>
                <w:rFonts w:ascii="Arial" w:hAnsi="Arial" w:cs="Arial"/>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C62D82">
                <w:rPr>
                  <w:rFonts w:ascii="Arial" w:hAnsi="Arial" w:cs="Arial"/>
                </w:rPr>
                <w:t>12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для хозяйственных целей</w:t>
            </w:r>
            <w:proofErr w:type="gramStart"/>
            <w:r w:rsidRPr="00C62D82">
              <w:rPr>
                <w:rFonts w:ascii="Arial" w:hAnsi="Arial" w:cs="Arial"/>
              </w:rPr>
              <w:t>.</w:t>
            </w:r>
            <w:proofErr w:type="gramEnd"/>
            <w:r w:rsidRPr="00C62D82">
              <w:rPr>
                <w:rFonts w:ascii="Arial" w:hAnsi="Arial" w:cs="Arial"/>
              </w:rPr>
              <w:t xml:space="preserve"> </w:t>
            </w:r>
            <w:proofErr w:type="gramStart"/>
            <w:r w:rsidRPr="00C62D82">
              <w:rPr>
                <w:rFonts w:ascii="Arial" w:hAnsi="Arial" w:cs="Arial"/>
              </w:rPr>
              <w:t>р</w:t>
            </w:r>
            <w:proofErr w:type="gramEnd"/>
            <w:r w:rsidRPr="00C62D82">
              <w:rPr>
                <w:rFonts w:ascii="Arial" w:hAnsi="Arial" w:cs="Arial"/>
              </w:rPr>
              <w:t xml:space="preserve">асстояние от площадок до окон - </w:t>
            </w:r>
            <w:smartTag w:uri="urn:schemas-microsoft-com:office:smarttags" w:element="metricconverter">
              <w:smartTagPr>
                <w:attr w:name="ProductID" w:val="20 м"/>
              </w:smartTagPr>
              <w:r w:rsidRPr="00C62D82">
                <w:rPr>
                  <w:rFonts w:ascii="Arial" w:hAnsi="Arial" w:cs="Arial"/>
                </w:rPr>
                <w:t>20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 для стоянки автомашин </w:t>
            </w:r>
            <w:proofErr w:type="gramStart"/>
            <w:r w:rsidRPr="00C62D82">
              <w:rPr>
                <w:rFonts w:ascii="Arial" w:hAnsi="Arial" w:cs="Arial"/>
              </w:rPr>
              <w:t>-р</w:t>
            </w:r>
            <w:proofErr w:type="gramEnd"/>
            <w:r w:rsidRPr="00C62D82">
              <w:rPr>
                <w:rFonts w:ascii="Arial" w:hAnsi="Arial" w:cs="Arial"/>
              </w:rPr>
              <w:t xml:space="preserve">асстояние от площадок до окон - не менее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w:t>
            </w:r>
          </w:p>
          <w:p w:rsidR="00C62D82" w:rsidRPr="00C62D82" w:rsidRDefault="00C62D82" w:rsidP="00C62D82">
            <w:pPr>
              <w:rPr>
                <w:rFonts w:ascii="Arial" w:hAnsi="Arial" w:cs="Arial"/>
                <w:color w:val="000000"/>
              </w:rPr>
            </w:pPr>
            <w:r w:rsidRPr="00C62D82">
              <w:rPr>
                <w:rFonts w:ascii="Arial" w:hAnsi="Arial" w:cs="Arial"/>
                <w:color w:val="000000"/>
              </w:rPr>
              <w:t xml:space="preserve">Высота зданий для всех </w:t>
            </w:r>
            <w:r w:rsidRPr="00C62D82">
              <w:rPr>
                <w:rFonts w:ascii="Arial" w:hAnsi="Arial" w:cs="Arial"/>
                <w:color w:val="000000"/>
              </w:rPr>
              <w:lastRenderedPageBreak/>
              <w:t>вспомогательных строений:</w:t>
            </w:r>
          </w:p>
          <w:p w:rsidR="00C62D82" w:rsidRPr="00C62D82" w:rsidRDefault="00C62D82" w:rsidP="00C62D82">
            <w:pPr>
              <w:rPr>
                <w:rFonts w:ascii="Arial" w:hAnsi="Arial" w:cs="Arial"/>
                <w:color w:val="000000"/>
              </w:rPr>
            </w:pPr>
            <w:r w:rsidRPr="00C62D82">
              <w:rPr>
                <w:rFonts w:ascii="Arial" w:hAnsi="Arial" w:cs="Arial"/>
                <w:color w:val="000000"/>
              </w:rPr>
              <w:t>- высота от уровня земли до верха плоской кровли – не более 4м;</w:t>
            </w:r>
          </w:p>
          <w:p w:rsidR="00C62D82" w:rsidRPr="00C62D82" w:rsidRDefault="00C62D82" w:rsidP="00C62D82">
            <w:pPr>
              <w:rPr>
                <w:rFonts w:ascii="Arial" w:hAnsi="Arial" w:cs="Arial"/>
                <w:color w:val="000000"/>
              </w:rPr>
            </w:pPr>
            <w:r w:rsidRPr="00C62D82">
              <w:rPr>
                <w:rFonts w:ascii="Arial" w:hAnsi="Arial" w:cs="Arial"/>
                <w:color w:val="000000"/>
              </w:rPr>
              <w:t xml:space="preserve">- до конька скатной кровли – не более </w:t>
            </w:r>
            <w:smartTag w:uri="urn:schemas-microsoft-com:office:smarttags" w:element="metricconverter">
              <w:smartTagPr>
                <w:attr w:name="ProductID" w:val="7 м"/>
              </w:smartTagPr>
              <w:r w:rsidRPr="00C62D82">
                <w:rPr>
                  <w:rFonts w:ascii="Arial" w:hAnsi="Arial" w:cs="Arial"/>
                  <w:color w:val="000000"/>
                </w:rPr>
                <w:t>7 м</w:t>
              </w:r>
            </w:smartTag>
            <w:r w:rsidRPr="00C62D82">
              <w:rPr>
                <w:rFonts w:ascii="Arial" w:hAnsi="Arial" w:cs="Arial"/>
                <w:color w:val="000000"/>
              </w:rPr>
              <w:t>.</w:t>
            </w:r>
          </w:p>
          <w:p w:rsidR="00C62D82" w:rsidRPr="00C62D82" w:rsidRDefault="00C62D82" w:rsidP="00C62D82">
            <w:pPr>
              <w:tabs>
                <w:tab w:val="num" w:pos="0"/>
              </w:tabs>
              <w:rPr>
                <w:rFonts w:ascii="Arial" w:hAnsi="Arial" w:cs="Arial"/>
              </w:rPr>
            </w:pPr>
            <w:r w:rsidRPr="00C62D82">
              <w:rPr>
                <w:rFonts w:ascii="Arial" w:hAnsi="Arial" w:cs="Arial"/>
              </w:rPr>
              <w:t>Максимальный процент застройки 10%</w:t>
            </w:r>
          </w:p>
          <w:p w:rsidR="00C62D82" w:rsidRPr="00C62D82" w:rsidRDefault="00C62D82" w:rsidP="00C62D82">
            <w:pPr>
              <w:tabs>
                <w:tab w:val="num" w:pos="0"/>
              </w:tabs>
              <w:rPr>
                <w:rFonts w:ascii="Arial" w:hAnsi="Arial" w:cs="Arial"/>
              </w:rPr>
            </w:pPr>
            <w:r w:rsidRPr="00C62D82">
              <w:rPr>
                <w:rFonts w:ascii="Arial" w:hAnsi="Arial" w:cs="Arial"/>
                <w:color w:val="000000"/>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C62D82">
                <w:rPr>
                  <w:rFonts w:ascii="Arial" w:hAnsi="Arial" w:cs="Arial"/>
                  <w:color w:val="000000"/>
                </w:rPr>
                <w:t>1,8 м</w:t>
              </w:r>
            </w:smartTag>
            <w:r w:rsidRPr="00C62D82">
              <w:rPr>
                <w:rFonts w:ascii="Arial" w:hAnsi="Arial" w:cs="Arial"/>
                <w:color w:val="000000"/>
              </w:rPr>
              <w:t>.</w:t>
            </w:r>
          </w:p>
        </w:tc>
        <w:tc>
          <w:tcPr>
            <w:tcW w:w="3939" w:type="dxa"/>
            <w:tcBorders>
              <w:top w:val="single" w:sz="12" w:space="0" w:color="auto"/>
            </w:tcBorders>
          </w:tcPr>
          <w:p w:rsidR="00C62D82" w:rsidRPr="00C62D82" w:rsidRDefault="00C62D82" w:rsidP="00C62D82">
            <w:pPr>
              <w:widowControl w:val="0"/>
              <w:rPr>
                <w:rFonts w:ascii="Arial" w:hAnsi="Arial" w:cs="Arial"/>
              </w:rPr>
            </w:pPr>
            <w:proofErr w:type="gramStart"/>
            <w:r w:rsidRPr="00C62D82">
              <w:rPr>
                <w:rFonts w:ascii="Arial" w:hAnsi="Arial" w:cs="Arial"/>
              </w:rPr>
              <w:lastRenderedPageBreak/>
              <w:t xml:space="preserve">Строительство осуществлять в соответствии со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w:t>
            </w:r>
            <w:proofErr w:type="gramEnd"/>
            <w:r w:rsidRPr="00C62D82">
              <w:rPr>
                <w:rFonts w:ascii="Arial" w:hAnsi="Arial" w:cs="Arial"/>
                <w:color w:val="000000"/>
              </w:rPr>
              <w:t xml:space="preserve"> </w:t>
            </w:r>
            <w:proofErr w:type="gramStart"/>
            <w:r w:rsidRPr="00C62D82">
              <w:rPr>
                <w:rFonts w:ascii="Arial" w:hAnsi="Arial" w:cs="Arial"/>
                <w:color w:val="000000"/>
              </w:rPr>
              <w:t>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C62D82" w:rsidRPr="00C62D82" w:rsidRDefault="00C62D82" w:rsidP="00C62D82">
            <w:pPr>
              <w:widowControl w:val="0"/>
              <w:rPr>
                <w:rFonts w:ascii="Arial" w:hAnsi="Arial" w:cs="Arial"/>
                <w:color w:val="000000"/>
              </w:rPr>
            </w:pPr>
            <w:r w:rsidRPr="00C62D82">
              <w:rPr>
                <w:rFonts w:ascii="Arial" w:hAnsi="Arial" w:cs="Arial"/>
                <w:color w:val="000000"/>
              </w:rPr>
              <w:t>Допускается блокировка хозяйственных построек к основному строению.</w:t>
            </w:r>
          </w:p>
          <w:p w:rsidR="00C62D82" w:rsidRPr="00C62D82" w:rsidRDefault="00C62D82" w:rsidP="00C62D82">
            <w:pPr>
              <w:widowControl w:val="0"/>
              <w:rPr>
                <w:rFonts w:ascii="Arial" w:hAnsi="Arial" w:cs="Arial"/>
                <w:color w:val="000000"/>
              </w:rPr>
            </w:pPr>
            <w:r w:rsidRPr="00C62D82">
              <w:rPr>
                <w:rFonts w:ascii="Arial" w:hAnsi="Arial" w:cs="Arial"/>
                <w:color w:val="00000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C62D82" w:rsidRPr="00C62D82" w:rsidRDefault="00C62D82" w:rsidP="00C62D82">
            <w:pPr>
              <w:widowControl w:val="0"/>
              <w:rPr>
                <w:rFonts w:ascii="Arial" w:hAnsi="Arial" w:cs="Arial"/>
              </w:rPr>
            </w:pPr>
            <w:r w:rsidRPr="00C62D82">
              <w:rPr>
                <w:rFonts w:ascii="Arial" w:hAnsi="Arial" w:cs="Arial"/>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C62D82">
                <w:rPr>
                  <w:rFonts w:ascii="Arial" w:hAnsi="Arial" w:cs="Arial"/>
                </w:rPr>
                <w:t xml:space="preserve">1 </w:t>
              </w:r>
              <w:r w:rsidRPr="00C62D82">
                <w:rPr>
                  <w:rFonts w:ascii="Arial" w:hAnsi="Arial" w:cs="Arial"/>
                </w:rPr>
                <w:lastRenderedPageBreak/>
                <w:t>м</w:t>
              </w:r>
            </w:smartTag>
            <w:r w:rsidRPr="00C62D82">
              <w:rPr>
                <w:rFonts w:ascii="Arial" w:hAnsi="Arial" w:cs="Arial"/>
              </w:rPr>
              <w:t xml:space="preserve"> от границы соседнего участка, следует скат крыши ориентировать на свой участок.</w:t>
            </w:r>
          </w:p>
          <w:p w:rsidR="00C62D82" w:rsidRPr="00C62D82" w:rsidRDefault="00C62D82" w:rsidP="00C62D82">
            <w:pPr>
              <w:tabs>
                <w:tab w:val="num" w:pos="1455"/>
                <w:tab w:val="num" w:pos="1739"/>
              </w:tabs>
              <w:rPr>
                <w:rFonts w:ascii="Arial" w:hAnsi="Arial" w:cs="Arial"/>
                <w:color w:val="000000"/>
              </w:rPr>
            </w:pPr>
            <w:r w:rsidRPr="00C62D82">
              <w:rPr>
                <w:rFonts w:ascii="Arial" w:hAnsi="Arial" w:cs="Arial"/>
                <w:color w:val="000000"/>
              </w:rPr>
              <w:t>Вспомогательные строения и сооружения, за исключением гаражей, размещать со стороны улиц не допускается.</w:t>
            </w:r>
          </w:p>
          <w:p w:rsidR="00C62D82" w:rsidRPr="00C62D82" w:rsidRDefault="00C62D82" w:rsidP="00C62D82">
            <w:pPr>
              <w:widowControl w:val="0"/>
              <w:rPr>
                <w:rFonts w:ascii="Arial" w:hAnsi="Arial" w:cs="Arial"/>
              </w:rPr>
            </w:pPr>
          </w:p>
        </w:tc>
      </w:tr>
      <w:tr w:rsidR="00C62D82" w:rsidRPr="00C62D82" w:rsidTr="00A33D3A">
        <w:trPr>
          <w:trHeight w:val="2595"/>
        </w:trPr>
        <w:tc>
          <w:tcPr>
            <w:tcW w:w="2518" w:type="dxa"/>
          </w:tcPr>
          <w:p w:rsidR="00C62D82" w:rsidRPr="00C62D82" w:rsidRDefault="00C62D82" w:rsidP="00C62D82">
            <w:pPr>
              <w:widowControl w:val="0"/>
              <w:rPr>
                <w:rFonts w:ascii="Arial" w:hAnsi="Arial" w:cs="Arial"/>
              </w:rPr>
            </w:pPr>
            <w:r w:rsidRPr="00C62D82">
              <w:rPr>
                <w:rFonts w:ascii="Arial" w:hAnsi="Arial" w:cs="Arial"/>
              </w:rPr>
              <w:lastRenderedPageBreak/>
              <w:t>Объекты инженерно-технического обеспечения</w:t>
            </w:r>
          </w:p>
          <w:p w:rsidR="00C62D82" w:rsidRPr="00C62D82" w:rsidRDefault="00C62D82" w:rsidP="00C62D82">
            <w:pPr>
              <w:widowControl w:val="0"/>
              <w:rPr>
                <w:rFonts w:ascii="Arial" w:hAnsi="Arial" w:cs="Arial"/>
                <w:color w:val="000000"/>
              </w:rPr>
            </w:pPr>
          </w:p>
        </w:tc>
        <w:tc>
          <w:tcPr>
            <w:tcW w:w="3260" w:type="dxa"/>
          </w:tcPr>
          <w:p w:rsidR="00C62D82" w:rsidRPr="00C62D82" w:rsidRDefault="00C62D82" w:rsidP="00C62D82">
            <w:pPr>
              <w:rPr>
                <w:rFonts w:ascii="Arial" w:hAnsi="Arial" w:cs="Arial"/>
              </w:rPr>
            </w:pPr>
            <w:r w:rsidRPr="00C62D82">
              <w:rPr>
                <w:rFonts w:ascii="Arial" w:hAnsi="Arial" w:cs="Arial"/>
              </w:rPr>
              <w:t>Площадь земельных участков</w:t>
            </w:r>
          </w:p>
          <w:p w:rsidR="00C62D82" w:rsidRPr="00C62D82" w:rsidRDefault="00C62D82" w:rsidP="00C62D82">
            <w:pPr>
              <w:rPr>
                <w:rFonts w:ascii="Arial" w:hAnsi="Arial" w:cs="Arial"/>
              </w:rPr>
            </w:pPr>
            <w:r w:rsidRPr="00C62D82">
              <w:rPr>
                <w:rFonts w:ascii="Arial" w:hAnsi="Arial" w:cs="Arial"/>
              </w:rPr>
              <w:t>принимать при проектировании</w:t>
            </w:r>
          </w:p>
          <w:p w:rsidR="00C62D82" w:rsidRPr="00C62D82" w:rsidRDefault="00C62D82" w:rsidP="00C62D82">
            <w:pPr>
              <w:rPr>
                <w:rFonts w:ascii="Arial" w:hAnsi="Arial" w:cs="Arial"/>
              </w:rPr>
            </w:pPr>
            <w:r w:rsidRPr="00C62D82">
              <w:rPr>
                <w:rFonts w:ascii="Arial" w:hAnsi="Arial" w:cs="Arial"/>
              </w:rPr>
              <w:t xml:space="preserve">объектов в соответствии с </w:t>
            </w:r>
            <w:proofErr w:type="spellStart"/>
            <w:r w:rsidRPr="00C62D82">
              <w:rPr>
                <w:rFonts w:ascii="Arial" w:hAnsi="Arial" w:cs="Arial"/>
              </w:rPr>
              <w:t>тре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бованиями</w:t>
            </w:r>
            <w:proofErr w:type="spellEnd"/>
            <w:r w:rsidRPr="00C62D82">
              <w:rPr>
                <w:rFonts w:ascii="Arial" w:hAnsi="Arial" w:cs="Arial"/>
              </w:rPr>
              <w:t xml:space="preserve"> к размещению </w:t>
            </w:r>
            <w:proofErr w:type="gramStart"/>
            <w:r w:rsidRPr="00C62D82">
              <w:rPr>
                <w:rFonts w:ascii="Arial" w:hAnsi="Arial" w:cs="Arial"/>
              </w:rPr>
              <w:t>таких</w:t>
            </w:r>
            <w:proofErr w:type="gramEnd"/>
          </w:p>
          <w:p w:rsidR="00C62D82" w:rsidRPr="00C62D82" w:rsidRDefault="00C62D82" w:rsidP="00C62D82">
            <w:pPr>
              <w:rPr>
                <w:rFonts w:ascii="Arial" w:hAnsi="Arial" w:cs="Arial"/>
              </w:rPr>
            </w:pPr>
            <w:r w:rsidRPr="00C62D82">
              <w:rPr>
                <w:rFonts w:ascii="Arial" w:hAnsi="Arial" w:cs="Arial"/>
              </w:rPr>
              <w:t>объектов в жилой зоне.</w:t>
            </w:r>
          </w:p>
          <w:p w:rsidR="00C62D82" w:rsidRPr="00C62D82" w:rsidRDefault="00C62D82" w:rsidP="00C62D82">
            <w:pPr>
              <w:rPr>
                <w:rFonts w:ascii="Arial" w:hAnsi="Arial" w:cs="Arial"/>
              </w:rPr>
            </w:pPr>
            <w:r w:rsidRPr="00C62D82">
              <w:rPr>
                <w:rFonts w:ascii="Arial" w:hAnsi="Arial" w:cs="Arial"/>
              </w:rPr>
              <w:t>Максимальное количество эта-</w:t>
            </w:r>
          </w:p>
          <w:p w:rsidR="00C62D82" w:rsidRPr="00C62D82" w:rsidRDefault="00C62D82" w:rsidP="00C62D82">
            <w:pPr>
              <w:widowControl w:val="0"/>
              <w:rPr>
                <w:rFonts w:ascii="Arial" w:hAnsi="Arial" w:cs="Arial"/>
              </w:rPr>
            </w:pPr>
            <w:proofErr w:type="spellStart"/>
            <w:r w:rsidRPr="00C62D82">
              <w:rPr>
                <w:rFonts w:ascii="Arial" w:hAnsi="Arial" w:cs="Arial"/>
              </w:rPr>
              <w:t>жей</w:t>
            </w:r>
            <w:proofErr w:type="spellEnd"/>
            <w:r w:rsidRPr="00C62D82">
              <w:rPr>
                <w:rFonts w:ascii="Arial" w:hAnsi="Arial" w:cs="Arial"/>
              </w:rPr>
              <w:t xml:space="preserve">- 1 </w:t>
            </w:r>
            <w:proofErr w:type="spellStart"/>
            <w:r w:rsidRPr="00C62D82">
              <w:rPr>
                <w:rFonts w:ascii="Arial" w:hAnsi="Arial" w:cs="Arial"/>
              </w:rPr>
              <w:t>эт</w:t>
            </w:r>
            <w:proofErr w:type="spellEnd"/>
            <w:r w:rsidRPr="00C62D82">
              <w:rPr>
                <w:rFonts w:ascii="Arial" w:hAnsi="Arial" w:cs="Arial"/>
              </w:rPr>
              <w:t>.</w:t>
            </w:r>
          </w:p>
        </w:tc>
        <w:tc>
          <w:tcPr>
            <w:tcW w:w="3939" w:type="dxa"/>
          </w:tcPr>
          <w:p w:rsidR="00C62D82" w:rsidRPr="00C62D82" w:rsidRDefault="00C62D82" w:rsidP="00C62D82">
            <w:pPr>
              <w:rPr>
                <w:rFonts w:ascii="Arial" w:hAnsi="Arial" w:cs="Arial"/>
              </w:rPr>
            </w:pPr>
            <w:r w:rsidRPr="00C62D82">
              <w:rPr>
                <w:rFonts w:ascii="Arial" w:hAnsi="Arial" w:cs="Arial"/>
              </w:rPr>
              <w:t xml:space="preserve">Строительство осуществлять в </w:t>
            </w:r>
            <w:proofErr w:type="spellStart"/>
            <w:r w:rsidRPr="00C62D82">
              <w:rPr>
                <w:rFonts w:ascii="Arial" w:hAnsi="Arial" w:cs="Arial"/>
              </w:rPr>
              <w:t>соот</w:t>
            </w:r>
            <w:proofErr w:type="spellEnd"/>
            <w:r w:rsidRPr="00C62D82">
              <w:rPr>
                <w:rFonts w:ascii="Arial" w:hAnsi="Arial" w:cs="Arial"/>
              </w:rPr>
              <w:t>-</w:t>
            </w:r>
          </w:p>
          <w:p w:rsidR="00C62D82" w:rsidRPr="00C62D82" w:rsidRDefault="00C62D82" w:rsidP="00C62D82">
            <w:pPr>
              <w:rPr>
                <w:rFonts w:ascii="Arial" w:hAnsi="Arial" w:cs="Arial"/>
              </w:rPr>
            </w:pPr>
            <w:proofErr w:type="spellStart"/>
            <w:proofErr w:type="gramStart"/>
            <w:r w:rsidRPr="00C62D82">
              <w:rPr>
                <w:rFonts w:ascii="Arial" w:hAnsi="Arial" w:cs="Arial"/>
              </w:rPr>
              <w:t>ветствии</w:t>
            </w:r>
            <w:proofErr w:type="spellEnd"/>
            <w:r w:rsidRPr="00C62D82">
              <w:rPr>
                <w:rFonts w:ascii="Arial" w:hAnsi="Arial" w:cs="Arial"/>
              </w:rPr>
              <w:t xml:space="preserve"> с СП 42.13330.2011 (</w:t>
            </w:r>
            <w:proofErr w:type="spellStart"/>
            <w:r w:rsidRPr="00C62D82">
              <w:rPr>
                <w:rFonts w:ascii="Arial" w:hAnsi="Arial" w:cs="Arial"/>
              </w:rPr>
              <w:t>Актуа</w:t>
            </w:r>
            <w:proofErr w:type="spellEnd"/>
            <w:r w:rsidRPr="00C62D82">
              <w:rPr>
                <w:rFonts w:ascii="Arial" w:hAnsi="Arial" w:cs="Arial"/>
              </w:rPr>
              <w:t>-</w:t>
            </w:r>
            <w:proofErr w:type="gramEnd"/>
          </w:p>
          <w:p w:rsidR="00C62D82" w:rsidRPr="00C62D82" w:rsidRDefault="00C62D82" w:rsidP="00C62D82">
            <w:pPr>
              <w:rPr>
                <w:rFonts w:ascii="Arial" w:hAnsi="Arial" w:cs="Arial"/>
              </w:rPr>
            </w:pPr>
            <w:proofErr w:type="spellStart"/>
            <w:r w:rsidRPr="00C62D82">
              <w:rPr>
                <w:rFonts w:ascii="Arial" w:hAnsi="Arial" w:cs="Arial"/>
              </w:rPr>
              <w:t>лизированная</w:t>
            </w:r>
            <w:proofErr w:type="spellEnd"/>
            <w:r w:rsidRPr="00C62D82">
              <w:rPr>
                <w:rFonts w:ascii="Arial" w:hAnsi="Arial" w:cs="Arial"/>
              </w:rPr>
              <w:t xml:space="preserve"> редакция </w:t>
            </w:r>
            <w:proofErr w:type="spellStart"/>
            <w:r w:rsidRPr="00C62D82">
              <w:rPr>
                <w:rFonts w:ascii="Arial" w:hAnsi="Arial" w:cs="Arial"/>
              </w:rPr>
              <w:t>СНиП</w:t>
            </w:r>
            <w:proofErr w:type="spellEnd"/>
          </w:p>
          <w:p w:rsidR="00C62D82" w:rsidRPr="00C62D82" w:rsidRDefault="00C62D82" w:rsidP="00C62D82">
            <w:pPr>
              <w:rPr>
                <w:rFonts w:ascii="Arial" w:hAnsi="Arial" w:cs="Arial"/>
              </w:rPr>
            </w:pPr>
            <w:r w:rsidRPr="00C62D82">
              <w:rPr>
                <w:rFonts w:ascii="Arial" w:hAnsi="Arial" w:cs="Arial"/>
              </w:rPr>
              <w:t xml:space="preserve">2.07.0189* «Градостроительство. </w:t>
            </w:r>
            <w:proofErr w:type="spellStart"/>
            <w:r w:rsidRPr="00C62D82">
              <w:rPr>
                <w:rFonts w:ascii="Arial" w:hAnsi="Arial" w:cs="Arial"/>
              </w:rPr>
              <w:t>Пла</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нировка</w:t>
            </w:r>
            <w:proofErr w:type="spellEnd"/>
            <w:r w:rsidRPr="00C62D82">
              <w:rPr>
                <w:rFonts w:ascii="Arial" w:hAnsi="Arial" w:cs="Arial"/>
              </w:rPr>
              <w:t xml:space="preserve"> и застройка </w:t>
            </w:r>
            <w:proofErr w:type="gramStart"/>
            <w:r w:rsidRPr="00C62D82">
              <w:rPr>
                <w:rFonts w:ascii="Arial" w:hAnsi="Arial" w:cs="Arial"/>
              </w:rPr>
              <w:t>городских</w:t>
            </w:r>
            <w:proofErr w:type="gramEnd"/>
            <w:r w:rsidRPr="00C62D82">
              <w:rPr>
                <w:rFonts w:ascii="Arial" w:hAnsi="Arial" w:cs="Arial"/>
              </w:rPr>
              <w:t xml:space="preserve"> и сель-</w:t>
            </w:r>
          </w:p>
          <w:p w:rsidR="00C62D82" w:rsidRPr="00C62D82" w:rsidRDefault="00C62D82" w:rsidP="00C62D82">
            <w:pPr>
              <w:rPr>
                <w:rFonts w:ascii="Arial" w:hAnsi="Arial" w:cs="Arial"/>
              </w:rPr>
            </w:pPr>
            <w:proofErr w:type="spellStart"/>
            <w:proofErr w:type="gramStart"/>
            <w:r w:rsidRPr="00C62D82">
              <w:rPr>
                <w:rFonts w:ascii="Arial" w:hAnsi="Arial" w:cs="Arial"/>
              </w:rPr>
              <w:t>ских</w:t>
            </w:r>
            <w:proofErr w:type="spellEnd"/>
            <w:r w:rsidRPr="00C62D82">
              <w:rPr>
                <w:rFonts w:ascii="Arial" w:hAnsi="Arial" w:cs="Arial"/>
              </w:rPr>
              <w:t xml:space="preserve"> поселений»), со строительными</w:t>
            </w:r>
            <w:proofErr w:type="gramEnd"/>
          </w:p>
          <w:p w:rsidR="00C62D82" w:rsidRPr="00C62D82" w:rsidRDefault="00C62D82" w:rsidP="00C62D82">
            <w:pPr>
              <w:rPr>
                <w:rFonts w:ascii="Arial" w:hAnsi="Arial" w:cs="Arial"/>
              </w:rPr>
            </w:pPr>
            <w:r w:rsidRPr="00C62D82">
              <w:rPr>
                <w:rFonts w:ascii="Arial" w:hAnsi="Arial" w:cs="Arial"/>
              </w:rPr>
              <w:t>нормами и правилами, техническими</w:t>
            </w:r>
          </w:p>
          <w:p w:rsidR="00C62D82" w:rsidRPr="00C62D82" w:rsidRDefault="00C62D82" w:rsidP="00C62D82">
            <w:pPr>
              <w:rPr>
                <w:rFonts w:ascii="Arial" w:hAnsi="Arial" w:cs="Arial"/>
              </w:rPr>
            </w:pPr>
            <w:r w:rsidRPr="00C62D82">
              <w:rPr>
                <w:rFonts w:ascii="Arial" w:hAnsi="Arial" w:cs="Arial"/>
              </w:rPr>
              <w:t xml:space="preserve">регламентами, по </w:t>
            </w:r>
            <w:proofErr w:type="gramStart"/>
            <w:r w:rsidRPr="00C62D82">
              <w:rPr>
                <w:rFonts w:ascii="Arial" w:hAnsi="Arial" w:cs="Arial"/>
              </w:rPr>
              <w:t>утвержденному</w:t>
            </w:r>
            <w:proofErr w:type="gramEnd"/>
            <w:r w:rsidRPr="00C62D82">
              <w:rPr>
                <w:rFonts w:ascii="Arial" w:hAnsi="Arial" w:cs="Arial"/>
              </w:rPr>
              <w:t xml:space="preserve"> про-</w:t>
            </w:r>
          </w:p>
          <w:p w:rsidR="00C62D82" w:rsidRPr="00C62D82" w:rsidRDefault="00C62D82" w:rsidP="00C62D82">
            <w:pPr>
              <w:rPr>
                <w:rFonts w:ascii="Arial" w:hAnsi="Arial" w:cs="Arial"/>
              </w:rPr>
            </w:pPr>
            <w:proofErr w:type="spellStart"/>
            <w:r w:rsidRPr="00C62D82">
              <w:rPr>
                <w:rFonts w:ascii="Arial" w:hAnsi="Arial" w:cs="Arial"/>
              </w:rPr>
              <w:t>екту</w:t>
            </w:r>
            <w:proofErr w:type="spellEnd"/>
            <w:r w:rsidRPr="00C62D82">
              <w:rPr>
                <w:rFonts w:ascii="Arial" w:hAnsi="Arial" w:cs="Arial"/>
              </w:rPr>
              <w:t xml:space="preserve"> планировки, проекту межевания территории.</w:t>
            </w:r>
          </w:p>
        </w:tc>
      </w:tr>
    </w:tbl>
    <w:p w:rsidR="00C62D82" w:rsidRPr="00C62D82" w:rsidRDefault="00C62D82" w:rsidP="00C62D82">
      <w:pPr>
        <w:widowControl w:val="0"/>
        <w:rPr>
          <w:rFonts w:ascii="Arial" w:hAnsi="Arial" w:cs="Arial"/>
        </w:rPr>
      </w:pPr>
    </w:p>
    <w:p w:rsidR="00C62D82" w:rsidRPr="00C62D82" w:rsidRDefault="00C62D82" w:rsidP="00C62D82">
      <w:pPr>
        <w:widowControl w:val="0"/>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C62D82" w:rsidRPr="00C62D82" w:rsidTr="00A33D3A">
        <w:trPr>
          <w:trHeight w:val="492"/>
          <w:tblHeader/>
        </w:trPr>
        <w:tc>
          <w:tcPr>
            <w:tcW w:w="251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ВИДЫ</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ИСПОЛЬЗОВАНИЯ</w:t>
            </w:r>
          </w:p>
        </w:tc>
        <w:tc>
          <w:tcPr>
            <w:tcW w:w="326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ПАРАМЕТРЫ РАЗРЕШЕННОГО ИСПОЛЬЗОВАНИЯ</w:t>
            </w:r>
          </w:p>
        </w:tc>
        <w:tc>
          <w:tcPr>
            <w:tcW w:w="3939"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ОСОБЫЕ УСЛОВИЯ</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РЕАЛИЗАЦИИ РЕГЛАМЕНТА</w:t>
            </w:r>
          </w:p>
        </w:tc>
      </w:tr>
      <w:tr w:rsidR="00C62D82" w:rsidRPr="00C62D82" w:rsidTr="00A33D3A">
        <w:trPr>
          <w:trHeight w:val="103"/>
          <w:tblHeader/>
        </w:trPr>
        <w:tc>
          <w:tcPr>
            <w:tcW w:w="251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1</w:t>
            </w:r>
          </w:p>
        </w:tc>
        <w:tc>
          <w:tcPr>
            <w:tcW w:w="326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2</w:t>
            </w:r>
          </w:p>
        </w:tc>
        <w:tc>
          <w:tcPr>
            <w:tcW w:w="3939"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3</w:t>
            </w:r>
          </w:p>
        </w:tc>
      </w:tr>
      <w:tr w:rsidR="00C62D82" w:rsidRPr="00C62D82" w:rsidTr="00A33D3A">
        <w:trPr>
          <w:trHeight w:val="209"/>
        </w:trPr>
        <w:tc>
          <w:tcPr>
            <w:tcW w:w="2518"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Аптеки, молочные кухни и раздаточные пункты</w:t>
            </w:r>
          </w:p>
        </w:tc>
        <w:tc>
          <w:tcPr>
            <w:tcW w:w="326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 xml:space="preserve">Максимальная площадь земельных участков – </w:t>
            </w:r>
            <w:smartTag w:uri="urn:schemas-microsoft-com:office:smarttags" w:element="metricconverter">
              <w:smartTagPr>
                <w:attr w:name="ProductID" w:val="0,3 га"/>
              </w:smartTagPr>
              <w:r w:rsidRPr="00C62D82">
                <w:rPr>
                  <w:rFonts w:ascii="Arial" w:hAnsi="Arial" w:cs="Arial"/>
                </w:rPr>
                <w:t>0,3 га</w:t>
              </w:r>
            </w:smartTag>
          </w:p>
          <w:p w:rsidR="00C62D82" w:rsidRPr="00C62D82" w:rsidRDefault="00C62D82" w:rsidP="00C62D82">
            <w:pPr>
              <w:widowControl w:val="0"/>
              <w:rPr>
                <w:rFonts w:ascii="Arial" w:hAnsi="Arial" w:cs="Arial"/>
              </w:rPr>
            </w:pPr>
            <w:r w:rsidRPr="00C62D82">
              <w:rPr>
                <w:rFonts w:ascii="Arial" w:hAnsi="Arial" w:cs="Arial"/>
              </w:rPr>
              <w:t xml:space="preserve">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lastRenderedPageBreak/>
              <w:t>Максимальный процент застройки 10%</w:t>
            </w:r>
          </w:p>
          <w:p w:rsidR="00C62D82" w:rsidRPr="00C62D82" w:rsidRDefault="00C62D82" w:rsidP="00C62D82">
            <w:pPr>
              <w:widowControl w:val="0"/>
              <w:rPr>
                <w:rFonts w:ascii="Arial" w:hAnsi="Arial" w:cs="Arial"/>
              </w:rPr>
            </w:pPr>
            <w:r w:rsidRPr="00C62D82">
              <w:rPr>
                <w:rFonts w:ascii="Arial" w:hAnsi="Arial" w:cs="Arial"/>
              </w:rPr>
              <w:t>Минимальный процент озеленения – 10%.</w:t>
            </w:r>
          </w:p>
          <w:p w:rsidR="00C62D82" w:rsidRPr="00C62D82" w:rsidRDefault="00C62D82" w:rsidP="00C62D82">
            <w:pPr>
              <w:widowControl w:val="0"/>
              <w:tabs>
                <w:tab w:val="center" w:pos="4677"/>
                <w:tab w:val="right" w:pos="9355"/>
              </w:tabs>
              <w:rPr>
                <w:rFonts w:ascii="Arial" w:hAnsi="Arial" w:cs="Arial"/>
              </w:rPr>
            </w:pPr>
          </w:p>
        </w:tc>
        <w:tc>
          <w:tcPr>
            <w:tcW w:w="3939"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lastRenderedPageBreak/>
              <w:t xml:space="preserve">Отдельно стоящие, для обслуживания зоны. </w:t>
            </w:r>
          </w:p>
          <w:p w:rsidR="00C62D82" w:rsidRPr="00C62D82" w:rsidRDefault="00C62D82" w:rsidP="00C62D82">
            <w:pPr>
              <w:widowControl w:val="0"/>
              <w:rPr>
                <w:rFonts w:ascii="Arial" w:hAnsi="Arial" w:cs="Arial"/>
              </w:rPr>
            </w:pPr>
            <w:proofErr w:type="gramStart"/>
            <w:r w:rsidRPr="00C62D82">
              <w:rPr>
                <w:rFonts w:ascii="Arial" w:hAnsi="Arial" w:cs="Arial"/>
              </w:rPr>
              <w:t xml:space="preserve">Строительство осуществлять в соответствии со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lastRenderedPageBreak/>
              <w:t>СНиП 2.07.0189* «Градостроительство.</w:t>
            </w:r>
            <w:proofErr w:type="gramEnd"/>
            <w:r w:rsidRPr="00C62D82">
              <w:rPr>
                <w:rFonts w:ascii="Arial" w:hAnsi="Arial" w:cs="Arial"/>
                <w:color w:val="000000"/>
              </w:rPr>
              <w:t xml:space="preserve"> </w:t>
            </w:r>
            <w:proofErr w:type="gramStart"/>
            <w:r w:rsidRPr="00C62D82">
              <w:rPr>
                <w:rFonts w:ascii="Arial" w:hAnsi="Arial" w:cs="Arial"/>
                <w:color w:val="000000"/>
              </w:rPr>
              <w:t>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4170"/>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lastRenderedPageBreak/>
              <w:t>Предприятия мелкорозничной торговли во временных сооружениях (киоски, павильоны, палатки).</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Предприятия розничной и мелкооптовой торговли, в том числе торгово-развлекательные комплексы, кроме рынков</w:t>
            </w:r>
          </w:p>
        </w:tc>
        <w:tc>
          <w:tcPr>
            <w:tcW w:w="3260" w:type="dxa"/>
          </w:tcPr>
          <w:p w:rsidR="00C62D82" w:rsidRPr="00C62D82" w:rsidRDefault="00C62D82" w:rsidP="00C62D82">
            <w:pPr>
              <w:widowControl w:val="0"/>
              <w:rPr>
                <w:rFonts w:ascii="Arial" w:hAnsi="Arial" w:cs="Arial"/>
              </w:rPr>
            </w:pPr>
            <w:r w:rsidRPr="00C62D82">
              <w:rPr>
                <w:rFonts w:ascii="Arial" w:hAnsi="Arial" w:cs="Arial"/>
              </w:rPr>
              <w:t>Торговая площадь  – до 200 кв.м.</w:t>
            </w:r>
          </w:p>
          <w:p w:rsidR="00C62D82" w:rsidRPr="00C62D82" w:rsidRDefault="00C62D82" w:rsidP="00C62D82">
            <w:pPr>
              <w:widowControl w:val="0"/>
              <w:rPr>
                <w:rFonts w:ascii="Arial" w:hAnsi="Arial" w:cs="Arial"/>
              </w:rPr>
            </w:pPr>
            <w:r w:rsidRPr="00C62D82">
              <w:rPr>
                <w:rFonts w:ascii="Arial" w:hAnsi="Arial" w:cs="Arial"/>
              </w:rPr>
              <w:t xml:space="preserve">Площадь земельного участка  - </w:t>
            </w:r>
            <w:smartTag w:uri="urn:schemas-microsoft-com:office:smarttags" w:element="metricconverter">
              <w:smartTagPr>
                <w:attr w:name="ProductID" w:val="0,08 га"/>
              </w:smartTagPr>
              <w:r w:rsidRPr="00C62D82">
                <w:rPr>
                  <w:rFonts w:ascii="Arial" w:hAnsi="Arial" w:cs="Arial"/>
                </w:rPr>
                <w:t>0,08 га</w:t>
              </w:r>
            </w:smartTag>
            <w:r w:rsidRPr="00C62D82">
              <w:rPr>
                <w:rFonts w:ascii="Arial" w:hAnsi="Arial" w:cs="Arial"/>
              </w:rPr>
              <w:t xml:space="preserve"> на 100 кв.м. торговой площади </w:t>
            </w:r>
          </w:p>
          <w:p w:rsidR="00C62D82" w:rsidRPr="00C62D82" w:rsidRDefault="00C62D82" w:rsidP="00C62D82">
            <w:pPr>
              <w:widowControl w:val="0"/>
              <w:rPr>
                <w:rFonts w:ascii="Arial" w:hAnsi="Arial" w:cs="Arial"/>
              </w:rPr>
            </w:pPr>
            <w:r w:rsidRPr="00C62D82">
              <w:rPr>
                <w:rFonts w:ascii="Arial" w:hAnsi="Arial" w:cs="Arial"/>
              </w:rPr>
              <w:t xml:space="preserve">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Этажность – до 2 </w:t>
            </w:r>
            <w:proofErr w:type="spellStart"/>
            <w:r w:rsidRPr="00C62D82">
              <w:rPr>
                <w:rFonts w:ascii="Arial" w:hAnsi="Arial" w:cs="Arial"/>
              </w:rPr>
              <w:t>эт</w:t>
            </w:r>
            <w:proofErr w:type="spellEnd"/>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Высота – до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Максимальный процент застройки 10%</w:t>
            </w:r>
          </w:p>
          <w:p w:rsidR="00C62D82" w:rsidRPr="00C62D82" w:rsidRDefault="00C62D82" w:rsidP="00C62D82">
            <w:pPr>
              <w:widowControl w:val="0"/>
              <w:rPr>
                <w:rFonts w:ascii="Arial" w:hAnsi="Arial" w:cs="Arial"/>
              </w:rPr>
            </w:pPr>
            <w:r w:rsidRPr="00C62D82">
              <w:rPr>
                <w:rFonts w:ascii="Arial" w:hAnsi="Arial" w:cs="Arial"/>
              </w:rPr>
              <w:t>Минимальный процент озеленения – 10%.</w:t>
            </w:r>
          </w:p>
          <w:p w:rsidR="00C62D82" w:rsidRPr="00C62D82" w:rsidRDefault="00C62D82" w:rsidP="00C62D82">
            <w:pPr>
              <w:widowControl w:val="0"/>
              <w:rPr>
                <w:rFonts w:ascii="Arial" w:hAnsi="Arial" w:cs="Arial"/>
              </w:rPr>
            </w:pPr>
            <w:r w:rsidRPr="00C62D82">
              <w:rPr>
                <w:rFonts w:ascii="Arial" w:hAnsi="Arial" w:cs="Arial"/>
              </w:rPr>
              <w:t xml:space="preserve">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tc>
        <w:tc>
          <w:tcPr>
            <w:tcW w:w="3939" w:type="dxa"/>
          </w:tcPr>
          <w:p w:rsidR="00C62D82" w:rsidRPr="00C62D82" w:rsidRDefault="00C62D82" w:rsidP="00C62D82">
            <w:pPr>
              <w:widowControl w:val="0"/>
              <w:rPr>
                <w:rFonts w:ascii="Arial" w:hAnsi="Arial" w:cs="Arial"/>
              </w:rPr>
            </w:pPr>
            <w:r w:rsidRPr="00C62D82">
              <w:rPr>
                <w:rFonts w:ascii="Arial" w:hAnsi="Arial" w:cs="Arial"/>
              </w:rPr>
              <w:t xml:space="preserve">Отдельно стоящие, для обслуживания зоны. </w:t>
            </w:r>
          </w:p>
          <w:p w:rsidR="00C62D82" w:rsidRPr="00C62D82" w:rsidRDefault="00C62D82" w:rsidP="00C62D82">
            <w:pPr>
              <w:widowControl w:val="0"/>
              <w:rPr>
                <w:rFonts w:ascii="Arial" w:hAnsi="Arial" w:cs="Arial"/>
              </w:rPr>
            </w:pPr>
            <w:proofErr w:type="gramStart"/>
            <w:r w:rsidRPr="00C62D82">
              <w:rPr>
                <w:rFonts w:ascii="Arial" w:hAnsi="Arial" w:cs="Arial"/>
              </w:rPr>
              <w:t xml:space="preserve">Строительство осуществлять в соответствии со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w:t>
            </w:r>
            <w:proofErr w:type="gramEnd"/>
            <w:r w:rsidRPr="00C62D82">
              <w:rPr>
                <w:rFonts w:ascii="Arial" w:hAnsi="Arial" w:cs="Arial"/>
                <w:color w:val="000000"/>
              </w:rPr>
              <w:t xml:space="preserve"> </w:t>
            </w:r>
            <w:proofErr w:type="gramStart"/>
            <w:r w:rsidRPr="00C62D82">
              <w:rPr>
                <w:rFonts w:ascii="Arial" w:hAnsi="Arial" w:cs="Arial"/>
                <w:color w:val="000000"/>
              </w:rPr>
              <w:t>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СП, техническими регламентами, по утвержденному проекту планировки, проекту межевания территории.</w:t>
            </w:r>
            <w:proofErr w:type="gramEnd"/>
          </w:p>
          <w:p w:rsidR="00C62D82" w:rsidRPr="00C62D82" w:rsidRDefault="00C62D82" w:rsidP="00C62D82">
            <w:pPr>
              <w:widowControl w:val="0"/>
              <w:rPr>
                <w:rFonts w:ascii="Arial" w:hAnsi="Arial" w:cs="Arial"/>
              </w:rPr>
            </w:pPr>
          </w:p>
          <w:p w:rsidR="00C62D82" w:rsidRPr="00C62D82" w:rsidRDefault="00C62D82" w:rsidP="00C62D82">
            <w:pPr>
              <w:widowControl w:val="0"/>
              <w:tabs>
                <w:tab w:val="center" w:pos="4677"/>
                <w:tab w:val="right" w:pos="9355"/>
              </w:tabs>
              <w:rPr>
                <w:rFonts w:ascii="Arial" w:hAnsi="Arial" w:cs="Arial"/>
              </w:rPr>
            </w:pP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Жилищно-эксплуатационные организации (административное здание)</w:t>
            </w:r>
          </w:p>
        </w:tc>
        <w:tc>
          <w:tcPr>
            <w:tcW w:w="3260" w:type="dxa"/>
          </w:tcPr>
          <w:p w:rsidR="00C62D82" w:rsidRPr="00C62D82" w:rsidRDefault="00C62D82" w:rsidP="00C62D82">
            <w:pPr>
              <w:widowControl w:val="0"/>
              <w:rPr>
                <w:rFonts w:ascii="Arial" w:hAnsi="Arial" w:cs="Arial"/>
              </w:rPr>
            </w:pPr>
            <w:r w:rsidRPr="00C62D82">
              <w:rPr>
                <w:rFonts w:ascii="Arial" w:hAnsi="Arial" w:cs="Arial"/>
              </w:rPr>
              <w:t xml:space="preserve">Максимальная площадь земельного участка –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Этажность – до 2 </w:t>
            </w:r>
            <w:proofErr w:type="spellStart"/>
            <w:r w:rsidRPr="00C62D82">
              <w:rPr>
                <w:rFonts w:ascii="Arial" w:hAnsi="Arial" w:cs="Arial"/>
              </w:rPr>
              <w:t>эт</w:t>
            </w:r>
            <w:proofErr w:type="spellEnd"/>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Максимальный процент застройки 10%</w:t>
            </w:r>
          </w:p>
          <w:p w:rsidR="00C62D82" w:rsidRPr="00C62D82" w:rsidRDefault="00C62D82" w:rsidP="00C62D82">
            <w:pPr>
              <w:widowControl w:val="0"/>
              <w:rPr>
                <w:rFonts w:ascii="Arial" w:hAnsi="Arial" w:cs="Arial"/>
              </w:rPr>
            </w:pPr>
            <w:r w:rsidRPr="00C62D82">
              <w:rPr>
                <w:rFonts w:ascii="Arial" w:hAnsi="Arial" w:cs="Arial"/>
              </w:rPr>
              <w:t>Минимальный процент озеленения – 20%.</w:t>
            </w:r>
          </w:p>
          <w:p w:rsidR="00C62D82" w:rsidRPr="00C62D82" w:rsidRDefault="00C62D82" w:rsidP="00C62D82">
            <w:pPr>
              <w:widowControl w:val="0"/>
              <w:rPr>
                <w:rFonts w:ascii="Arial" w:hAnsi="Arial" w:cs="Arial"/>
              </w:rPr>
            </w:pPr>
            <w:r w:rsidRPr="00C62D82">
              <w:rPr>
                <w:rFonts w:ascii="Arial" w:hAnsi="Arial" w:cs="Arial"/>
              </w:rPr>
              <w:t xml:space="preserve">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tc>
        <w:tc>
          <w:tcPr>
            <w:tcW w:w="3939" w:type="dxa"/>
          </w:tcPr>
          <w:p w:rsidR="00C62D82" w:rsidRPr="00C62D82" w:rsidRDefault="00C62D82" w:rsidP="00C62D82">
            <w:pPr>
              <w:widowControl w:val="0"/>
              <w:rPr>
                <w:rFonts w:ascii="Arial" w:hAnsi="Arial" w:cs="Arial"/>
              </w:rPr>
            </w:pPr>
            <w:r w:rsidRPr="00C62D82">
              <w:rPr>
                <w:rFonts w:ascii="Arial" w:hAnsi="Arial" w:cs="Arial"/>
              </w:rPr>
              <w:t xml:space="preserve">Отдельно стоящие, для обслуживания зоны. </w:t>
            </w:r>
          </w:p>
          <w:p w:rsidR="00C62D82" w:rsidRPr="00C62D82" w:rsidRDefault="00C62D82" w:rsidP="00C62D82">
            <w:pPr>
              <w:widowControl w:val="0"/>
              <w:rPr>
                <w:rFonts w:ascii="Arial" w:hAnsi="Arial" w:cs="Arial"/>
              </w:rPr>
            </w:pPr>
            <w:proofErr w:type="gramStart"/>
            <w:r w:rsidRPr="00C62D82">
              <w:rPr>
                <w:rFonts w:ascii="Arial" w:hAnsi="Arial" w:cs="Arial"/>
              </w:rPr>
              <w:t xml:space="preserve">Строительство осуществлять в соответствии со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w:t>
            </w:r>
            <w:proofErr w:type="gramEnd"/>
            <w:r w:rsidRPr="00C62D82">
              <w:rPr>
                <w:rFonts w:ascii="Arial" w:hAnsi="Arial" w:cs="Arial"/>
                <w:color w:val="000000"/>
              </w:rPr>
              <w:t xml:space="preserve"> </w:t>
            </w:r>
            <w:proofErr w:type="gramStart"/>
            <w:r w:rsidRPr="00C62D82">
              <w:rPr>
                <w:rFonts w:ascii="Arial" w:hAnsi="Arial" w:cs="Arial"/>
                <w:color w:val="000000"/>
              </w:rPr>
              <w:t>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color w:val="000000"/>
              </w:rPr>
              <w:t>Блокированная жилая застройка</w:t>
            </w:r>
          </w:p>
        </w:tc>
        <w:tc>
          <w:tcPr>
            <w:tcW w:w="3260" w:type="dxa"/>
          </w:tcPr>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 xml:space="preserve">1.Минимальная площадь земельного участка - </w:t>
            </w:r>
            <w:smartTag w:uri="urn:schemas-microsoft-com:office:smarttags" w:element="metricconverter">
              <w:smartTagPr>
                <w:attr w:name="ProductID" w:val="0,03 га"/>
              </w:smartTagPr>
              <w:r w:rsidRPr="00C62D82">
                <w:rPr>
                  <w:rFonts w:ascii="Arial" w:hAnsi="Arial" w:cs="Arial"/>
                  <w:color w:val="000000" w:themeColor="text1"/>
                  <w:spacing w:val="-6"/>
                </w:rPr>
                <w:t>0,03 га</w:t>
              </w:r>
            </w:smartTag>
            <w:proofErr w:type="gramStart"/>
            <w:r w:rsidRPr="00C62D82">
              <w:rPr>
                <w:rFonts w:ascii="Arial" w:hAnsi="Arial" w:cs="Arial"/>
                <w:color w:val="000000" w:themeColor="text1"/>
                <w:spacing w:val="-6"/>
              </w:rPr>
              <w:t xml:space="preserve"> ,</w:t>
            </w:r>
            <w:proofErr w:type="gramEnd"/>
            <w:r w:rsidRPr="00C62D82">
              <w:rPr>
                <w:rFonts w:ascii="Arial" w:hAnsi="Arial" w:cs="Arial"/>
                <w:color w:val="000000" w:themeColor="text1"/>
                <w:spacing w:val="-6"/>
              </w:rPr>
              <w:t xml:space="preserve"> максимальный размер земельного участка - </w:t>
            </w:r>
            <w:smartTag w:uri="urn:schemas-microsoft-com:office:smarttags" w:element="metricconverter">
              <w:smartTagPr>
                <w:attr w:name="ProductID" w:val="0,2 га"/>
              </w:smartTagPr>
              <w:r w:rsidRPr="00C62D82">
                <w:rPr>
                  <w:rFonts w:ascii="Arial" w:hAnsi="Arial" w:cs="Arial"/>
                  <w:color w:val="000000" w:themeColor="text1"/>
                  <w:spacing w:val="-6"/>
                </w:rPr>
                <w:t>0,2 га</w:t>
              </w:r>
            </w:smartTag>
            <w:r w:rsidRPr="00C62D82">
              <w:rPr>
                <w:rFonts w:ascii="Arial" w:hAnsi="Arial" w:cs="Arial"/>
                <w:color w:val="000000" w:themeColor="text1"/>
                <w:spacing w:val="-6"/>
              </w:rPr>
              <w:t xml:space="preserve"> </w:t>
            </w:r>
          </w:p>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lastRenderedPageBreak/>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color w:val="000000" w:themeColor="text1"/>
                  <w:spacing w:val="-6"/>
                </w:rPr>
                <w:t>1 м</w:t>
              </w:r>
            </w:smartTag>
            <w:r w:rsidRPr="00C62D82">
              <w:rPr>
                <w:rFonts w:ascii="Arial" w:hAnsi="Arial" w:cs="Arial"/>
                <w:color w:val="000000" w:themeColor="text1"/>
                <w:spacing w:val="-6"/>
              </w:rPr>
              <w:t>.</w:t>
            </w:r>
          </w:p>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3.Предельное количество этажей – 2 этажа.</w:t>
            </w:r>
          </w:p>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4.Максимальный процент застройки – 50%.</w:t>
            </w:r>
          </w:p>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 xml:space="preserve">5.Расстояние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C62D82">
                <w:rPr>
                  <w:rFonts w:ascii="Arial" w:hAnsi="Arial" w:cs="Arial"/>
                  <w:color w:val="000000" w:themeColor="text1"/>
                  <w:spacing w:val="-6"/>
                </w:rPr>
                <w:t>6 м</w:t>
              </w:r>
            </w:smartTag>
            <w:r w:rsidRPr="00C62D82">
              <w:rPr>
                <w:rFonts w:ascii="Arial" w:hAnsi="Arial" w:cs="Arial"/>
                <w:color w:val="000000" w:themeColor="text1"/>
                <w:spacing w:val="-6"/>
              </w:rPr>
              <w:t>;</w:t>
            </w:r>
          </w:p>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 xml:space="preserve">6. Минимальное расстояние от </w:t>
            </w:r>
            <w:proofErr w:type="gramStart"/>
            <w:r w:rsidRPr="00C62D82">
              <w:rPr>
                <w:rFonts w:ascii="Arial" w:hAnsi="Arial" w:cs="Arial"/>
                <w:color w:val="000000" w:themeColor="text1"/>
                <w:spacing w:val="-6"/>
              </w:rPr>
              <w:t>красной</w:t>
            </w:r>
            <w:proofErr w:type="gramEnd"/>
            <w:r w:rsidRPr="00C62D82">
              <w:rPr>
                <w:rFonts w:ascii="Arial" w:hAnsi="Arial" w:cs="Arial"/>
                <w:color w:val="000000" w:themeColor="text1"/>
                <w:spacing w:val="-6"/>
              </w:rPr>
              <w:t xml:space="preserve"> линий – </w:t>
            </w:r>
            <w:smartTag w:uri="urn:schemas-microsoft-com:office:smarttags" w:element="metricconverter">
              <w:smartTagPr>
                <w:attr w:name="ProductID" w:val="5 м"/>
              </w:smartTagPr>
              <w:r w:rsidRPr="00C62D82">
                <w:rPr>
                  <w:rFonts w:ascii="Arial" w:hAnsi="Arial" w:cs="Arial"/>
                  <w:color w:val="000000" w:themeColor="text1"/>
                  <w:spacing w:val="-6"/>
                </w:rPr>
                <w:t>5 м</w:t>
              </w:r>
            </w:smartTag>
            <w:r w:rsidRPr="00C62D82">
              <w:rPr>
                <w:rFonts w:ascii="Arial" w:hAnsi="Arial" w:cs="Arial"/>
                <w:color w:val="000000" w:themeColor="text1"/>
                <w:spacing w:val="-6"/>
              </w:rPr>
              <w:t>;</w:t>
            </w:r>
          </w:p>
          <w:p w:rsidR="00C62D82" w:rsidRPr="00C62D82" w:rsidRDefault="00C62D82" w:rsidP="00C62D82">
            <w:pPr>
              <w:widowControl w:val="0"/>
              <w:rPr>
                <w:rFonts w:ascii="Arial" w:hAnsi="Arial" w:cs="Arial"/>
                <w:color w:val="000000" w:themeColor="text1"/>
                <w:spacing w:val="-6"/>
              </w:rPr>
            </w:pPr>
            <w:r w:rsidRPr="00C62D82">
              <w:rPr>
                <w:rFonts w:ascii="Arial" w:hAnsi="Arial" w:cs="Arial"/>
                <w:color w:val="000000" w:themeColor="text1"/>
                <w:spacing w:val="-6"/>
              </w:rPr>
              <w:t>7.Минимальный процент озеленения – 20%;</w:t>
            </w:r>
          </w:p>
          <w:p w:rsidR="00C62D82" w:rsidRPr="00C62D82" w:rsidRDefault="00C62D82" w:rsidP="00C62D82">
            <w:pPr>
              <w:widowControl w:val="0"/>
              <w:rPr>
                <w:rFonts w:ascii="Arial" w:hAnsi="Arial" w:cs="Arial"/>
                <w:color w:val="000000" w:themeColor="text1"/>
                <w:spacing w:val="-6"/>
              </w:rPr>
            </w:pPr>
            <w:r w:rsidRPr="00C62D82">
              <w:rPr>
                <w:rFonts w:ascii="Arial" w:hAnsi="Arial" w:cs="Arial"/>
                <w:color w:val="000000" w:themeColor="text1"/>
                <w:spacing w:val="-6"/>
              </w:rPr>
              <w:t xml:space="preserve">8. Ограждения с целью минимального затенения территории соседних </w:t>
            </w:r>
            <w:proofErr w:type="spellStart"/>
            <w:r w:rsidRPr="00C62D82">
              <w:rPr>
                <w:rFonts w:ascii="Arial" w:hAnsi="Arial" w:cs="Arial"/>
                <w:color w:val="000000" w:themeColor="text1"/>
                <w:spacing w:val="-6"/>
              </w:rPr>
              <w:t>приквартирных</w:t>
            </w:r>
            <w:proofErr w:type="spellEnd"/>
            <w:r w:rsidRPr="00C62D82">
              <w:rPr>
                <w:rFonts w:ascii="Arial" w:hAnsi="Arial" w:cs="Arial"/>
                <w:color w:val="000000" w:themeColor="text1"/>
                <w:spacing w:val="-6"/>
              </w:rPr>
              <w:t xml:space="preserve">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C62D82">
                <w:rPr>
                  <w:rFonts w:ascii="Arial" w:hAnsi="Arial" w:cs="Arial"/>
                  <w:color w:val="000000" w:themeColor="text1"/>
                  <w:spacing w:val="-6"/>
                </w:rPr>
                <w:t>1,8 м</w:t>
              </w:r>
            </w:smartTag>
            <w:r w:rsidRPr="00C62D82">
              <w:rPr>
                <w:rFonts w:ascii="Arial" w:hAnsi="Arial" w:cs="Arial"/>
                <w:color w:val="000000" w:themeColor="text1"/>
                <w:spacing w:val="-6"/>
              </w:rPr>
              <w:t>.</w:t>
            </w: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 xml:space="preserve">Новое строительство, реконструкцию осуществлять по утвержденному проекту планировки, проекту межевания </w:t>
            </w:r>
            <w:r w:rsidRPr="00C62D82">
              <w:rPr>
                <w:rFonts w:ascii="Arial" w:hAnsi="Arial" w:cs="Arial"/>
                <w:spacing w:val="-6"/>
              </w:rPr>
              <w:lastRenderedPageBreak/>
              <w:t>территории.</w:t>
            </w:r>
          </w:p>
          <w:p w:rsidR="00C62D82" w:rsidRPr="00C62D82" w:rsidRDefault="00C62D82" w:rsidP="00C62D82">
            <w:pPr>
              <w:widowControl w:val="0"/>
              <w:rPr>
                <w:rFonts w:ascii="Arial" w:hAnsi="Arial" w:cs="Arial"/>
                <w:color w:val="FF0000"/>
                <w:spacing w:val="-6"/>
              </w:rPr>
            </w:pPr>
            <w:r w:rsidRPr="00C62D82">
              <w:rPr>
                <w:rFonts w:ascii="Arial" w:hAnsi="Arial" w:cs="Arial"/>
                <w:spacing w:val="-6"/>
              </w:rPr>
              <w:t xml:space="preserve">При проектировании руководствоваться СП 55.13330.2011 Дома жилые одноквартирные. (Актуализированная редакция СНиП 31-02-2001). </w:t>
            </w:r>
            <w:proofErr w:type="gramStart"/>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w:t>
            </w:r>
            <w:proofErr w:type="gramEnd"/>
            <w:r w:rsidRPr="00C62D82">
              <w:rPr>
                <w:rFonts w:ascii="Arial" w:hAnsi="Arial" w:cs="Arial"/>
                <w:color w:val="000000"/>
                <w:spacing w:val="-6"/>
              </w:rPr>
              <w:t xml:space="preserve"> 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техническими регламентами</w:t>
            </w:r>
            <w:proofErr w:type="gramStart"/>
            <w:r w:rsidRPr="00C62D82">
              <w:rPr>
                <w:rFonts w:ascii="Arial" w:hAnsi="Arial" w:cs="Arial"/>
                <w:spacing w:val="-6"/>
              </w:rPr>
              <w:t>.</w:t>
            </w:r>
            <w:proofErr w:type="gramEnd"/>
            <w:r w:rsidRPr="00C62D82">
              <w:rPr>
                <w:rFonts w:ascii="Arial" w:hAnsi="Arial" w:cs="Arial"/>
                <w:spacing w:val="-6"/>
              </w:rPr>
              <w:t xml:space="preserve"> </w:t>
            </w:r>
            <w:proofErr w:type="gramStart"/>
            <w:r w:rsidRPr="00C62D82">
              <w:rPr>
                <w:rFonts w:ascii="Arial" w:hAnsi="Arial" w:cs="Arial"/>
                <w:spacing w:val="-6"/>
              </w:rPr>
              <w:t>с</w:t>
            </w:r>
            <w:proofErr w:type="gramEnd"/>
            <w:r w:rsidRPr="00C62D82">
              <w:rPr>
                <w:rFonts w:ascii="Arial" w:hAnsi="Arial" w:cs="Arial"/>
                <w:spacing w:val="-6"/>
              </w:rPr>
              <w:t>о строительными нормами и правилами, техническими регламентами.</w:t>
            </w:r>
          </w:p>
          <w:p w:rsidR="00C62D82" w:rsidRPr="00C62D82" w:rsidRDefault="00C62D82" w:rsidP="00C62D82">
            <w:pPr>
              <w:widowControl w:val="0"/>
              <w:rPr>
                <w:rFonts w:ascii="Arial" w:hAnsi="Arial" w:cs="Arial"/>
                <w:spacing w:val="-6"/>
              </w:rPr>
            </w:pP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lastRenderedPageBreak/>
              <w:t>Игровые и спортивные площадки без установки трибун для зрителей; детские игровые комплексы; площадки для отдыха взрослого населения.</w:t>
            </w:r>
          </w:p>
        </w:tc>
        <w:tc>
          <w:tcPr>
            <w:tcW w:w="3260" w:type="dxa"/>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 </w:t>
            </w:r>
            <w:smartTag w:uri="urn:schemas-microsoft-com:office:smarttags" w:element="metricconverter">
              <w:smartTagPr>
                <w:attr w:name="ProductID" w:val="0,03 га"/>
              </w:smartTagPr>
              <w:r w:rsidRPr="00C62D82">
                <w:rPr>
                  <w:rFonts w:ascii="Arial" w:hAnsi="Arial" w:cs="Arial"/>
                  <w:spacing w:val="-6"/>
                </w:rPr>
                <w:t>0,03 га</w:t>
              </w:r>
            </w:smartTag>
            <w:proofErr w:type="gramStart"/>
            <w:r w:rsidRPr="00C62D82">
              <w:rPr>
                <w:rFonts w:ascii="Arial" w:hAnsi="Arial" w:cs="Arial"/>
                <w:spacing w:val="-6"/>
              </w:rPr>
              <w:t xml:space="preserve"> ,</w:t>
            </w:r>
            <w:proofErr w:type="gramEnd"/>
            <w:r w:rsidRPr="00C62D82">
              <w:rPr>
                <w:rFonts w:ascii="Arial" w:hAnsi="Arial" w:cs="Arial"/>
                <w:spacing w:val="-6"/>
              </w:rPr>
              <w:t xml:space="preserve"> максимальный размер земельного участка - 0,3 га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Минимальное расстояние от </w:t>
            </w:r>
            <w:proofErr w:type="gramStart"/>
            <w:r w:rsidRPr="00C62D82">
              <w:rPr>
                <w:rFonts w:ascii="Arial" w:hAnsi="Arial" w:cs="Arial"/>
                <w:spacing w:val="-6"/>
              </w:rPr>
              <w:t>красной</w:t>
            </w:r>
            <w:proofErr w:type="gramEnd"/>
            <w:r w:rsidRPr="00C62D82">
              <w:rPr>
                <w:rFonts w:ascii="Arial" w:hAnsi="Arial" w:cs="Arial"/>
                <w:spacing w:val="-6"/>
              </w:rPr>
              <w:t xml:space="preserve"> линий – 3 м;</w:t>
            </w:r>
          </w:p>
          <w:p w:rsidR="00C62D82" w:rsidRPr="00C62D82" w:rsidRDefault="00C62D82" w:rsidP="00C62D82">
            <w:pPr>
              <w:widowControl w:val="0"/>
              <w:rPr>
                <w:rFonts w:ascii="Arial" w:hAnsi="Arial" w:cs="Arial"/>
                <w:spacing w:val="-6"/>
              </w:rPr>
            </w:pPr>
            <w:r w:rsidRPr="00C62D82">
              <w:rPr>
                <w:rFonts w:ascii="Arial" w:hAnsi="Arial" w:cs="Arial"/>
                <w:spacing w:val="-6"/>
              </w:rPr>
              <w:t>3.Минимальный процент озеленения – 20%;</w:t>
            </w:r>
          </w:p>
          <w:p w:rsidR="00C62D82" w:rsidRPr="00C62D82" w:rsidRDefault="00C62D82" w:rsidP="00C62D82">
            <w:pPr>
              <w:widowControl w:val="0"/>
              <w:rPr>
                <w:rFonts w:ascii="Arial" w:hAnsi="Arial" w:cs="Arial"/>
                <w:spacing w:val="-6"/>
              </w:rPr>
            </w:pP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t>Новое строительство, реконструкцию осуществлять по утвержденному проекту планировки, проекту межевания территории.</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При проектировании руководствоваться СП 55.13330.2011 Дома жилые одноквартирные. (Актуализированная редакция СНиП 31-02-2001). </w:t>
            </w:r>
            <w:proofErr w:type="gramStart"/>
            <w:r w:rsidRPr="00C62D82">
              <w:rPr>
                <w:rFonts w:ascii="Arial" w:hAnsi="Arial" w:cs="Arial"/>
                <w:spacing w:val="-6"/>
              </w:rPr>
              <w:t>СП 42.13330.2011 (Актуализированная редакция СНиП 2.07.0189* «Градостроительство.</w:t>
            </w:r>
            <w:proofErr w:type="gramEnd"/>
            <w:r w:rsidRPr="00C62D82">
              <w:rPr>
                <w:rFonts w:ascii="Arial" w:hAnsi="Arial" w:cs="Arial"/>
                <w:spacing w:val="-6"/>
              </w:rPr>
              <w:t xml:space="preserve"> Планировка и застройка городских и сельских поселений») со строительными нормами и правилами, техническими регламентами</w:t>
            </w:r>
            <w:proofErr w:type="gramStart"/>
            <w:r w:rsidRPr="00C62D82">
              <w:rPr>
                <w:rFonts w:ascii="Arial" w:hAnsi="Arial" w:cs="Arial"/>
                <w:spacing w:val="-6"/>
              </w:rPr>
              <w:t>.</w:t>
            </w:r>
            <w:proofErr w:type="gramEnd"/>
            <w:r w:rsidRPr="00C62D82">
              <w:rPr>
                <w:rFonts w:ascii="Arial" w:hAnsi="Arial" w:cs="Arial"/>
                <w:spacing w:val="-6"/>
              </w:rPr>
              <w:t xml:space="preserve"> </w:t>
            </w:r>
            <w:proofErr w:type="gramStart"/>
            <w:r w:rsidRPr="00C62D82">
              <w:rPr>
                <w:rFonts w:ascii="Arial" w:hAnsi="Arial" w:cs="Arial"/>
                <w:spacing w:val="-6"/>
              </w:rPr>
              <w:t>с</w:t>
            </w:r>
            <w:proofErr w:type="gramEnd"/>
            <w:r w:rsidRPr="00C62D82">
              <w:rPr>
                <w:rFonts w:ascii="Arial" w:hAnsi="Arial" w:cs="Arial"/>
                <w:spacing w:val="-6"/>
              </w:rPr>
              <w:t>о строительными нормами и правилами, техническими регламентами.</w:t>
            </w:r>
          </w:p>
          <w:p w:rsidR="00C62D82" w:rsidRPr="00C62D82" w:rsidRDefault="00C62D82" w:rsidP="00C62D82">
            <w:pPr>
              <w:widowControl w:val="0"/>
              <w:rPr>
                <w:rFonts w:ascii="Arial" w:hAnsi="Arial" w:cs="Arial"/>
                <w:spacing w:val="-6"/>
              </w:rPr>
            </w:pPr>
          </w:p>
        </w:tc>
      </w:tr>
    </w:tbl>
    <w:p w:rsidR="00C62D82" w:rsidRPr="00C62D82" w:rsidRDefault="00C62D82" w:rsidP="00C62D82">
      <w:pPr>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lastRenderedPageBreak/>
        <w:t xml:space="preserve">ЗОНА ЗАСТРОЙКИ МАЛОЭТАЖНЫМИ ЖИЛЫМИ ДОМАМИ </w:t>
      </w:r>
    </w:p>
    <w:p w:rsidR="00C62D82" w:rsidRPr="00C62D82" w:rsidRDefault="00C62D82" w:rsidP="00C62D82">
      <w:pPr>
        <w:widowControl w:val="0"/>
        <w:jc w:val="center"/>
        <w:rPr>
          <w:rFonts w:ascii="Arial" w:hAnsi="Arial" w:cs="Arial"/>
          <w:u w:val="single"/>
        </w:rPr>
      </w:pPr>
      <w:r w:rsidRPr="00C62D82">
        <w:rPr>
          <w:rFonts w:ascii="Arial" w:hAnsi="Arial" w:cs="Arial"/>
          <w:u w:val="single"/>
        </w:rPr>
        <w:t>(2-3 ЭТАЖА) (ЖЗ-2)</w:t>
      </w:r>
    </w:p>
    <w:p w:rsidR="00C62D82" w:rsidRPr="00C62D82" w:rsidRDefault="00C62D82" w:rsidP="00C62D82">
      <w:pPr>
        <w:widowControl w:val="0"/>
        <w:ind w:firstLine="709"/>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C62D82" w:rsidRPr="00C62D82" w:rsidTr="00A33D3A">
        <w:trPr>
          <w:trHeight w:val="563"/>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23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1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86"/>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23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1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1700"/>
        </w:trPr>
        <w:tc>
          <w:tcPr>
            <w:tcW w:w="2481" w:type="dxa"/>
            <w:tcBorders>
              <w:top w:val="single" w:sz="12" w:space="0" w:color="auto"/>
            </w:tcBorders>
            <w:shd w:val="clear" w:color="auto" w:fill="auto"/>
          </w:tcPr>
          <w:p w:rsidR="00C62D82" w:rsidRPr="00C62D82" w:rsidRDefault="00C62D82" w:rsidP="00C62D82">
            <w:pPr>
              <w:widowControl w:val="0"/>
              <w:rPr>
                <w:rFonts w:ascii="Arial" w:hAnsi="Arial" w:cs="Arial"/>
                <w:highlight w:val="yellow"/>
              </w:rPr>
            </w:pPr>
            <w:r w:rsidRPr="00C62D82">
              <w:rPr>
                <w:rFonts w:ascii="Arial" w:hAnsi="Arial" w:cs="Arial"/>
                <w:color w:val="000000"/>
                <w:spacing w:val="-6"/>
              </w:rPr>
              <w:t>Малоэтажные жилые дома, в том числе с приусадебными земельными участками</w:t>
            </w:r>
          </w:p>
        </w:tc>
        <w:tc>
          <w:tcPr>
            <w:tcW w:w="3234" w:type="dxa"/>
            <w:tcBorders>
              <w:top w:val="single" w:sz="12" w:space="0" w:color="auto"/>
            </w:tcBorders>
            <w:shd w:val="clear" w:color="auto" w:fill="auto"/>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09 га"/>
              </w:smartTagPr>
              <w:r w:rsidRPr="00C62D82">
                <w:rPr>
                  <w:rFonts w:ascii="Arial" w:hAnsi="Arial" w:cs="Arial"/>
                </w:rPr>
                <w:t>-0,09 га</w:t>
              </w:r>
            </w:smartTag>
            <w:proofErr w:type="gramStart"/>
            <w:r w:rsidRPr="00C62D82">
              <w:rPr>
                <w:rFonts w:ascii="Arial" w:hAnsi="Arial" w:cs="Arial"/>
              </w:rPr>
              <w:t xml:space="preserve"> ,</w:t>
            </w:r>
            <w:proofErr w:type="gramEnd"/>
            <w:r w:rsidRPr="00C62D82">
              <w:rPr>
                <w:rFonts w:ascii="Arial" w:hAnsi="Arial" w:cs="Arial"/>
              </w:rPr>
              <w:t xml:space="preserve"> максимальный размер земельного участка - </w:t>
            </w:r>
            <w:smartTag w:uri="urn:schemas-microsoft-com:office:smarttags" w:element="metricconverter">
              <w:smartTagPr>
                <w:attr w:name="ProductID" w:val="0,6 га"/>
              </w:smartTagPr>
              <w:r w:rsidRPr="00C62D82">
                <w:rPr>
                  <w:rFonts w:ascii="Arial" w:hAnsi="Arial" w:cs="Arial"/>
                </w:rPr>
                <w:t>0,6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tabs>
                <w:tab w:val="num" w:pos="0"/>
              </w:tabs>
              <w:rPr>
                <w:rFonts w:ascii="Arial" w:hAnsi="Arial" w:cs="Arial"/>
              </w:rPr>
            </w:pPr>
            <w:r w:rsidRPr="00C62D82">
              <w:rPr>
                <w:rFonts w:ascii="Arial" w:hAnsi="Arial" w:cs="Arial"/>
              </w:rPr>
              <w:t>Предельная высота зданий для всех основных строений:</w:t>
            </w:r>
          </w:p>
          <w:p w:rsidR="00C62D82" w:rsidRPr="00C62D82" w:rsidRDefault="00C62D82" w:rsidP="00C62D82">
            <w:pPr>
              <w:rPr>
                <w:rFonts w:ascii="Arial" w:hAnsi="Arial" w:cs="Arial"/>
              </w:rPr>
            </w:pPr>
            <w:r w:rsidRPr="00C62D82">
              <w:rPr>
                <w:rFonts w:ascii="Arial" w:hAnsi="Arial" w:cs="Arial"/>
              </w:rPr>
              <w:t>- высота от уровня земли до верха плоской кровли – не более 10м;</w:t>
            </w:r>
          </w:p>
          <w:p w:rsidR="00C62D82" w:rsidRPr="00C62D82" w:rsidRDefault="00C62D82" w:rsidP="00C62D82">
            <w:pPr>
              <w:rPr>
                <w:rFonts w:ascii="Arial" w:hAnsi="Arial" w:cs="Arial"/>
              </w:rPr>
            </w:pPr>
            <w:r w:rsidRPr="00C62D82">
              <w:rPr>
                <w:rFonts w:ascii="Arial" w:hAnsi="Arial" w:cs="Arial"/>
              </w:rPr>
              <w:t xml:space="preserve">- до конька скатной кровли – не более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Высота зданий для всех вспомогательных строений:</w:t>
            </w:r>
          </w:p>
          <w:p w:rsidR="00C62D82" w:rsidRPr="00C62D82" w:rsidRDefault="00C62D82" w:rsidP="00C62D82">
            <w:pPr>
              <w:rPr>
                <w:rFonts w:ascii="Arial" w:hAnsi="Arial" w:cs="Arial"/>
              </w:rPr>
            </w:pPr>
            <w:r w:rsidRPr="00C62D82">
              <w:rPr>
                <w:rFonts w:ascii="Arial" w:hAnsi="Arial" w:cs="Arial"/>
              </w:rPr>
              <w:t>- высота от уровня земли до верха плоской кровли – не более 4м;</w:t>
            </w:r>
          </w:p>
          <w:p w:rsidR="00C62D82" w:rsidRPr="00C62D82" w:rsidRDefault="00C62D82" w:rsidP="00C62D82">
            <w:pPr>
              <w:rPr>
                <w:rFonts w:ascii="Arial" w:hAnsi="Arial" w:cs="Arial"/>
              </w:rPr>
            </w:pPr>
            <w:r w:rsidRPr="00C62D82">
              <w:rPr>
                <w:rFonts w:ascii="Arial" w:hAnsi="Arial" w:cs="Arial"/>
              </w:rPr>
              <w:t xml:space="preserve">- до конька скатной кровли – не более </w:t>
            </w:r>
            <w:smartTag w:uri="urn:schemas-microsoft-com:office:smarttags" w:element="metricconverter">
              <w:smartTagPr>
                <w:attr w:name="ProductID" w:val="7 м"/>
              </w:smartTagPr>
              <w:r w:rsidRPr="00C62D82">
                <w:rPr>
                  <w:rFonts w:ascii="Arial" w:hAnsi="Arial" w:cs="Arial"/>
                </w:rPr>
                <w:t>7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 4.Максимальный процент застройки – 50%.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6.Придомовые площадки:</w:t>
            </w:r>
          </w:p>
          <w:p w:rsidR="00C62D82" w:rsidRPr="00C62D82" w:rsidRDefault="00C62D82" w:rsidP="00C62D82">
            <w:pPr>
              <w:widowControl w:val="0"/>
              <w:rPr>
                <w:rFonts w:ascii="Arial" w:hAnsi="Arial" w:cs="Arial"/>
              </w:rPr>
            </w:pPr>
            <w:r w:rsidRPr="00C62D82">
              <w:rPr>
                <w:rFonts w:ascii="Arial" w:hAnsi="Arial" w:cs="Arial"/>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C62D82">
                <w:rPr>
                  <w:rFonts w:ascii="Arial" w:hAnsi="Arial" w:cs="Arial"/>
                </w:rPr>
                <w:t>12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для занятий </w:t>
            </w:r>
            <w:r w:rsidRPr="00C62D82">
              <w:rPr>
                <w:rFonts w:ascii="Arial" w:hAnsi="Arial" w:cs="Arial"/>
              </w:rPr>
              <w:lastRenderedPageBreak/>
              <w:t xml:space="preserve">физкультурой расстояние от площадок до окон - не менее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для хозяйственных целей</w:t>
            </w:r>
            <w:proofErr w:type="gramStart"/>
            <w:r w:rsidRPr="00C62D82">
              <w:rPr>
                <w:rFonts w:ascii="Arial" w:hAnsi="Arial" w:cs="Arial"/>
              </w:rPr>
              <w:t>.</w:t>
            </w:r>
            <w:proofErr w:type="gramEnd"/>
            <w:r w:rsidRPr="00C62D82">
              <w:rPr>
                <w:rFonts w:ascii="Arial" w:hAnsi="Arial" w:cs="Arial"/>
              </w:rPr>
              <w:t xml:space="preserve"> </w:t>
            </w:r>
            <w:proofErr w:type="gramStart"/>
            <w:r w:rsidRPr="00C62D82">
              <w:rPr>
                <w:rFonts w:ascii="Arial" w:hAnsi="Arial" w:cs="Arial"/>
              </w:rPr>
              <w:t>р</w:t>
            </w:r>
            <w:proofErr w:type="gramEnd"/>
            <w:r w:rsidRPr="00C62D82">
              <w:rPr>
                <w:rFonts w:ascii="Arial" w:hAnsi="Arial" w:cs="Arial"/>
              </w:rPr>
              <w:t xml:space="preserve">асстояние от площадок до окон - </w:t>
            </w:r>
            <w:smartTag w:uri="urn:schemas-microsoft-com:office:smarttags" w:element="metricconverter">
              <w:smartTagPr>
                <w:attr w:name="ProductID" w:val="20 м"/>
              </w:smartTagPr>
              <w:r w:rsidRPr="00C62D82">
                <w:rPr>
                  <w:rFonts w:ascii="Arial" w:hAnsi="Arial" w:cs="Arial"/>
                </w:rPr>
                <w:t>20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 для выгула собак расстояние от площадок до окон - </w:t>
            </w:r>
            <w:smartTag w:uri="urn:schemas-microsoft-com:office:smarttags" w:element="metricconverter">
              <w:smartTagPr>
                <w:attr w:name="ProductID" w:val="40 м"/>
              </w:smartTagPr>
              <w:r w:rsidRPr="00C62D82">
                <w:rPr>
                  <w:rFonts w:ascii="Arial" w:hAnsi="Arial" w:cs="Arial"/>
                </w:rPr>
                <w:t>40 м</w:t>
              </w:r>
            </w:smartTag>
            <w:r w:rsidRPr="00C62D82">
              <w:rPr>
                <w:rFonts w:ascii="Arial" w:hAnsi="Arial" w:cs="Arial"/>
              </w:rPr>
              <w:t xml:space="preserve">. </w:t>
            </w:r>
          </w:p>
          <w:p w:rsidR="00C62D82" w:rsidRPr="00C62D82" w:rsidRDefault="00C62D82" w:rsidP="00C62D82">
            <w:pPr>
              <w:tabs>
                <w:tab w:val="num" w:pos="0"/>
              </w:tabs>
              <w:rPr>
                <w:rFonts w:ascii="Arial" w:hAnsi="Arial" w:cs="Arial"/>
              </w:rPr>
            </w:pPr>
            <w:r w:rsidRPr="00C62D82">
              <w:rPr>
                <w:rFonts w:ascii="Arial" w:hAnsi="Arial" w:cs="Arial"/>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7.Минимальный процент озеленения – 20%,</w:t>
            </w:r>
          </w:p>
          <w:p w:rsidR="00C62D82" w:rsidRPr="00C62D82" w:rsidRDefault="00C62D82" w:rsidP="00C62D82">
            <w:pPr>
              <w:widowControl w:val="0"/>
              <w:rPr>
                <w:rFonts w:ascii="Arial" w:hAnsi="Arial" w:cs="Arial"/>
              </w:rPr>
            </w:pPr>
            <w:r w:rsidRPr="00C62D82">
              <w:rPr>
                <w:rFonts w:ascii="Arial" w:hAnsi="Arial" w:cs="Arial"/>
              </w:rPr>
              <w:t>8. При новом строительстве.</w:t>
            </w:r>
          </w:p>
          <w:p w:rsidR="00C62D82" w:rsidRPr="00C62D82" w:rsidRDefault="00C62D82" w:rsidP="00C62D82">
            <w:pPr>
              <w:tabs>
                <w:tab w:val="num" w:pos="0"/>
              </w:tabs>
              <w:rPr>
                <w:rFonts w:ascii="Arial" w:hAnsi="Arial" w:cs="Arial"/>
              </w:rPr>
            </w:pPr>
            <w:r w:rsidRPr="00C62D82">
              <w:rPr>
                <w:rFonts w:ascii="Arial" w:hAnsi="Arial" w:cs="Arial"/>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C62D82">
                <w:rPr>
                  <w:rFonts w:ascii="Arial" w:hAnsi="Arial" w:cs="Arial"/>
                </w:rPr>
                <w:t>1,8 м</w:t>
              </w:r>
            </w:smartTag>
            <w:r w:rsidRPr="00C62D82">
              <w:rPr>
                <w:rFonts w:ascii="Arial" w:hAnsi="Arial" w:cs="Arial"/>
              </w:rPr>
              <w:t>.</w:t>
            </w:r>
          </w:p>
        </w:tc>
        <w:tc>
          <w:tcPr>
            <w:tcW w:w="4011" w:type="dxa"/>
            <w:tcBorders>
              <w:top w:val="single" w:sz="12" w:space="0" w:color="auto"/>
            </w:tcBorders>
            <w:shd w:val="clear" w:color="auto" w:fill="auto"/>
          </w:tcPr>
          <w:p w:rsidR="00C62D82" w:rsidRPr="00C62D82" w:rsidRDefault="00C62D82" w:rsidP="00C62D82">
            <w:pPr>
              <w:rPr>
                <w:rFonts w:ascii="Arial" w:hAnsi="Arial" w:cs="Arial"/>
              </w:rPr>
            </w:pPr>
            <w:r w:rsidRPr="00C62D82">
              <w:rPr>
                <w:rFonts w:ascii="Arial" w:hAnsi="Arial" w:cs="Arial"/>
              </w:rPr>
              <w:lastRenderedPageBreak/>
              <w:t>Новое строительство, реконструкцию</w:t>
            </w:r>
          </w:p>
          <w:p w:rsidR="00C62D82" w:rsidRPr="00C62D82" w:rsidRDefault="00C62D82" w:rsidP="00C62D82">
            <w:pPr>
              <w:rPr>
                <w:rFonts w:ascii="Arial" w:hAnsi="Arial" w:cs="Arial"/>
              </w:rPr>
            </w:pPr>
            <w:r w:rsidRPr="00C62D82">
              <w:rPr>
                <w:rFonts w:ascii="Arial" w:hAnsi="Arial" w:cs="Arial"/>
              </w:rPr>
              <w:t xml:space="preserve">осуществлять по утвержденному </w:t>
            </w:r>
            <w:proofErr w:type="spellStart"/>
            <w:r w:rsidRPr="00C62D82">
              <w:rPr>
                <w:rFonts w:ascii="Arial" w:hAnsi="Arial" w:cs="Arial"/>
              </w:rPr>
              <w:t>проек</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ту межевания территории</w:t>
            </w:r>
          </w:p>
          <w:p w:rsidR="00C62D82" w:rsidRPr="00C62D82" w:rsidRDefault="00C62D82" w:rsidP="00C62D82">
            <w:pPr>
              <w:rPr>
                <w:rFonts w:ascii="Arial" w:hAnsi="Arial" w:cs="Arial"/>
              </w:rPr>
            </w:pPr>
            <w:r w:rsidRPr="00C62D82">
              <w:rPr>
                <w:rFonts w:ascii="Arial" w:hAnsi="Arial" w:cs="Arial"/>
              </w:rPr>
              <w:t>При проектировании руководствоваться</w:t>
            </w:r>
          </w:p>
          <w:p w:rsidR="00C62D82" w:rsidRPr="00C62D82" w:rsidRDefault="00C62D82" w:rsidP="00C62D82">
            <w:pPr>
              <w:rPr>
                <w:rFonts w:ascii="Arial" w:hAnsi="Arial" w:cs="Arial"/>
              </w:rPr>
            </w:pPr>
            <w:proofErr w:type="gramStart"/>
            <w:r w:rsidRPr="00C62D82">
              <w:rPr>
                <w:rFonts w:ascii="Arial" w:hAnsi="Arial" w:cs="Arial"/>
              </w:rPr>
              <w:t>СП 42.13330.2011 (Актуализированная</w:t>
            </w:r>
            <w:proofErr w:type="gramEnd"/>
          </w:p>
          <w:p w:rsidR="00C62D82" w:rsidRPr="00C62D82" w:rsidRDefault="00C62D82" w:rsidP="00C62D82">
            <w:pPr>
              <w:rPr>
                <w:rFonts w:ascii="Arial" w:hAnsi="Arial" w:cs="Arial"/>
              </w:rPr>
            </w:pPr>
            <w:r w:rsidRPr="00C62D82">
              <w:rPr>
                <w:rFonts w:ascii="Arial" w:hAnsi="Arial" w:cs="Arial"/>
              </w:rPr>
              <w:t>редакция СНиП 2.07.0189*</w:t>
            </w:r>
          </w:p>
          <w:p w:rsidR="00C62D82" w:rsidRPr="00C62D82" w:rsidRDefault="00C62D82" w:rsidP="00C62D82">
            <w:pPr>
              <w:rPr>
                <w:rFonts w:ascii="Arial" w:hAnsi="Arial" w:cs="Arial"/>
              </w:rPr>
            </w:pPr>
            <w:r w:rsidRPr="00C62D82">
              <w:rPr>
                <w:rFonts w:ascii="Arial" w:hAnsi="Arial" w:cs="Arial"/>
              </w:rPr>
              <w:t>«Градостроительство. Планировка и</w:t>
            </w:r>
          </w:p>
          <w:p w:rsidR="00C62D82" w:rsidRPr="00C62D82" w:rsidRDefault="00C62D82" w:rsidP="00C62D82">
            <w:pPr>
              <w:rPr>
                <w:rFonts w:ascii="Arial" w:hAnsi="Arial" w:cs="Arial"/>
              </w:rPr>
            </w:pPr>
            <w:r w:rsidRPr="00C62D82">
              <w:rPr>
                <w:rFonts w:ascii="Arial" w:hAnsi="Arial" w:cs="Arial"/>
              </w:rPr>
              <w:t xml:space="preserve">застройка </w:t>
            </w:r>
            <w:proofErr w:type="gramStart"/>
            <w:r w:rsidRPr="00C62D82">
              <w:rPr>
                <w:rFonts w:ascii="Arial" w:hAnsi="Arial" w:cs="Arial"/>
              </w:rPr>
              <w:t>городских</w:t>
            </w:r>
            <w:proofErr w:type="gramEnd"/>
            <w:r w:rsidRPr="00C62D82">
              <w:rPr>
                <w:rFonts w:ascii="Arial" w:hAnsi="Arial" w:cs="Arial"/>
              </w:rPr>
              <w:t xml:space="preserve"> и сельских</w:t>
            </w:r>
          </w:p>
          <w:p w:rsidR="00C62D82" w:rsidRPr="00C62D82" w:rsidRDefault="00C62D82" w:rsidP="00C62D82">
            <w:pPr>
              <w:rPr>
                <w:rFonts w:ascii="Arial" w:hAnsi="Arial" w:cs="Arial"/>
              </w:rPr>
            </w:pPr>
            <w:r w:rsidRPr="00C62D82">
              <w:rPr>
                <w:rFonts w:ascii="Arial" w:hAnsi="Arial" w:cs="Arial"/>
              </w:rPr>
              <w:t>поселений»), СП 30-102-99</w:t>
            </w:r>
          </w:p>
          <w:p w:rsidR="00C62D82" w:rsidRPr="00C62D82" w:rsidRDefault="00C62D82" w:rsidP="00C62D82">
            <w:pPr>
              <w:rPr>
                <w:rFonts w:ascii="Arial" w:hAnsi="Arial" w:cs="Arial"/>
              </w:rPr>
            </w:pPr>
            <w:r w:rsidRPr="00C62D82">
              <w:rPr>
                <w:rFonts w:ascii="Arial" w:hAnsi="Arial" w:cs="Arial"/>
              </w:rPr>
              <w:t>«Планировка и застройка территорий</w:t>
            </w:r>
          </w:p>
          <w:p w:rsidR="00C62D82" w:rsidRPr="00C62D82" w:rsidRDefault="00C62D82" w:rsidP="00C62D82">
            <w:pPr>
              <w:rPr>
                <w:rFonts w:ascii="Arial" w:hAnsi="Arial" w:cs="Arial"/>
              </w:rPr>
            </w:pPr>
            <w:proofErr w:type="gramStart"/>
            <w:r w:rsidRPr="00C62D82">
              <w:rPr>
                <w:rFonts w:ascii="Arial" w:hAnsi="Arial" w:cs="Arial"/>
              </w:rPr>
              <w:t>малоэтажного</w:t>
            </w:r>
            <w:proofErr w:type="gramEnd"/>
            <w:r w:rsidRPr="00C62D82">
              <w:rPr>
                <w:rFonts w:ascii="Arial" w:hAnsi="Arial" w:cs="Arial"/>
              </w:rPr>
              <w:t xml:space="preserve"> жилищного строитель-</w:t>
            </w:r>
          </w:p>
          <w:p w:rsidR="00C62D82" w:rsidRPr="00C62D82" w:rsidRDefault="00C62D82" w:rsidP="00C62D82">
            <w:pPr>
              <w:rPr>
                <w:rFonts w:ascii="Arial" w:hAnsi="Arial" w:cs="Arial"/>
              </w:rPr>
            </w:pPr>
            <w:proofErr w:type="spellStart"/>
            <w:r w:rsidRPr="00C62D82">
              <w:rPr>
                <w:rFonts w:ascii="Arial" w:hAnsi="Arial" w:cs="Arial"/>
              </w:rPr>
              <w:t>ства</w:t>
            </w:r>
            <w:proofErr w:type="spellEnd"/>
            <w:r w:rsidRPr="00C62D82">
              <w:rPr>
                <w:rFonts w:ascii="Arial" w:hAnsi="Arial" w:cs="Arial"/>
              </w:rPr>
              <w:t>», со строительными нормами и</w:t>
            </w:r>
          </w:p>
          <w:p w:rsidR="00C62D82" w:rsidRPr="00C62D82" w:rsidRDefault="00C62D82" w:rsidP="00C62D82">
            <w:pPr>
              <w:rPr>
                <w:rFonts w:ascii="Arial" w:hAnsi="Arial" w:cs="Arial"/>
              </w:rPr>
            </w:pPr>
            <w:r w:rsidRPr="00C62D82">
              <w:rPr>
                <w:rFonts w:ascii="Arial" w:hAnsi="Arial" w:cs="Arial"/>
              </w:rPr>
              <w:t>правилами, СП, техническими</w:t>
            </w:r>
          </w:p>
          <w:p w:rsidR="00C62D82" w:rsidRPr="00C62D82" w:rsidRDefault="00C62D82" w:rsidP="00C62D82">
            <w:pPr>
              <w:rPr>
                <w:rFonts w:ascii="Arial" w:hAnsi="Arial" w:cs="Arial"/>
              </w:rPr>
            </w:pPr>
            <w:r w:rsidRPr="00C62D82">
              <w:rPr>
                <w:rFonts w:ascii="Arial" w:hAnsi="Arial" w:cs="Arial"/>
              </w:rPr>
              <w:t>регламентами.</w:t>
            </w:r>
          </w:p>
          <w:p w:rsidR="00C62D82" w:rsidRPr="00C62D82" w:rsidRDefault="00C62D82" w:rsidP="00C62D82">
            <w:pPr>
              <w:rPr>
                <w:rFonts w:ascii="Arial" w:hAnsi="Arial" w:cs="Arial"/>
              </w:rPr>
            </w:pPr>
            <w:r w:rsidRPr="00C62D82">
              <w:rPr>
                <w:rFonts w:ascii="Arial" w:hAnsi="Arial" w:cs="Arial"/>
              </w:rPr>
              <w:t xml:space="preserve">Субъекты землепользования в </w:t>
            </w:r>
            <w:proofErr w:type="gramStart"/>
            <w:r w:rsidRPr="00C62D82">
              <w:rPr>
                <w:rFonts w:ascii="Arial" w:hAnsi="Arial" w:cs="Arial"/>
              </w:rPr>
              <w:t>жилых</w:t>
            </w:r>
            <w:proofErr w:type="gramEnd"/>
          </w:p>
          <w:p w:rsidR="00C62D82" w:rsidRPr="00C62D82" w:rsidRDefault="00C62D82" w:rsidP="00C62D82">
            <w:pPr>
              <w:rPr>
                <w:rFonts w:ascii="Arial" w:hAnsi="Arial" w:cs="Arial"/>
              </w:rPr>
            </w:pPr>
            <w:r w:rsidRPr="00C62D82">
              <w:rPr>
                <w:rFonts w:ascii="Arial" w:hAnsi="Arial" w:cs="Arial"/>
              </w:rPr>
              <w:t xml:space="preserve">зонах </w:t>
            </w:r>
            <w:proofErr w:type="gramStart"/>
            <w:r w:rsidRPr="00C62D82">
              <w:rPr>
                <w:rFonts w:ascii="Arial" w:hAnsi="Arial" w:cs="Arial"/>
              </w:rPr>
              <w:t>обязаны</w:t>
            </w:r>
            <w:proofErr w:type="gramEnd"/>
            <w:r w:rsidRPr="00C62D82">
              <w:rPr>
                <w:rFonts w:ascii="Arial" w:hAnsi="Arial" w:cs="Arial"/>
              </w:rPr>
              <w:t xml:space="preserve"> содержать придомовые</w:t>
            </w:r>
          </w:p>
          <w:p w:rsidR="00C62D82" w:rsidRPr="00C62D82" w:rsidRDefault="00C62D82" w:rsidP="00C62D82">
            <w:pPr>
              <w:rPr>
                <w:rFonts w:ascii="Arial" w:hAnsi="Arial" w:cs="Arial"/>
              </w:rPr>
            </w:pPr>
            <w:r w:rsidRPr="00C62D82">
              <w:rPr>
                <w:rFonts w:ascii="Arial" w:hAnsi="Arial" w:cs="Arial"/>
              </w:rPr>
              <w:t xml:space="preserve">территории в порядке и чистоте, </w:t>
            </w:r>
            <w:proofErr w:type="spellStart"/>
            <w:r w:rsidRPr="00C62D82">
              <w:rPr>
                <w:rFonts w:ascii="Arial" w:hAnsi="Arial" w:cs="Arial"/>
              </w:rPr>
              <w:t>сохра</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нять</w:t>
            </w:r>
            <w:proofErr w:type="spellEnd"/>
            <w:r w:rsidRPr="00C62D82">
              <w:rPr>
                <w:rFonts w:ascii="Arial" w:hAnsi="Arial" w:cs="Arial"/>
              </w:rPr>
              <w:t xml:space="preserve"> зеленые насаждения, беречь объекты благоустройства.</w:t>
            </w:r>
          </w:p>
          <w:p w:rsidR="00C62D82" w:rsidRPr="00C62D82" w:rsidRDefault="00C62D82" w:rsidP="00C62D82">
            <w:pPr>
              <w:rPr>
                <w:rFonts w:ascii="Arial" w:hAnsi="Arial" w:cs="Arial"/>
              </w:rPr>
            </w:pPr>
            <w:r w:rsidRPr="00C62D82">
              <w:rPr>
                <w:rFonts w:ascii="Arial" w:hAnsi="Arial" w:cs="Arial"/>
              </w:rPr>
              <w:t xml:space="preserve">Запрещается складирование дров, </w:t>
            </w:r>
            <w:proofErr w:type="spellStart"/>
            <w:r w:rsidRPr="00C62D82">
              <w:rPr>
                <w:rFonts w:ascii="Arial" w:hAnsi="Arial" w:cs="Arial"/>
              </w:rPr>
              <w:t>стро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ительных</w:t>
            </w:r>
            <w:proofErr w:type="spellEnd"/>
            <w:r w:rsidRPr="00C62D82">
              <w:rPr>
                <w:rFonts w:ascii="Arial" w:hAnsi="Arial" w:cs="Arial"/>
              </w:rPr>
              <w:t xml:space="preserve"> материалов, мусора и т.д. </w:t>
            </w:r>
            <w:proofErr w:type="gramStart"/>
            <w:r w:rsidRPr="00C62D82">
              <w:rPr>
                <w:rFonts w:ascii="Arial" w:hAnsi="Arial" w:cs="Arial"/>
              </w:rPr>
              <w:t>на</w:t>
            </w:r>
            <w:proofErr w:type="gramEnd"/>
          </w:p>
          <w:p w:rsidR="00C62D82" w:rsidRPr="00C62D82" w:rsidRDefault="00C62D82" w:rsidP="00C62D82">
            <w:pPr>
              <w:rPr>
                <w:rFonts w:ascii="Arial" w:hAnsi="Arial" w:cs="Arial"/>
              </w:rPr>
            </w:pPr>
            <w:r w:rsidRPr="00C62D82">
              <w:rPr>
                <w:rFonts w:ascii="Arial" w:hAnsi="Arial" w:cs="Arial"/>
              </w:rPr>
              <w:t xml:space="preserve">придомовых </w:t>
            </w:r>
            <w:proofErr w:type="gramStart"/>
            <w:r w:rsidRPr="00C62D82">
              <w:rPr>
                <w:rFonts w:ascii="Arial" w:hAnsi="Arial" w:cs="Arial"/>
              </w:rPr>
              <w:t>территориях</w:t>
            </w:r>
            <w:proofErr w:type="gram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Допускается блокировка </w:t>
            </w:r>
            <w:proofErr w:type="gramStart"/>
            <w:r w:rsidRPr="00C62D82">
              <w:rPr>
                <w:rFonts w:ascii="Arial" w:hAnsi="Arial" w:cs="Arial"/>
              </w:rPr>
              <w:t>хозяйственных</w:t>
            </w:r>
            <w:proofErr w:type="gramEnd"/>
          </w:p>
          <w:p w:rsidR="00C62D82" w:rsidRPr="00C62D82" w:rsidRDefault="00C62D82" w:rsidP="00C62D82">
            <w:pPr>
              <w:rPr>
                <w:rFonts w:ascii="Arial" w:hAnsi="Arial" w:cs="Arial"/>
              </w:rPr>
            </w:pPr>
            <w:r w:rsidRPr="00C62D82">
              <w:rPr>
                <w:rFonts w:ascii="Arial" w:hAnsi="Arial" w:cs="Arial"/>
              </w:rPr>
              <w:t>построек к основному строению.</w:t>
            </w:r>
          </w:p>
          <w:p w:rsidR="00C62D82" w:rsidRPr="00C62D82" w:rsidRDefault="00C62D82" w:rsidP="00C62D82">
            <w:pPr>
              <w:rPr>
                <w:rFonts w:ascii="Arial" w:hAnsi="Arial" w:cs="Arial"/>
              </w:rPr>
            </w:pPr>
            <w:r w:rsidRPr="00C62D82">
              <w:rPr>
                <w:rFonts w:ascii="Arial" w:hAnsi="Arial" w:cs="Arial"/>
              </w:rPr>
              <w:t xml:space="preserve">Допускается блокировка </w:t>
            </w:r>
            <w:proofErr w:type="gramStart"/>
            <w:r w:rsidRPr="00C62D82">
              <w:rPr>
                <w:rFonts w:ascii="Arial" w:hAnsi="Arial" w:cs="Arial"/>
              </w:rPr>
              <w:t>хозяйственных</w:t>
            </w:r>
            <w:proofErr w:type="gramEnd"/>
          </w:p>
          <w:p w:rsidR="00C62D82" w:rsidRPr="00C62D82" w:rsidRDefault="00C62D82" w:rsidP="00C62D82">
            <w:pPr>
              <w:rPr>
                <w:rFonts w:ascii="Arial" w:hAnsi="Arial" w:cs="Arial"/>
              </w:rPr>
            </w:pPr>
            <w:r w:rsidRPr="00C62D82">
              <w:rPr>
                <w:rFonts w:ascii="Arial" w:hAnsi="Arial" w:cs="Arial"/>
              </w:rPr>
              <w:t xml:space="preserve">построек </w:t>
            </w:r>
            <w:proofErr w:type="gramStart"/>
            <w:r w:rsidRPr="00C62D82">
              <w:rPr>
                <w:rFonts w:ascii="Arial" w:hAnsi="Arial" w:cs="Arial"/>
              </w:rPr>
              <w:t>на</w:t>
            </w:r>
            <w:proofErr w:type="gramEnd"/>
            <w:r w:rsidRPr="00C62D82">
              <w:rPr>
                <w:rFonts w:ascii="Arial" w:hAnsi="Arial" w:cs="Arial"/>
              </w:rPr>
              <w:t xml:space="preserve"> смежных </w:t>
            </w:r>
            <w:r w:rsidRPr="00C62D82">
              <w:rPr>
                <w:rFonts w:ascii="Arial" w:hAnsi="Arial" w:cs="Arial"/>
              </w:rPr>
              <w:lastRenderedPageBreak/>
              <w:t>приусадебных</w:t>
            </w:r>
          </w:p>
          <w:p w:rsidR="00C62D82" w:rsidRPr="00C62D82" w:rsidRDefault="00C62D82" w:rsidP="00C62D82">
            <w:pPr>
              <w:rPr>
                <w:rFonts w:ascii="Arial" w:hAnsi="Arial" w:cs="Arial"/>
              </w:rPr>
            </w:pPr>
            <w:proofErr w:type="gramStart"/>
            <w:r w:rsidRPr="00C62D82">
              <w:rPr>
                <w:rFonts w:ascii="Arial" w:hAnsi="Arial" w:cs="Arial"/>
              </w:rPr>
              <w:t>участках</w:t>
            </w:r>
            <w:proofErr w:type="gramEnd"/>
            <w:r w:rsidRPr="00C62D82">
              <w:rPr>
                <w:rFonts w:ascii="Arial" w:hAnsi="Arial" w:cs="Arial"/>
              </w:rPr>
              <w:t xml:space="preserve"> по взаимному согласию соб-</w:t>
            </w:r>
          </w:p>
          <w:p w:rsidR="00C62D82" w:rsidRPr="00C62D82" w:rsidRDefault="00C62D82" w:rsidP="00C62D82">
            <w:pPr>
              <w:rPr>
                <w:rFonts w:ascii="Arial" w:hAnsi="Arial" w:cs="Arial"/>
              </w:rPr>
            </w:pPr>
            <w:proofErr w:type="spellStart"/>
            <w:r w:rsidRPr="00C62D82">
              <w:rPr>
                <w:rFonts w:ascii="Arial" w:hAnsi="Arial" w:cs="Arial"/>
              </w:rPr>
              <w:t>ственников</w:t>
            </w:r>
            <w:proofErr w:type="spellEnd"/>
            <w:r w:rsidRPr="00C62D82">
              <w:rPr>
                <w:rFonts w:ascii="Arial" w:hAnsi="Arial" w:cs="Arial"/>
              </w:rPr>
              <w:t xml:space="preserve"> земельных участков.</w:t>
            </w:r>
          </w:p>
          <w:p w:rsidR="00C62D82" w:rsidRPr="00C62D82" w:rsidRDefault="00C62D82" w:rsidP="00C62D82">
            <w:pPr>
              <w:rPr>
                <w:rFonts w:ascii="Arial" w:hAnsi="Arial" w:cs="Arial"/>
              </w:rPr>
            </w:pPr>
            <w:r w:rsidRPr="00C62D82">
              <w:rPr>
                <w:rFonts w:ascii="Arial" w:hAnsi="Arial" w:cs="Arial"/>
              </w:rPr>
              <w:t xml:space="preserve">При возведении на участке </w:t>
            </w:r>
            <w:proofErr w:type="gramStart"/>
            <w:r w:rsidRPr="00C62D82">
              <w:rPr>
                <w:rFonts w:ascii="Arial" w:hAnsi="Arial" w:cs="Arial"/>
              </w:rPr>
              <w:t>хозяйствен</w:t>
            </w:r>
            <w:proofErr w:type="gram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ных</w:t>
            </w:r>
            <w:proofErr w:type="spellEnd"/>
            <w:r w:rsidRPr="00C62D82">
              <w:rPr>
                <w:rFonts w:ascii="Arial" w:hAnsi="Arial" w:cs="Arial"/>
              </w:rPr>
              <w:t xml:space="preserve"> построек, располагаемых </w:t>
            </w:r>
            <w:proofErr w:type="gramStart"/>
            <w:r w:rsidRPr="00C62D82">
              <w:rPr>
                <w:rFonts w:ascii="Arial" w:hAnsi="Arial" w:cs="Arial"/>
              </w:rPr>
              <w:t>на</w:t>
            </w:r>
            <w:proofErr w:type="gramEnd"/>
            <w:r w:rsidRPr="00C62D82">
              <w:rPr>
                <w:rFonts w:ascii="Arial" w:hAnsi="Arial" w:cs="Arial"/>
              </w:rPr>
              <w:t xml:space="preserve"> рас-</w:t>
            </w:r>
          </w:p>
          <w:p w:rsidR="00C62D82" w:rsidRPr="00C62D82" w:rsidRDefault="00C62D82" w:rsidP="00C62D82">
            <w:pPr>
              <w:rPr>
                <w:rFonts w:ascii="Arial" w:hAnsi="Arial" w:cs="Arial"/>
              </w:rPr>
            </w:pPr>
            <w:proofErr w:type="gramStart"/>
            <w:r w:rsidRPr="00C62D82">
              <w:rPr>
                <w:rFonts w:ascii="Arial" w:hAnsi="Arial" w:cs="Arial"/>
              </w:rPr>
              <w:t>стоянии</w:t>
            </w:r>
            <w:proofErr w:type="gramEnd"/>
            <w:r w:rsidRPr="00C62D82">
              <w:rPr>
                <w:rFonts w:ascii="Arial" w:hAnsi="Arial" w:cs="Arial"/>
              </w:rPr>
              <w:t xml:space="preserve">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 xml:space="preserve"> от границы соседнего</w:t>
            </w:r>
          </w:p>
          <w:p w:rsidR="00C62D82" w:rsidRPr="00C62D82" w:rsidRDefault="00C62D82" w:rsidP="00C62D82">
            <w:pPr>
              <w:rPr>
                <w:rFonts w:ascii="Arial" w:hAnsi="Arial" w:cs="Arial"/>
              </w:rPr>
            </w:pPr>
            <w:r w:rsidRPr="00C62D82">
              <w:rPr>
                <w:rFonts w:ascii="Arial" w:hAnsi="Arial" w:cs="Arial"/>
              </w:rPr>
              <w:t xml:space="preserve">участка, следует скат крыши </w:t>
            </w:r>
            <w:proofErr w:type="spellStart"/>
            <w:r w:rsidRPr="00C62D82">
              <w:rPr>
                <w:rFonts w:ascii="Arial" w:hAnsi="Arial" w:cs="Arial"/>
              </w:rPr>
              <w:t>ориенти</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ровать</w:t>
            </w:r>
            <w:proofErr w:type="spellEnd"/>
            <w:r w:rsidRPr="00C62D82">
              <w:rPr>
                <w:rFonts w:ascii="Arial" w:hAnsi="Arial" w:cs="Arial"/>
              </w:rPr>
              <w:t xml:space="preserve"> на свой участок.</w:t>
            </w:r>
          </w:p>
          <w:p w:rsidR="00C62D82" w:rsidRPr="00C62D82" w:rsidRDefault="00C62D82" w:rsidP="00C62D82">
            <w:pPr>
              <w:rPr>
                <w:rFonts w:ascii="Arial" w:hAnsi="Arial" w:cs="Arial"/>
              </w:rPr>
            </w:pPr>
            <w:r w:rsidRPr="00C62D82">
              <w:rPr>
                <w:rFonts w:ascii="Arial" w:hAnsi="Arial" w:cs="Arial"/>
              </w:rPr>
              <w:t xml:space="preserve">Вспомогательные строения и </w:t>
            </w:r>
            <w:proofErr w:type="spellStart"/>
            <w:r w:rsidRPr="00C62D82">
              <w:rPr>
                <w:rFonts w:ascii="Arial" w:hAnsi="Arial" w:cs="Arial"/>
              </w:rPr>
              <w:t>сооруже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ния</w:t>
            </w:r>
            <w:proofErr w:type="spellEnd"/>
            <w:r w:rsidRPr="00C62D82">
              <w:rPr>
                <w:rFonts w:ascii="Arial" w:hAnsi="Arial" w:cs="Arial"/>
              </w:rPr>
              <w:t xml:space="preserve">, за исключением гаражей, </w:t>
            </w:r>
            <w:proofErr w:type="spellStart"/>
            <w:r w:rsidRPr="00C62D82">
              <w:rPr>
                <w:rFonts w:ascii="Arial" w:hAnsi="Arial" w:cs="Arial"/>
              </w:rPr>
              <w:t>разме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щать</w:t>
            </w:r>
            <w:proofErr w:type="spellEnd"/>
            <w:r w:rsidRPr="00C62D82">
              <w:rPr>
                <w:rFonts w:ascii="Arial" w:hAnsi="Arial" w:cs="Arial"/>
              </w:rPr>
              <w:t xml:space="preserve"> со стороны улиц не допускается.</w:t>
            </w:r>
          </w:p>
          <w:p w:rsidR="00C62D82" w:rsidRPr="00C62D82" w:rsidRDefault="00C62D82" w:rsidP="00C62D82">
            <w:pPr>
              <w:rPr>
                <w:rFonts w:ascii="Arial" w:hAnsi="Arial" w:cs="Arial"/>
              </w:rPr>
            </w:pPr>
            <w:r w:rsidRPr="00C62D82">
              <w:rPr>
                <w:rFonts w:ascii="Arial" w:hAnsi="Arial" w:cs="Arial"/>
              </w:rPr>
              <w:t xml:space="preserve">Требования к ограждениям </w:t>
            </w:r>
            <w:proofErr w:type="gramStart"/>
            <w:r w:rsidRPr="00C62D82">
              <w:rPr>
                <w:rFonts w:ascii="Arial" w:hAnsi="Arial" w:cs="Arial"/>
              </w:rPr>
              <w:t>земельных</w:t>
            </w:r>
            <w:proofErr w:type="gramEnd"/>
          </w:p>
          <w:p w:rsidR="00C62D82" w:rsidRPr="00C62D82" w:rsidRDefault="00C62D82" w:rsidP="00C62D82">
            <w:pPr>
              <w:rPr>
                <w:rFonts w:ascii="Arial" w:hAnsi="Arial" w:cs="Arial"/>
              </w:rPr>
            </w:pPr>
            <w:r w:rsidRPr="00C62D82">
              <w:rPr>
                <w:rFonts w:ascii="Arial" w:hAnsi="Arial" w:cs="Arial"/>
              </w:rPr>
              <w:t>участков: со стороны улиц ограждения</w:t>
            </w:r>
          </w:p>
          <w:p w:rsidR="00C62D82" w:rsidRPr="00C62D82" w:rsidRDefault="00C62D82" w:rsidP="00C62D82">
            <w:pPr>
              <w:rPr>
                <w:rFonts w:ascii="Arial" w:hAnsi="Arial" w:cs="Arial"/>
              </w:rPr>
            </w:pPr>
            <w:r w:rsidRPr="00C62D82">
              <w:rPr>
                <w:rFonts w:ascii="Arial" w:hAnsi="Arial" w:cs="Arial"/>
              </w:rPr>
              <w:t>должны быть прозрачными; характер</w:t>
            </w:r>
          </w:p>
          <w:p w:rsidR="00C62D82" w:rsidRPr="00C62D82" w:rsidRDefault="00C62D82" w:rsidP="00C62D82">
            <w:pPr>
              <w:rPr>
                <w:rFonts w:ascii="Arial" w:hAnsi="Arial" w:cs="Arial"/>
              </w:rPr>
            </w:pPr>
            <w:r w:rsidRPr="00C62D82">
              <w:rPr>
                <w:rFonts w:ascii="Arial" w:hAnsi="Arial" w:cs="Arial"/>
              </w:rPr>
              <w:t>ограждения, его высота должны быть</w:t>
            </w:r>
          </w:p>
          <w:p w:rsidR="00C62D82" w:rsidRPr="00C62D82" w:rsidRDefault="00C62D82" w:rsidP="00C62D82">
            <w:pPr>
              <w:rPr>
                <w:rFonts w:ascii="Arial" w:hAnsi="Arial" w:cs="Arial"/>
              </w:rPr>
            </w:pPr>
            <w:proofErr w:type="gramStart"/>
            <w:r w:rsidRPr="00C62D82">
              <w:rPr>
                <w:rFonts w:ascii="Arial" w:hAnsi="Arial" w:cs="Arial"/>
              </w:rPr>
              <w:t>единообразными</w:t>
            </w:r>
            <w:proofErr w:type="gramEnd"/>
            <w:r w:rsidRPr="00C62D82">
              <w:rPr>
                <w:rFonts w:ascii="Arial" w:hAnsi="Arial" w:cs="Arial"/>
              </w:rPr>
              <w:t xml:space="preserve"> как минимум на про-</w:t>
            </w:r>
          </w:p>
          <w:p w:rsidR="00C62D82" w:rsidRPr="00C62D82" w:rsidRDefault="00C62D82" w:rsidP="00C62D82">
            <w:pPr>
              <w:rPr>
                <w:rFonts w:ascii="Arial" w:hAnsi="Arial" w:cs="Arial"/>
              </w:rPr>
            </w:pPr>
            <w:proofErr w:type="spellStart"/>
            <w:r w:rsidRPr="00C62D82">
              <w:rPr>
                <w:rFonts w:ascii="Arial" w:hAnsi="Arial" w:cs="Arial"/>
              </w:rPr>
              <w:t>тяжении</w:t>
            </w:r>
            <w:proofErr w:type="spellEnd"/>
            <w:r w:rsidRPr="00C62D82">
              <w:rPr>
                <w:rFonts w:ascii="Arial" w:hAnsi="Arial" w:cs="Arial"/>
              </w:rPr>
              <w:t xml:space="preserve"> одного квартала с обеих сто-</w:t>
            </w:r>
          </w:p>
          <w:p w:rsidR="00C62D82" w:rsidRPr="00C62D82" w:rsidRDefault="00C62D82" w:rsidP="00C62D82">
            <w:pPr>
              <w:rPr>
                <w:rFonts w:ascii="Arial" w:hAnsi="Arial" w:cs="Arial"/>
                <w:highlight w:val="yellow"/>
              </w:rPr>
            </w:pPr>
            <w:proofErr w:type="spellStart"/>
            <w:r w:rsidRPr="00C62D82">
              <w:rPr>
                <w:rFonts w:ascii="Arial" w:hAnsi="Arial" w:cs="Arial"/>
              </w:rPr>
              <w:t>рон</w:t>
            </w:r>
            <w:proofErr w:type="spellEnd"/>
            <w:r w:rsidRPr="00C62D82">
              <w:rPr>
                <w:rFonts w:ascii="Arial" w:hAnsi="Arial" w:cs="Arial"/>
              </w:rPr>
              <w:t>;</w:t>
            </w:r>
          </w:p>
        </w:tc>
      </w:tr>
      <w:tr w:rsidR="00C62D82" w:rsidRPr="00C62D82" w:rsidTr="00A33D3A">
        <w:trPr>
          <w:trHeight w:val="898"/>
        </w:trPr>
        <w:tc>
          <w:tcPr>
            <w:tcW w:w="2481" w:type="dxa"/>
            <w:shd w:val="clear" w:color="auto" w:fill="auto"/>
          </w:tcPr>
          <w:p w:rsidR="00C62D82" w:rsidRPr="00C62D82" w:rsidRDefault="00C62D82" w:rsidP="00C62D82">
            <w:pPr>
              <w:widowControl w:val="0"/>
              <w:rPr>
                <w:rFonts w:ascii="Arial" w:hAnsi="Arial" w:cs="Arial"/>
                <w:color w:val="000000"/>
              </w:rPr>
            </w:pPr>
            <w:r w:rsidRPr="00C62D82">
              <w:rPr>
                <w:rFonts w:ascii="Arial" w:hAnsi="Arial" w:cs="Arial"/>
                <w:color w:val="000000"/>
              </w:rPr>
              <w:lastRenderedPageBreak/>
              <w:t xml:space="preserve">Объекты социально-бытового назначения </w:t>
            </w:r>
          </w:p>
          <w:p w:rsidR="00C62D82" w:rsidRPr="00C62D82" w:rsidRDefault="00C62D82" w:rsidP="00C62D82">
            <w:pPr>
              <w:widowControl w:val="0"/>
              <w:rPr>
                <w:rFonts w:ascii="Arial" w:hAnsi="Arial" w:cs="Arial"/>
                <w:color w:val="000000"/>
              </w:rPr>
            </w:pPr>
          </w:p>
        </w:tc>
        <w:tc>
          <w:tcPr>
            <w:tcW w:w="3234" w:type="dxa"/>
            <w:shd w:val="clear" w:color="auto" w:fill="auto"/>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 не подлежит ограничению.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1м. </w:t>
            </w:r>
          </w:p>
          <w:p w:rsidR="00C62D82" w:rsidRPr="00C62D82" w:rsidRDefault="00C62D82" w:rsidP="00C62D82">
            <w:pPr>
              <w:rPr>
                <w:rFonts w:ascii="Arial" w:hAnsi="Arial" w:cs="Arial"/>
              </w:rPr>
            </w:pPr>
            <w:r w:rsidRPr="00C62D82">
              <w:rPr>
                <w:rFonts w:ascii="Arial" w:hAnsi="Arial" w:cs="Arial"/>
              </w:rPr>
              <w:t>3. Предельное количество этажей для пристроенных объектов капитального строительства – 1 этаж</w:t>
            </w:r>
          </w:p>
          <w:p w:rsidR="00C62D82" w:rsidRPr="00C62D82" w:rsidRDefault="00C62D82" w:rsidP="00C62D82">
            <w:pPr>
              <w:rPr>
                <w:rFonts w:ascii="Arial" w:hAnsi="Arial" w:cs="Arial"/>
              </w:rPr>
            </w:pPr>
            <w:r w:rsidRPr="00C62D82">
              <w:rPr>
                <w:rFonts w:ascii="Arial" w:hAnsi="Arial" w:cs="Arial"/>
              </w:rPr>
              <w:t>.4.Максимальный процент застройки – 50%.</w:t>
            </w:r>
          </w:p>
          <w:p w:rsidR="00C62D82" w:rsidRPr="00C62D82" w:rsidRDefault="00C62D82" w:rsidP="00C62D82">
            <w:pPr>
              <w:widowControl w:val="0"/>
              <w:rPr>
                <w:rFonts w:ascii="Arial" w:hAnsi="Arial" w:cs="Arial"/>
              </w:rPr>
            </w:pPr>
            <w:r w:rsidRPr="00C62D82">
              <w:rPr>
                <w:rFonts w:ascii="Arial" w:hAnsi="Arial" w:cs="Arial"/>
              </w:rPr>
              <w:t xml:space="preserve">5. Общая площадь </w:t>
            </w:r>
            <w:r w:rsidRPr="00C62D82">
              <w:rPr>
                <w:rFonts w:ascii="Arial" w:hAnsi="Arial" w:cs="Arial"/>
              </w:rPr>
              <w:lastRenderedPageBreak/>
              <w:t>помещений – до 100 кв.м.;</w:t>
            </w:r>
          </w:p>
          <w:p w:rsidR="00C62D82" w:rsidRPr="00C62D82" w:rsidRDefault="00C62D82" w:rsidP="00C62D82">
            <w:pPr>
              <w:widowControl w:val="0"/>
              <w:rPr>
                <w:rFonts w:ascii="Arial" w:hAnsi="Arial" w:cs="Arial"/>
              </w:rPr>
            </w:pPr>
            <w:r w:rsidRPr="00C62D82">
              <w:rPr>
                <w:rFonts w:ascii="Arial" w:hAnsi="Arial" w:cs="Arial"/>
              </w:rPr>
              <w:t xml:space="preserve">6.Отступ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7.Для объектов общественного питания – вместимость – не более 25 мест;</w:t>
            </w:r>
          </w:p>
          <w:p w:rsidR="00C62D82" w:rsidRPr="00C62D82" w:rsidRDefault="00C62D82" w:rsidP="00C62D82">
            <w:pPr>
              <w:widowControl w:val="0"/>
              <w:rPr>
                <w:rFonts w:ascii="Arial" w:hAnsi="Arial" w:cs="Arial"/>
              </w:rPr>
            </w:pPr>
          </w:p>
        </w:tc>
        <w:tc>
          <w:tcPr>
            <w:tcW w:w="4011" w:type="dxa"/>
            <w:shd w:val="clear" w:color="auto" w:fill="auto"/>
          </w:tcPr>
          <w:p w:rsidR="00C62D82" w:rsidRPr="00C62D82" w:rsidRDefault="00C62D82" w:rsidP="00C62D82">
            <w:pPr>
              <w:rPr>
                <w:rFonts w:ascii="Arial" w:hAnsi="Arial" w:cs="Arial"/>
              </w:rPr>
            </w:pPr>
            <w:proofErr w:type="gramStart"/>
            <w:r w:rsidRPr="00C62D82">
              <w:rPr>
                <w:rFonts w:ascii="Arial" w:hAnsi="Arial" w:cs="Arial"/>
              </w:rPr>
              <w:lastRenderedPageBreak/>
              <w:t>Пристроенные и встроенные в первые</w:t>
            </w:r>
            <w:proofErr w:type="gramEnd"/>
          </w:p>
          <w:p w:rsidR="00C62D82" w:rsidRPr="00C62D82" w:rsidRDefault="00C62D82" w:rsidP="00C62D82">
            <w:pPr>
              <w:rPr>
                <w:rFonts w:ascii="Arial" w:hAnsi="Arial" w:cs="Arial"/>
              </w:rPr>
            </w:pPr>
            <w:r w:rsidRPr="00C62D82">
              <w:rPr>
                <w:rFonts w:ascii="Arial" w:hAnsi="Arial" w:cs="Arial"/>
              </w:rPr>
              <w:t xml:space="preserve">этажи жилых домов с условием </w:t>
            </w:r>
            <w:proofErr w:type="spellStart"/>
            <w:r w:rsidRPr="00C62D82">
              <w:rPr>
                <w:rFonts w:ascii="Arial" w:hAnsi="Arial" w:cs="Arial"/>
              </w:rPr>
              <w:t>обеспе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чения</w:t>
            </w:r>
            <w:proofErr w:type="spellEnd"/>
            <w:r w:rsidRPr="00C62D82">
              <w:rPr>
                <w:rFonts w:ascii="Arial" w:hAnsi="Arial" w:cs="Arial"/>
              </w:rPr>
              <w:t xml:space="preserve"> отдельных входов со стороны</w:t>
            </w:r>
          </w:p>
          <w:p w:rsidR="00C62D82" w:rsidRPr="00C62D82" w:rsidRDefault="00C62D82" w:rsidP="00C62D82">
            <w:pPr>
              <w:rPr>
                <w:rFonts w:ascii="Arial" w:hAnsi="Arial" w:cs="Arial"/>
              </w:rPr>
            </w:pPr>
            <w:r w:rsidRPr="00C62D82">
              <w:rPr>
                <w:rFonts w:ascii="Arial" w:hAnsi="Arial" w:cs="Arial"/>
              </w:rPr>
              <w:t>красных линий улиц.</w:t>
            </w:r>
          </w:p>
          <w:p w:rsidR="00C62D82" w:rsidRPr="00C62D82" w:rsidRDefault="00C62D82" w:rsidP="00C62D82">
            <w:pPr>
              <w:rPr>
                <w:rFonts w:ascii="Arial" w:hAnsi="Arial" w:cs="Arial"/>
              </w:rPr>
            </w:pPr>
            <w:r w:rsidRPr="00C62D82">
              <w:rPr>
                <w:rFonts w:ascii="Arial" w:hAnsi="Arial" w:cs="Arial"/>
              </w:rPr>
              <w:t>Размещение объектов допускается</w:t>
            </w:r>
          </w:p>
          <w:p w:rsidR="00C62D82" w:rsidRPr="00C62D82" w:rsidRDefault="00C62D82" w:rsidP="00C62D82">
            <w:pPr>
              <w:rPr>
                <w:rFonts w:ascii="Arial" w:hAnsi="Arial" w:cs="Arial"/>
              </w:rPr>
            </w:pPr>
            <w:r w:rsidRPr="00C62D82">
              <w:rPr>
                <w:rFonts w:ascii="Arial" w:hAnsi="Arial" w:cs="Arial"/>
              </w:rPr>
              <w:t>только в случае, если функции объектов</w:t>
            </w:r>
          </w:p>
          <w:p w:rsidR="00C62D82" w:rsidRPr="00C62D82" w:rsidRDefault="00C62D82" w:rsidP="00C62D82">
            <w:pPr>
              <w:rPr>
                <w:rFonts w:ascii="Arial" w:hAnsi="Arial" w:cs="Arial"/>
              </w:rPr>
            </w:pPr>
            <w:proofErr w:type="gramStart"/>
            <w:r w:rsidRPr="00C62D82">
              <w:rPr>
                <w:rFonts w:ascii="Arial" w:hAnsi="Arial" w:cs="Arial"/>
              </w:rPr>
              <w:t>связанны</w:t>
            </w:r>
            <w:proofErr w:type="gramEnd"/>
            <w:r w:rsidRPr="00C62D82">
              <w:rPr>
                <w:rFonts w:ascii="Arial" w:hAnsi="Arial" w:cs="Arial"/>
              </w:rPr>
              <w:t xml:space="preserve"> с проживанием граждан дан-</w:t>
            </w:r>
          </w:p>
          <w:p w:rsidR="00C62D82" w:rsidRPr="00C62D82" w:rsidRDefault="00C62D82" w:rsidP="00C62D82">
            <w:pPr>
              <w:rPr>
                <w:rFonts w:ascii="Arial" w:hAnsi="Arial" w:cs="Arial"/>
              </w:rPr>
            </w:pPr>
            <w:r w:rsidRPr="00C62D82">
              <w:rPr>
                <w:rFonts w:ascii="Arial" w:hAnsi="Arial" w:cs="Arial"/>
              </w:rPr>
              <w:t xml:space="preserve">ной территориальной зоны не </w:t>
            </w:r>
            <w:proofErr w:type="spellStart"/>
            <w:r w:rsidRPr="00C62D82">
              <w:rPr>
                <w:rFonts w:ascii="Arial" w:hAnsi="Arial" w:cs="Arial"/>
              </w:rPr>
              <w:t>оказыва</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ют негативного воздействия на </w:t>
            </w:r>
            <w:r w:rsidRPr="00C62D82">
              <w:rPr>
                <w:rFonts w:ascii="Arial" w:hAnsi="Arial" w:cs="Arial"/>
              </w:rPr>
              <w:lastRenderedPageBreak/>
              <w:t>окру-</w:t>
            </w:r>
          </w:p>
          <w:p w:rsidR="00C62D82" w:rsidRPr="00C62D82" w:rsidRDefault="00C62D82" w:rsidP="00C62D82">
            <w:pPr>
              <w:rPr>
                <w:rFonts w:ascii="Arial" w:hAnsi="Arial" w:cs="Arial"/>
              </w:rPr>
            </w:pPr>
            <w:proofErr w:type="spellStart"/>
            <w:r w:rsidRPr="00C62D82">
              <w:rPr>
                <w:rFonts w:ascii="Arial" w:hAnsi="Arial" w:cs="Arial"/>
              </w:rPr>
              <w:t>жающую</w:t>
            </w:r>
            <w:proofErr w:type="spellEnd"/>
            <w:r w:rsidRPr="00C62D82">
              <w:rPr>
                <w:rFonts w:ascii="Arial" w:hAnsi="Arial" w:cs="Arial"/>
              </w:rPr>
              <w:t xml:space="preserve"> среду.</w:t>
            </w:r>
          </w:p>
          <w:p w:rsidR="00C62D82" w:rsidRPr="00C62D82" w:rsidRDefault="00C62D82" w:rsidP="00C62D82">
            <w:pPr>
              <w:rPr>
                <w:rFonts w:ascii="Arial" w:hAnsi="Arial" w:cs="Arial"/>
              </w:rPr>
            </w:pPr>
            <w:r w:rsidRPr="00C62D82">
              <w:rPr>
                <w:rFonts w:ascii="Arial" w:hAnsi="Arial" w:cs="Arial"/>
              </w:rPr>
              <w:t xml:space="preserve">В случаях размещения нежилых </w:t>
            </w:r>
            <w:proofErr w:type="spellStart"/>
            <w:r w:rsidRPr="00C62D82">
              <w:rPr>
                <w:rFonts w:ascii="Arial" w:hAnsi="Arial" w:cs="Arial"/>
              </w:rPr>
              <w:t>объек</w:t>
            </w:r>
            <w:proofErr w:type="spellEnd"/>
            <w:r w:rsidRPr="00C62D82">
              <w:rPr>
                <w:rFonts w:ascii="Arial" w:hAnsi="Arial" w:cs="Arial"/>
              </w:rPr>
              <w:t>-</w:t>
            </w:r>
          </w:p>
          <w:p w:rsidR="00C62D82" w:rsidRPr="00C62D82" w:rsidRDefault="00C62D82" w:rsidP="00C62D82">
            <w:pPr>
              <w:rPr>
                <w:rFonts w:ascii="Arial" w:hAnsi="Arial" w:cs="Arial"/>
              </w:rPr>
            </w:pPr>
            <w:proofErr w:type="spellStart"/>
            <w:proofErr w:type="gramStart"/>
            <w:r w:rsidRPr="00C62D82">
              <w:rPr>
                <w:rFonts w:ascii="Arial" w:hAnsi="Arial" w:cs="Arial"/>
              </w:rPr>
              <w:t>тов</w:t>
            </w:r>
            <w:proofErr w:type="spellEnd"/>
            <w:proofErr w:type="gramEnd"/>
            <w:r w:rsidRPr="00C62D82">
              <w:rPr>
                <w:rFonts w:ascii="Arial" w:hAnsi="Arial" w:cs="Arial"/>
              </w:rPr>
              <w:t xml:space="preserve"> в нижних этажах жилых домов они</w:t>
            </w:r>
          </w:p>
          <w:p w:rsidR="00C62D82" w:rsidRPr="00C62D82" w:rsidRDefault="00C62D82" w:rsidP="00C62D82">
            <w:pPr>
              <w:rPr>
                <w:rFonts w:ascii="Arial" w:hAnsi="Arial" w:cs="Arial"/>
              </w:rPr>
            </w:pPr>
            <w:r w:rsidRPr="00C62D82">
              <w:rPr>
                <w:rFonts w:ascii="Arial" w:hAnsi="Arial" w:cs="Arial"/>
              </w:rPr>
              <w:t xml:space="preserve">должны быть отделены от </w:t>
            </w:r>
            <w:proofErr w:type="gramStart"/>
            <w:r w:rsidRPr="00C62D82">
              <w:rPr>
                <w:rFonts w:ascii="Arial" w:hAnsi="Arial" w:cs="Arial"/>
              </w:rPr>
              <w:t>жилых</w:t>
            </w:r>
            <w:proofErr w:type="gramEnd"/>
            <w:r w:rsidRPr="00C62D82">
              <w:rPr>
                <w:rFonts w:ascii="Arial" w:hAnsi="Arial" w:cs="Arial"/>
              </w:rPr>
              <w:t xml:space="preserve"> по-</w:t>
            </w:r>
          </w:p>
          <w:p w:rsidR="00C62D82" w:rsidRPr="00C62D82" w:rsidRDefault="00C62D82" w:rsidP="00C62D82">
            <w:pPr>
              <w:rPr>
                <w:rFonts w:ascii="Arial" w:hAnsi="Arial" w:cs="Arial"/>
              </w:rPr>
            </w:pPr>
            <w:proofErr w:type="spellStart"/>
            <w:r w:rsidRPr="00C62D82">
              <w:rPr>
                <w:rFonts w:ascii="Arial" w:hAnsi="Arial" w:cs="Arial"/>
              </w:rPr>
              <w:t>мещений</w:t>
            </w:r>
            <w:proofErr w:type="spellEnd"/>
            <w:r w:rsidRPr="00C62D82">
              <w:rPr>
                <w:rFonts w:ascii="Arial" w:hAnsi="Arial" w:cs="Arial"/>
              </w:rPr>
              <w:t xml:space="preserve"> противопожарными, </w:t>
            </w:r>
            <w:proofErr w:type="spellStart"/>
            <w:r w:rsidRPr="00C62D82">
              <w:rPr>
                <w:rFonts w:ascii="Arial" w:hAnsi="Arial" w:cs="Arial"/>
              </w:rPr>
              <w:t>звуко</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изолирующими перекрытиями и </w:t>
            </w:r>
            <w:proofErr w:type="gramStart"/>
            <w:r w:rsidRPr="00C62D82">
              <w:rPr>
                <w:rFonts w:ascii="Arial" w:hAnsi="Arial" w:cs="Arial"/>
              </w:rPr>
              <w:t>пере</w:t>
            </w:r>
            <w:proofErr w:type="gram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городками, иметь </w:t>
            </w:r>
            <w:proofErr w:type="gramStart"/>
            <w:r w:rsidRPr="00C62D82">
              <w:rPr>
                <w:rFonts w:ascii="Arial" w:hAnsi="Arial" w:cs="Arial"/>
              </w:rPr>
              <w:t>самостоятельные</w:t>
            </w:r>
            <w:proofErr w:type="gramEnd"/>
          </w:p>
          <w:p w:rsidR="00C62D82" w:rsidRPr="00C62D82" w:rsidRDefault="00C62D82" w:rsidP="00C62D82">
            <w:pPr>
              <w:rPr>
                <w:rFonts w:ascii="Arial" w:hAnsi="Arial" w:cs="Arial"/>
              </w:rPr>
            </w:pPr>
            <w:r w:rsidRPr="00C62D82">
              <w:rPr>
                <w:rFonts w:ascii="Arial" w:hAnsi="Arial" w:cs="Arial"/>
              </w:rPr>
              <w:t>шахты для вентиляции, обособленные</w:t>
            </w:r>
          </w:p>
          <w:p w:rsidR="00C62D82" w:rsidRPr="00C62D82" w:rsidRDefault="00C62D82" w:rsidP="00C62D82">
            <w:pPr>
              <w:rPr>
                <w:rFonts w:ascii="Arial" w:hAnsi="Arial" w:cs="Arial"/>
              </w:rPr>
            </w:pPr>
            <w:r w:rsidRPr="00C62D82">
              <w:rPr>
                <w:rFonts w:ascii="Arial" w:hAnsi="Arial" w:cs="Arial"/>
              </w:rPr>
              <w:t xml:space="preserve">от жилой территории входы для </w:t>
            </w:r>
            <w:proofErr w:type="spellStart"/>
            <w:r w:rsidRPr="00C62D82">
              <w:rPr>
                <w:rFonts w:ascii="Arial" w:hAnsi="Arial" w:cs="Arial"/>
              </w:rPr>
              <w:t>посе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тителей</w:t>
            </w:r>
            <w:proofErr w:type="spellEnd"/>
            <w:r w:rsidRPr="00C62D82">
              <w:rPr>
                <w:rFonts w:ascii="Arial" w:hAnsi="Arial" w:cs="Arial"/>
              </w:rPr>
              <w:t>, подъезды, площадки для пар-</w:t>
            </w:r>
          </w:p>
          <w:p w:rsidR="00C62D82" w:rsidRPr="00C62D82" w:rsidRDefault="00C62D82" w:rsidP="00C62D82">
            <w:pPr>
              <w:rPr>
                <w:rFonts w:ascii="Arial" w:hAnsi="Arial" w:cs="Arial"/>
              </w:rPr>
            </w:pPr>
            <w:r w:rsidRPr="00C62D82">
              <w:rPr>
                <w:rFonts w:ascii="Arial" w:hAnsi="Arial" w:cs="Arial"/>
              </w:rPr>
              <w:t xml:space="preserve">ковки автомобилей, в соответствии </w:t>
            </w:r>
            <w:proofErr w:type="gramStart"/>
            <w:r w:rsidRPr="00C62D82">
              <w:rPr>
                <w:rFonts w:ascii="Arial" w:hAnsi="Arial" w:cs="Arial"/>
              </w:rPr>
              <w:t>с</w:t>
            </w:r>
            <w:proofErr w:type="gramEnd"/>
          </w:p>
          <w:p w:rsidR="00C62D82" w:rsidRPr="00C62D82" w:rsidRDefault="00C62D82" w:rsidP="00C62D82">
            <w:pPr>
              <w:rPr>
                <w:rFonts w:ascii="Arial" w:hAnsi="Arial" w:cs="Arial"/>
              </w:rPr>
            </w:pPr>
            <w:proofErr w:type="gramStart"/>
            <w:r w:rsidRPr="00C62D82">
              <w:rPr>
                <w:rFonts w:ascii="Arial" w:hAnsi="Arial" w:cs="Arial"/>
              </w:rPr>
              <w:t>СП 118.13330.2012 (Актуализированная</w:t>
            </w:r>
            <w:proofErr w:type="gramEnd"/>
          </w:p>
          <w:p w:rsidR="00C62D82" w:rsidRPr="00C62D82" w:rsidRDefault="00C62D82" w:rsidP="00C62D82">
            <w:pPr>
              <w:rPr>
                <w:rFonts w:ascii="Arial" w:hAnsi="Arial" w:cs="Arial"/>
              </w:rPr>
            </w:pPr>
            <w:r w:rsidRPr="00C62D82">
              <w:rPr>
                <w:rFonts w:ascii="Arial" w:hAnsi="Arial" w:cs="Arial"/>
              </w:rPr>
              <w:t>редакция СНиП 31-06-2009 «Обще-</w:t>
            </w:r>
          </w:p>
          <w:p w:rsidR="00C62D82" w:rsidRPr="00C62D82" w:rsidRDefault="00C62D82" w:rsidP="00C62D82">
            <w:pPr>
              <w:rPr>
                <w:rFonts w:ascii="Arial" w:hAnsi="Arial" w:cs="Arial"/>
              </w:rPr>
            </w:pPr>
            <w:proofErr w:type="spellStart"/>
            <w:proofErr w:type="gramStart"/>
            <w:r w:rsidRPr="00C62D82">
              <w:rPr>
                <w:rFonts w:ascii="Arial" w:hAnsi="Arial" w:cs="Arial"/>
              </w:rPr>
              <w:t>ственные</w:t>
            </w:r>
            <w:proofErr w:type="spellEnd"/>
            <w:r w:rsidRPr="00C62D82">
              <w:rPr>
                <w:rFonts w:ascii="Arial" w:hAnsi="Arial" w:cs="Arial"/>
              </w:rPr>
              <w:t xml:space="preserve"> здания и сооружения») и СП</w:t>
            </w:r>
            <w:proofErr w:type="gramEnd"/>
          </w:p>
          <w:p w:rsidR="00C62D82" w:rsidRPr="00C62D82" w:rsidRDefault="00C62D82" w:rsidP="00C62D82">
            <w:pPr>
              <w:rPr>
                <w:rFonts w:ascii="Arial" w:hAnsi="Arial" w:cs="Arial"/>
              </w:rPr>
            </w:pPr>
            <w:proofErr w:type="gramStart"/>
            <w:r w:rsidRPr="00C62D82">
              <w:rPr>
                <w:rFonts w:ascii="Arial" w:hAnsi="Arial" w:cs="Arial"/>
              </w:rPr>
              <w:t>54.13330.2011 (Актуализированная ре-</w:t>
            </w:r>
            <w:proofErr w:type="gramEnd"/>
          </w:p>
          <w:p w:rsidR="00C62D82" w:rsidRPr="00C62D82" w:rsidRDefault="00C62D82" w:rsidP="00C62D82">
            <w:pPr>
              <w:rPr>
                <w:rFonts w:ascii="Arial" w:hAnsi="Arial" w:cs="Arial"/>
              </w:rPr>
            </w:pPr>
            <w:proofErr w:type="spellStart"/>
            <w:r w:rsidRPr="00C62D82">
              <w:rPr>
                <w:rFonts w:ascii="Arial" w:hAnsi="Arial" w:cs="Arial"/>
              </w:rPr>
              <w:t>дакция</w:t>
            </w:r>
            <w:proofErr w:type="spellEnd"/>
            <w:r w:rsidRPr="00C62D82">
              <w:rPr>
                <w:rFonts w:ascii="Arial" w:hAnsi="Arial" w:cs="Arial"/>
              </w:rPr>
              <w:t xml:space="preserve"> </w:t>
            </w:r>
            <w:proofErr w:type="spellStart"/>
            <w:r w:rsidRPr="00C62D82">
              <w:rPr>
                <w:rFonts w:ascii="Arial" w:hAnsi="Arial" w:cs="Arial"/>
              </w:rPr>
              <w:t>СНиП</w:t>
            </w:r>
            <w:proofErr w:type="spellEnd"/>
            <w:r w:rsidRPr="00C62D82">
              <w:rPr>
                <w:rFonts w:ascii="Arial" w:hAnsi="Arial" w:cs="Arial"/>
              </w:rPr>
              <w:t xml:space="preserve"> 31-01-2003 «Здания </w:t>
            </w:r>
            <w:proofErr w:type="spellStart"/>
            <w:r w:rsidRPr="00C62D82">
              <w:rPr>
                <w:rFonts w:ascii="Arial" w:hAnsi="Arial" w:cs="Arial"/>
              </w:rPr>
              <w:t>жи</w:t>
            </w:r>
            <w:proofErr w:type="spellEnd"/>
            <w:r w:rsidRPr="00C62D82">
              <w:rPr>
                <w:rFonts w:ascii="Arial" w:hAnsi="Arial" w:cs="Arial"/>
              </w:rPr>
              <w:t>-</w:t>
            </w:r>
          </w:p>
          <w:p w:rsidR="00C62D82" w:rsidRPr="00C62D82" w:rsidRDefault="00C62D82" w:rsidP="00C62D82">
            <w:pPr>
              <w:rPr>
                <w:rFonts w:ascii="Arial" w:hAnsi="Arial" w:cs="Arial"/>
              </w:rPr>
            </w:pPr>
            <w:proofErr w:type="spellStart"/>
            <w:proofErr w:type="gramStart"/>
            <w:r w:rsidRPr="00C62D82">
              <w:rPr>
                <w:rFonts w:ascii="Arial" w:hAnsi="Arial" w:cs="Arial"/>
              </w:rPr>
              <w:t>лые</w:t>
            </w:r>
            <w:proofErr w:type="spellEnd"/>
            <w:r w:rsidRPr="00C62D82">
              <w:rPr>
                <w:rFonts w:ascii="Arial" w:hAnsi="Arial" w:cs="Arial"/>
              </w:rPr>
              <w:t>, многоквартирные»).</w:t>
            </w:r>
            <w:proofErr w:type="gramEnd"/>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24"/>
        <w:gridCol w:w="4012"/>
      </w:tblGrid>
      <w:tr w:rsidR="00C62D82" w:rsidRPr="00C62D82" w:rsidTr="00A33D3A">
        <w:trPr>
          <w:trHeight w:val="357"/>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22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1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74"/>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22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1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191"/>
        </w:trPr>
        <w:tc>
          <w:tcPr>
            <w:tcW w:w="2481"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Объекты инженерно-технического обеспечения</w:t>
            </w:r>
          </w:p>
          <w:p w:rsidR="00C62D82" w:rsidRPr="00C62D82" w:rsidRDefault="00C62D82" w:rsidP="00C62D82">
            <w:pPr>
              <w:widowControl w:val="0"/>
              <w:rPr>
                <w:rFonts w:ascii="Arial" w:hAnsi="Arial" w:cs="Arial"/>
              </w:rPr>
            </w:pPr>
          </w:p>
        </w:tc>
        <w:tc>
          <w:tcPr>
            <w:tcW w:w="3224"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Площадь земельных участков принимать </w:t>
            </w:r>
            <w:proofErr w:type="gramStart"/>
            <w:r w:rsidRPr="00C62D82">
              <w:rPr>
                <w:rFonts w:ascii="Arial" w:hAnsi="Arial" w:cs="Arial"/>
                <w:spacing w:val="-6"/>
              </w:rPr>
              <w:t xml:space="preserve">при проектировании объектов  в соответствии с требованиями к </w:t>
            </w:r>
            <w:r w:rsidRPr="00C62D82">
              <w:rPr>
                <w:rFonts w:ascii="Arial" w:hAnsi="Arial" w:cs="Arial"/>
                <w:spacing w:val="-6"/>
              </w:rPr>
              <w:lastRenderedPageBreak/>
              <w:t>размещению таких объектов в жилой</w:t>
            </w:r>
            <w:proofErr w:type="gramEnd"/>
            <w:r w:rsidRPr="00C62D82">
              <w:rPr>
                <w:rFonts w:ascii="Arial" w:hAnsi="Arial" w:cs="Arial"/>
                <w:spacing w:val="-6"/>
              </w:rPr>
              <w:t xml:space="preserve"> зоне СНиП, технических регламентов, СанПиН, и др. документов.</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Максимальное количество этажей - 1 </w:t>
            </w:r>
            <w:proofErr w:type="spellStart"/>
            <w:r w:rsidRPr="00C62D82">
              <w:rPr>
                <w:rFonts w:ascii="Arial" w:hAnsi="Arial" w:cs="Arial"/>
                <w:spacing w:val="-6"/>
              </w:rPr>
              <w:t>эт</w:t>
            </w:r>
            <w:proofErr w:type="spellEnd"/>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Максимальный процент застройки 10%</w:t>
            </w:r>
          </w:p>
        </w:tc>
        <w:tc>
          <w:tcPr>
            <w:tcW w:w="4012" w:type="dxa"/>
            <w:tcBorders>
              <w:top w:val="single" w:sz="12" w:space="0" w:color="auto"/>
            </w:tcBorders>
          </w:tcPr>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lastRenderedPageBreak/>
              <w:t>Строительство осуществлять в соответствии с СП 42.13330.2011 (Актуализированная редакция СНиП 2.07.0189* «Градостроительство.</w:t>
            </w:r>
            <w:proofErr w:type="gramEnd"/>
            <w:r w:rsidRPr="00C62D82">
              <w:rPr>
                <w:rFonts w:ascii="Arial" w:hAnsi="Arial" w:cs="Arial"/>
                <w:spacing w:val="-6"/>
              </w:rPr>
              <w:t xml:space="preserve"> </w:t>
            </w:r>
            <w:proofErr w:type="gramStart"/>
            <w:r w:rsidRPr="00C62D82">
              <w:rPr>
                <w:rFonts w:ascii="Arial" w:hAnsi="Arial" w:cs="Arial"/>
                <w:spacing w:val="-6"/>
              </w:rPr>
              <w:t xml:space="preserve">Планировка </w:t>
            </w:r>
            <w:r w:rsidRPr="00C62D82">
              <w:rPr>
                <w:rFonts w:ascii="Arial" w:hAnsi="Arial" w:cs="Arial"/>
                <w:spacing w:val="-6"/>
              </w:rPr>
              <w:lastRenderedPageBreak/>
              <w:t>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1658"/>
        </w:trPr>
        <w:tc>
          <w:tcPr>
            <w:tcW w:w="2481" w:type="dxa"/>
            <w:shd w:val="clear" w:color="auto" w:fill="auto"/>
          </w:tcPr>
          <w:p w:rsidR="00C62D82" w:rsidRPr="00C62D82" w:rsidRDefault="00C62D82" w:rsidP="00C62D82">
            <w:pPr>
              <w:widowControl w:val="0"/>
              <w:rPr>
                <w:rFonts w:ascii="Arial" w:hAnsi="Arial" w:cs="Arial"/>
              </w:rPr>
            </w:pPr>
            <w:r w:rsidRPr="00C62D82">
              <w:rPr>
                <w:rFonts w:ascii="Arial" w:hAnsi="Arial" w:cs="Arial"/>
              </w:rPr>
              <w:lastRenderedPageBreak/>
              <w:t>Стоянки автомобильного транспорта, для обслуживания объектов социального, культурного и бытового назначения</w:t>
            </w:r>
          </w:p>
          <w:p w:rsidR="00C62D82" w:rsidRPr="00C62D82" w:rsidRDefault="00C62D82" w:rsidP="00C62D82">
            <w:pPr>
              <w:suppressAutoHyphens/>
              <w:rPr>
                <w:rFonts w:ascii="Arial" w:hAnsi="Arial" w:cs="Arial"/>
              </w:rPr>
            </w:pPr>
          </w:p>
        </w:tc>
        <w:tc>
          <w:tcPr>
            <w:tcW w:w="3224" w:type="dxa"/>
          </w:tcPr>
          <w:p w:rsidR="00C62D82" w:rsidRPr="00C62D82" w:rsidRDefault="00C62D82" w:rsidP="00C62D82">
            <w:pPr>
              <w:widowControl w:val="0"/>
              <w:rPr>
                <w:rFonts w:ascii="Arial" w:hAnsi="Arial" w:cs="Arial"/>
                <w:spacing w:val="-6"/>
              </w:rPr>
            </w:pPr>
            <w:r w:rsidRPr="00C62D82">
              <w:rPr>
                <w:rFonts w:ascii="Arial" w:hAnsi="Arial" w:cs="Arial"/>
                <w:spacing w:val="-6"/>
              </w:rPr>
              <w:t>Максимальный размер земельного участка – 200 кв.м., минимальный 100 кв.м</w:t>
            </w:r>
            <w:proofErr w:type="gramStart"/>
            <w:r w:rsidRPr="00C62D82">
              <w:rPr>
                <w:rFonts w:ascii="Arial" w:hAnsi="Arial" w:cs="Arial"/>
                <w:spacing w:val="-6"/>
              </w:rPr>
              <w:t xml:space="preserve">.. </w:t>
            </w:r>
            <w:proofErr w:type="gramEnd"/>
          </w:p>
          <w:p w:rsidR="00C62D82" w:rsidRPr="00C62D82" w:rsidRDefault="00C62D82" w:rsidP="00C62D82">
            <w:pPr>
              <w:widowControl w:val="0"/>
              <w:rPr>
                <w:rFonts w:ascii="Arial" w:hAnsi="Arial" w:cs="Arial"/>
                <w:spacing w:val="-6"/>
              </w:rPr>
            </w:pPr>
            <w:r w:rsidRPr="00C62D82">
              <w:rPr>
                <w:rFonts w:ascii="Arial" w:hAnsi="Arial" w:cs="Arial"/>
                <w:spacing w:val="-6"/>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Расстояние от площадок до окон не менее - 10м.</w:t>
            </w:r>
          </w:p>
          <w:p w:rsidR="00C62D82" w:rsidRPr="00C62D82" w:rsidRDefault="00C62D82" w:rsidP="00C62D82">
            <w:pPr>
              <w:widowControl w:val="0"/>
              <w:rPr>
                <w:rFonts w:ascii="Arial" w:hAnsi="Arial" w:cs="Arial"/>
                <w:spacing w:val="-6"/>
              </w:rPr>
            </w:pPr>
            <w:r w:rsidRPr="00C62D82">
              <w:rPr>
                <w:rFonts w:ascii="Arial" w:hAnsi="Arial" w:cs="Arial"/>
                <w:spacing w:val="-6"/>
              </w:rPr>
              <w:t>Расчет производить от вида объекта, его вместимости в соответствии со строительными нормами и правилами</w:t>
            </w:r>
          </w:p>
          <w:p w:rsidR="00C62D82" w:rsidRPr="00C62D82" w:rsidRDefault="00C62D82" w:rsidP="00C62D82">
            <w:pPr>
              <w:widowControl w:val="0"/>
              <w:rPr>
                <w:rFonts w:ascii="Arial" w:hAnsi="Arial" w:cs="Arial"/>
                <w:spacing w:val="-6"/>
              </w:rPr>
            </w:pPr>
            <w:r w:rsidRPr="00C62D82">
              <w:rPr>
                <w:rFonts w:ascii="Arial" w:hAnsi="Arial" w:cs="Arial"/>
                <w:spacing w:val="-6"/>
              </w:rPr>
              <w:t>Максимальный процент застройки 10%</w:t>
            </w:r>
          </w:p>
        </w:tc>
        <w:tc>
          <w:tcPr>
            <w:tcW w:w="4012" w:type="dxa"/>
            <w:shd w:val="clear" w:color="auto" w:fill="auto"/>
          </w:tcPr>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 xml:space="preserve">Новое строительство, реконструкцию и нормы расчета количества </w:t>
            </w:r>
            <w:proofErr w:type="spellStart"/>
            <w:r w:rsidRPr="00C62D82">
              <w:rPr>
                <w:rFonts w:ascii="Arial" w:hAnsi="Arial" w:cs="Arial"/>
                <w:spacing w:val="-6"/>
              </w:rPr>
              <w:t>машино-мест</w:t>
            </w:r>
            <w:proofErr w:type="spellEnd"/>
            <w:r w:rsidRPr="00C62D82">
              <w:rPr>
                <w:rFonts w:ascii="Arial" w:hAnsi="Arial" w:cs="Arial"/>
                <w:spacing w:val="-6"/>
              </w:rPr>
              <w:t xml:space="preserve">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w:t>
            </w:r>
            <w:proofErr w:type="gramEnd"/>
            <w:r w:rsidRPr="00C62D82">
              <w:rPr>
                <w:rFonts w:ascii="Arial" w:hAnsi="Arial" w:cs="Arial"/>
                <w:spacing w:val="-6"/>
              </w:rPr>
              <w:t xml:space="preserve"> </w:t>
            </w:r>
            <w:proofErr w:type="gramStart"/>
            <w:r w:rsidRPr="00C62D82">
              <w:rPr>
                <w:rFonts w:ascii="Arial" w:hAnsi="Arial" w:cs="Arial"/>
                <w:spacing w:val="-6"/>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1406"/>
        </w:trPr>
        <w:tc>
          <w:tcPr>
            <w:tcW w:w="2481" w:type="dxa"/>
            <w:shd w:val="clear" w:color="auto" w:fill="auto"/>
          </w:tcPr>
          <w:p w:rsidR="00C62D82" w:rsidRPr="00C62D82" w:rsidRDefault="00C62D82" w:rsidP="00C62D82">
            <w:pPr>
              <w:suppressAutoHyphens/>
              <w:rPr>
                <w:rFonts w:ascii="Arial" w:hAnsi="Arial" w:cs="Arial"/>
                <w:color w:val="000000"/>
              </w:rPr>
            </w:pPr>
            <w:proofErr w:type="gramStart"/>
            <w:r w:rsidRPr="00C62D82">
              <w:rPr>
                <w:rFonts w:ascii="Arial" w:hAnsi="Arial" w:cs="Arial"/>
                <w:color w:val="000000"/>
              </w:rPr>
              <w:t xml:space="preserve">Дворовые постройки (мастерские, сараи, </w:t>
            </w:r>
            <w:proofErr w:type="gramEnd"/>
          </w:p>
          <w:p w:rsidR="00C62D82" w:rsidRPr="00C62D82" w:rsidRDefault="00C62D82" w:rsidP="00C62D82">
            <w:pPr>
              <w:suppressAutoHyphens/>
              <w:rPr>
                <w:rFonts w:ascii="Arial" w:hAnsi="Arial" w:cs="Arial"/>
                <w:color w:val="000000"/>
                <w:highlight w:val="yellow"/>
              </w:rPr>
            </w:pPr>
            <w:r w:rsidRPr="00C62D82">
              <w:rPr>
                <w:rFonts w:ascii="Arial" w:hAnsi="Arial" w:cs="Arial"/>
                <w:color w:val="000000"/>
              </w:rPr>
              <w:t>теплицы, бани и пр.) Сады, огороды, палисадники</w:t>
            </w:r>
          </w:p>
        </w:tc>
        <w:tc>
          <w:tcPr>
            <w:tcW w:w="3224" w:type="dxa"/>
          </w:tcPr>
          <w:p w:rsidR="00C62D82" w:rsidRPr="00C62D82" w:rsidRDefault="00C62D82" w:rsidP="00C62D82">
            <w:pPr>
              <w:suppressAutoHyphens/>
              <w:rPr>
                <w:rFonts w:ascii="Arial" w:hAnsi="Arial" w:cs="Arial"/>
                <w:color w:val="000000"/>
              </w:rPr>
            </w:pPr>
            <w:r w:rsidRPr="00C62D82">
              <w:rPr>
                <w:rFonts w:ascii="Arial" w:hAnsi="Arial" w:cs="Arial"/>
                <w:color w:val="000000"/>
              </w:rPr>
              <w:t xml:space="preserve">Минимальная площадь земельного участка </w:t>
            </w:r>
            <w:smartTag w:uri="urn:schemas-microsoft-com:office:smarttags" w:element="metricconverter">
              <w:smartTagPr>
                <w:attr w:name="ProductID" w:val="0,04 га"/>
              </w:smartTagPr>
              <w:r w:rsidRPr="00C62D82">
                <w:rPr>
                  <w:rFonts w:ascii="Arial" w:hAnsi="Arial" w:cs="Arial"/>
                  <w:color w:val="000000"/>
                </w:rPr>
                <w:t>0,04 га</w:t>
              </w:r>
            </w:smartTag>
            <w:r w:rsidRPr="00C62D82">
              <w:rPr>
                <w:rFonts w:ascii="Arial" w:hAnsi="Arial" w:cs="Arial"/>
                <w:color w:val="000000"/>
              </w:rPr>
              <w:t xml:space="preserve">, максимальная площадь земельного участка </w:t>
            </w:r>
            <w:smartTag w:uri="urn:schemas-microsoft-com:office:smarttags" w:element="metricconverter">
              <w:smartTagPr>
                <w:attr w:name="ProductID" w:val="0,4 га"/>
              </w:smartTagPr>
              <w:r w:rsidRPr="00C62D82">
                <w:rPr>
                  <w:rFonts w:ascii="Arial" w:hAnsi="Arial" w:cs="Arial"/>
                  <w:color w:val="000000"/>
                </w:rPr>
                <w:t>0,4 га</w:t>
              </w:r>
            </w:smartTag>
            <w:r w:rsidRPr="00C62D82">
              <w:rPr>
                <w:rFonts w:ascii="Arial" w:hAnsi="Arial" w:cs="Arial"/>
                <w:color w:val="000000"/>
              </w:rPr>
              <w:t>.</w:t>
            </w:r>
          </w:p>
          <w:p w:rsidR="00C62D82" w:rsidRPr="00C62D82" w:rsidRDefault="00C62D82" w:rsidP="00C62D82">
            <w:pPr>
              <w:suppressAutoHyphens/>
              <w:rPr>
                <w:rFonts w:ascii="Arial" w:hAnsi="Arial" w:cs="Arial"/>
                <w:color w:val="000000"/>
              </w:rPr>
            </w:pPr>
            <w:r w:rsidRPr="00C62D82">
              <w:rPr>
                <w:rFonts w:ascii="Arial" w:hAnsi="Arial" w:cs="Arial"/>
              </w:rPr>
              <w:t>Максимальный процент застройки-10%</w:t>
            </w:r>
          </w:p>
        </w:tc>
        <w:tc>
          <w:tcPr>
            <w:tcW w:w="4012" w:type="dxa"/>
            <w:shd w:val="clear" w:color="auto" w:fill="auto"/>
          </w:tcPr>
          <w:p w:rsidR="00C62D82" w:rsidRPr="00C62D82" w:rsidRDefault="00C62D82" w:rsidP="00C62D82">
            <w:pPr>
              <w:rPr>
                <w:rFonts w:ascii="Arial" w:hAnsi="Arial" w:cs="Arial"/>
                <w:color w:val="000000"/>
              </w:rPr>
            </w:pPr>
            <w:proofErr w:type="gramStart"/>
            <w:r w:rsidRPr="00C62D82">
              <w:rPr>
                <w:rFonts w:ascii="Arial" w:hAnsi="Arial" w:cs="Arial"/>
              </w:rPr>
              <w:t>Строительство осуществлять в соответствии с СП42.13330.2011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1291"/>
        </w:trPr>
        <w:tc>
          <w:tcPr>
            <w:tcW w:w="2481" w:type="dxa"/>
            <w:shd w:val="clear" w:color="auto" w:fill="auto"/>
          </w:tcPr>
          <w:p w:rsidR="00C62D82" w:rsidRPr="00C62D82" w:rsidRDefault="00C62D82" w:rsidP="00C62D82">
            <w:pPr>
              <w:suppressAutoHyphens/>
              <w:rPr>
                <w:rFonts w:ascii="Arial" w:hAnsi="Arial" w:cs="Arial"/>
                <w:color w:val="000000"/>
              </w:rPr>
            </w:pPr>
            <w:r w:rsidRPr="00C62D82">
              <w:rPr>
                <w:rFonts w:ascii="Arial" w:hAnsi="Arial" w:cs="Arial"/>
                <w:color w:val="000000"/>
              </w:rPr>
              <w:t xml:space="preserve">Индивидуальные гаражи на придомовом участке на 1-2 </w:t>
            </w:r>
            <w:proofErr w:type="gramStart"/>
            <w:r w:rsidRPr="00C62D82">
              <w:rPr>
                <w:rFonts w:ascii="Arial" w:hAnsi="Arial" w:cs="Arial"/>
                <w:color w:val="000000"/>
              </w:rPr>
              <w:t>легковых</w:t>
            </w:r>
            <w:proofErr w:type="gramEnd"/>
            <w:r w:rsidRPr="00C62D82">
              <w:rPr>
                <w:rFonts w:ascii="Arial" w:hAnsi="Arial" w:cs="Arial"/>
                <w:color w:val="000000"/>
              </w:rPr>
              <w:t xml:space="preserve"> автомобиля</w:t>
            </w:r>
          </w:p>
          <w:p w:rsidR="00C62D82" w:rsidRPr="00C62D82" w:rsidRDefault="00C62D82" w:rsidP="00C62D82">
            <w:pPr>
              <w:suppressAutoHyphens/>
              <w:rPr>
                <w:rFonts w:ascii="Arial" w:hAnsi="Arial" w:cs="Arial"/>
                <w:color w:val="000000"/>
              </w:rPr>
            </w:pPr>
          </w:p>
        </w:tc>
        <w:tc>
          <w:tcPr>
            <w:tcW w:w="3224"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Минимальная площадь земельного участка 0,0015га</w:t>
            </w:r>
          </w:p>
          <w:p w:rsidR="00C62D82" w:rsidRPr="00C62D82" w:rsidRDefault="00C62D82" w:rsidP="00C62D82">
            <w:pPr>
              <w:widowControl w:val="0"/>
              <w:tabs>
                <w:tab w:val="center" w:pos="4677"/>
                <w:tab w:val="right" w:pos="9355"/>
              </w:tabs>
              <w:rPr>
                <w:rFonts w:ascii="Arial" w:hAnsi="Arial" w:cs="Arial"/>
                <w:color w:val="FF0000"/>
              </w:rPr>
            </w:pPr>
            <w:r w:rsidRPr="00C62D82">
              <w:rPr>
                <w:rFonts w:ascii="Arial" w:hAnsi="Arial" w:cs="Arial"/>
              </w:rPr>
              <w:t xml:space="preserve">Высота - до </w:t>
            </w:r>
            <w:smartTag w:uri="urn:schemas-microsoft-com:office:smarttags" w:element="metricconverter">
              <w:smartTagPr>
                <w:attr w:name="ProductID" w:val="3 м"/>
              </w:smartTagPr>
              <w:r w:rsidRPr="00C62D82">
                <w:rPr>
                  <w:rFonts w:ascii="Arial" w:hAnsi="Arial" w:cs="Arial"/>
                </w:rPr>
                <w:t>3 м</w:t>
              </w:r>
            </w:smartTag>
            <w:r w:rsidRPr="00C62D82">
              <w:rPr>
                <w:rFonts w:ascii="Arial" w:hAnsi="Arial" w:cs="Arial"/>
                <w:color w:val="FF0000"/>
              </w:rPr>
              <w:t xml:space="preserve"> </w:t>
            </w:r>
          </w:p>
          <w:p w:rsidR="00C62D82" w:rsidRPr="00C62D82" w:rsidRDefault="00C62D82" w:rsidP="00C62D82">
            <w:pPr>
              <w:suppressAutoHyphens/>
              <w:rPr>
                <w:rFonts w:ascii="Arial" w:hAnsi="Arial" w:cs="Arial"/>
                <w:color w:val="000000"/>
              </w:rPr>
            </w:pPr>
            <w:r w:rsidRPr="00C62D82">
              <w:rPr>
                <w:rFonts w:ascii="Arial" w:hAnsi="Arial" w:cs="Arial"/>
              </w:rPr>
              <w:t>Максимальный процент застройки-10%</w:t>
            </w:r>
          </w:p>
        </w:tc>
        <w:tc>
          <w:tcPr>
            <w:tcW w:w="4012" w:type="dxa"/>
            <w:shd w:val="clear" w:color="auto" w:fill="auto"/>
          </w:tcPr>
          <w:p w:rsidR="00C62D82" w:rsidRPr="00C62D82" w:rsidRDefault="00C62D82" w:rsidP="00C62D82">
            <w:pPr>
              <w:rPr>
                <w:rFonts w:ascii="Arial" w:hAnsi="Arial" w:cs="Arial"/>
              </w:rPr>
            </w:pPr>
            <w:r w:rsidRPr="00C62D82">
              <w:rPr>
                <w:rFonts w:ascii="Arial" w:hAnsi="Arial" w:cs="Arial"/>
              </w:rPr>
              <w:t>Отдельно стоящие, подземно-наземные</w:t>
            </w:r>
          </w:p>
          <w:p w:rsidR="00C62D82" w:rsidRPr="00C62D82" w:rsidRDefault="00C62D82" w:rsidP="00C62D82">
            <w:pPr>
              <w:rPr>
                <w:rFonts w:ascii="Arial" w:hAnsi="Arial" w:cs="Arial"/>
                <w:color w:val="000000"/>
              </w:rPr>
            </w:pPr>
            <w:proofErr w:type="gramStart"/>
            <w:r w:rsidRPr="00C62D82">
              <w:rPr>
                <w:rFonts w:ascii="Arial" w:hAnsi="Arial" w:cs="Arial"/>
              </w:rPr>
              <w:t>Строительство осуществлять в соответствии с СП 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 xml:space="preserve">Планировка и застройка городских и сельских </w:t>
            </w:r>
            <w:r w:rsidRPr="00C62D82">
              <w:rPr>
                <w:rFonts w:ascii="Arial" w:hAnsi="Arial" w:cs="Arial"/>
              </w:rPr>
              <w:lastRenderedPageBreak/>
              <w:t>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C62D82" w:rsidRPr="00C62D82" w:rsidTr="00A33D3A">
        <w:trPr>
          <w:trHeight w:val="389"/>
          <w:tblHeader/>
        </w:trPr>
        <w:tc>
          <w:tcPr>
            <w:tcW w:w="251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ВИДЫ</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ИСПОЛЬЗОВАНИЯ</w:t>
            </w:r>
          </w:p>
        </w:tc>
        <w:tc>
          <w:tcPr>
            <w:tcW w:w="326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ПАРАМЕТРЫ РАЗРЕШЕННОГО ИСПОЛЬЗОВАНИЯ</w:t>
            </w:r>
          </w:p>
        </w:tc>
        <w:tc>
          <w:tcPr>
            <w:tcW w:w="3939"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ОСОБЫЕ УСЛОВИЯ</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РЕАЛИЗАЦИИ РЕГЛАМЕНТА</w:t>
            </w:r>
          </w:p>
        </w:tc>
      </w:tr>
      <w:tr w:rsidR="00C62D82" w:rsidRPr="00C62D82" w:rsidTr="00A33D3A">
        <w:trPr>
          <w:trHeight w:val="156"/>
          <w:tblHeader/>
        </w:trPr>
        <w:tc>
          <w:tcPr>
            <w:tcW w:w="251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1</w:t>
            </w:r>
          </w:p>
        </w:tc>
        <w:tc>
          <w:tcPr>
            <w:tcW w:w="326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2</w:t>
            </w:r>
          </w:p>
        </w:tc>
        <w:tc>
          <w:tcPr>
            <w:tcW w:w="3939"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3</w:t>
            </w:r>
          </w:p>
        </w:tc>
      </w:tr>
      <w:tr w:rsidR="00C62D82" w:rsidRPr="00C62D82" w:rsidTr="00A33D3A">
        <w:trPr>
          <w:trHeight w:val="209"/>
        </w:trPr>
        <w:tc>
          <w:tcPr>
            <w:tcW w:w="2518"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Аптеки, молочные кухни и раздаточные пункты</w:t>
            </w:r>
          </w:p>
        </w:tc>
        <w:tc>
          <w:tcPr>
            <w:tcW w:w="3260"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1.Максимальная площадь земельных участков – </w:t>
            </w:r>
            <w:smartTag w:uri="urn:schemas-microsoft-com:office:smarttags" w:element="metricconverter">
              <w:smartTagPr>
                <w:attr w:name="ProductID" w:val="0,3 га"/>
              </w:smartTagPr>
              <w:r w:rsidRPr="00C62D82">
                <w:rPr>
                  <w:rFonts w:ascii="Arial" w:hAnsi="Arial" w:cs="Arial"/>
                  <w:spacing w:val="-6"/>
                </w:rPr>
                <w:t>0,3 га</w:t>
              </w:r>
            </w:smartTag>
          </w:p>
          <w:p w:rsidR="00C62D82" w:rsidRPr="00C62D82" w:rsidRDefault="00C62D82" w:rsidP="00C62D82">
            <w:pPr>
              <w:widowControl w:val="0"/>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 при новом строительстве</w:t>
            </w:r>
          </w:p>
          <w:p w:rsidR="00C62D82" w:rsidRPr="00C62D82" w:rsidRDefault="00C62D82" w:rsidP="00C62D82">
            <w:pPr>
              <w:widowControl w:val="0"/>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widowControl w:val="0"/>
              <w:rPr>
                <w:rFonts w:ascii="Arial" w:hAnsi="Arial" w:cs="Arial"/>
                <w:spacing w:val="-6"/>
              </w:rPr>
            </w:pPr>
            <w:r w:rsidRPr="00C62D82">
              <w:rPr>
                <w:rFonts w:ascii="Arial" w:hAnsi="Arial" w:cs="Arial"/>
                <w:spacing w:val="-6"/>
              </w:rPr>
              <w:t>4. Максимальный процент застройки 30%.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6.Минимальный коэффициент озеленения – 10%.</w:t>
            </w:r>
          </w:p>
        </w:tc>
        <w:tc>
          <w:tcPr>
            <w:tcW w:w="3939"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Отдельно стоящие, для обслуживания зоны</w:t>
            </w:r>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w:t>
            </w:r>
            <w:proofErr w:type="gramEnd"/>
            <w:r w:rsidRPr="00C62D82">
              <w:rPr>
                <w:rFonts w:ascii="Arial" w:hAnsi="Arial" w:cs="Arial"/>
                <w:color w:val="000000"/>
                <w:spacing w:val="-6"/>
              </w:rPr>
              <w:t xml:space="preserve">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Предприятия мелкорозничной торговли во временных сооружениях (киоски, павильоны, палатки),</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предприятия розничной и мелкооптовой торговли, в том числе торгово-развлекательные комплексы, кроме рынков</w:t>
            </w:r>
          </w:p>
        </w:tc>
        <w:tc>
          <w:tcPr>
            <w:tcW w:w="3260" w:type="dxa"/>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w:t>
            </w:r>
            <w:smartTag w:uri="urn:schemas-microsoft-com:office:smarttags" w:element="metricconverter">
              <w:smartTagPr>
                <w:attr w:name="ProductID" w:val="0,0015 га"/>
              </w:smartTagPr>
              <w:r w:rsidRPr="00C62D82">
                <w:rPr>
                  <w:rFonts w:ascii="Arial" w:hAnsi="Arial" w:cs="Arial"/>
                  <w:spacing w:val="-6"/>
                </w:rPr>
                <w:t>0,0015 га</w:t>
              </w:r>
            </w:smartTag>
            <w:r w:rsidRPr="00C62D82">
              <w:rPr>
                <w:rFonts w:ascii="Arial" w:hAnsi="Arial" w:cs="Arial"/>
                <w:spacing w:val="-6"/>
              </w:rPr>
              <w:t xml:space="preserve"> , 2. Минимальный  отступ от границ земельного участка в целях определения мест допустимого размещения зданий не подлежит ограничению.</w:t>
            </w:r>
          </w:p>
          <w:p w:rsidR="00C62D82" w:rsidRPr="00C62D82" w:rsidRDefault="00C62D82" w:rsidP="00C62D82">
            <w:pPr>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rPr>
                <w:rFonts w:ascii="Arial" w:hAnsi="Arial" w:cs="Arial"/>
                <w:spacing w:val="-6"/>
              </w:rPr>
            </w:pPr>
            <w:r w:rsidRPr="00C62D82">
              <w:rPr>
                <w:rFonts w:ascii="Arial" w:hAnsi="Arial" w:cs="Arial"/>
                <w:spacing w:val="-6"/>
              </w:rPr>
              <w:t xml:space="preserve">Предельная высота </w:t>
            </w:r>
            <w:smartTag w:uri="urn:schemas-microsoft-com:office:smarttags" w:element="metricconverter">
              <w:smartTagPr>
                <w:attr w:name="ProductID" w:val="-10 м"/>
              </w:smartTagPr>
              <w:r w:rsidRPr="00C62D82">
                <w:rPr>
                  <w:rFonts w:ascii="Arial" w:hAnsi="Arial" w:cs="Arial"/>
                  <w:spacing w:val="-6"/>
                </w:rPr>
                <w:t>-</w:t>
              </w:r>
              <w:smartTag w:uri="urn:schemas-microsoft-com:office:smarttags" w:element="metricconverter">
                <w:smartTagPr>
                  <w:attr w:name="ProductID" w:val="10 м"/>
                </w:smartTagPr>
                <w:r w:rsidRPr="00C62D82">
                  <w:rPr>
                    <w:rFonts w:ascii="Arial" w:hAnsi="Arial" w:cs="Arial"/>
                    <w:spacing w:val="-6"/>
                  </w:rPr>
                  <w:t>10 м</w:t>
                </w:r>
              </w:smartTag>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 xml:space="preserve">., при новом </w:t>
            </w:r>
            <w:r w:rsidRPr="00C62D82">
              <w:rPr>
                <w:rFonts w:ascii="Arial" w:hAnsi="Arial" w:cs="Arial"/>
                <w:spacing w:val="-6"/>
              </w:rPr>
              <w:lastRenderedPageBreak/>
              <w:t>строительстве.</w:t>
            </w:r>
          </w:p>
          <w:p w:rsidR="00C62D82" w:rsidRPr="00C62D82" w:rsidRDefault="00C62D82" w:rsidP="00C62D82">
            <w:pPr>
              <w:widowControl w:val="0"/>
              <w:rPr>
                <w:rFonts w:ascii="Arial" w:hAnsi="Arial" w:cs="Arial"/>
                <w:spacing w:val="-6"/>
              </w:rPr>
            </w:pPr>
            <w:r w:rsidRPr="00C62D82">
              <w:rPr>
                <w:rFonts w:ascii="Arial" w:hAnsi="Arial" w:cs="Arial"/>
                <w:spacing w:val="-6"/>
              </w:rPr>
              <w:t>6.Минимальный коэффициент озеленения – 10%.</w:t>
            </w:r>
          </w:p>
          <w:p w:rsidR="00C62D82" w:rsidRPr="00C62D82" w:rsidRDefault="00C62D82" w:rsidP="00C62D82">
            <w:pPr>
              <w:rPr>
                <w:rFonts w:ascii="Arial" w:hAnsi="Arial" w:cs="Arial"/>
                <w:spacing w:val="-6"/>
              </w:rPr>
            </w:pPr>
            <w:r w:rsidRPr="00C62D82">
              <w:rPr>
                <w:rFonts w:ascii="Arial" w:hAnsi="Arial" w:cs="Arial"/>
                <w:spacing w:val="-6"/>
              </w:rPr>
              <w:t>7.Максимальная высота оград –</w:t>
            </w:r>
            <w:smartTag w:uri="urn:schemas-microsoft-com:office:smarttags" w:element="metricconverter">
              <w:smartTagPr>
                <w:attr w:name="ProductID" w:val="1,5 м"/>
              </w:smartTagPr>
              <w:r w:rsidRPr="00C62D82">
                <w:rPr>
                  <w:rFonts w:ascii="Arial" w:hAnsi="Arial" w:cs="Arial"/>
                  <w:spacing w:val="-6"/>
                </w:rPr>
                <w:t>1,5 м.</w:t>
              </w:r>
            </w:smartTag>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Отдельно стоящие и на первых этажах многоквартирных домов, во встроенных и встроенно-пристроенных нежилых помещениях с условием обеспечения отдельных входов со стороны красных линий улиц. 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 xml:space="preserve">СП 42.13330.2011 </w:t>
            </w:r>
            <w:r w:rsidRPr="00C62D82">
              <w:rPr>
                <w:rFonts w:ascii="Arial" w:hAnsi="Arial" w:cs="Arial"/>
                <w:color w:val="000000"/>
                <w:spacing w:val="-6"/>
              </w:rPr>
              <w:lastRenderedPageBreak/>
              <w:t>(</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w:t>
            </w:r>
            <w:proofErr w:type="gramEnd"/>
            <w:r w:rsidRPr="00C62D82">
              <w:rPr>
                <w:rFonts w:ascii="Arial" w:hAnsi="Arial" w:cs="Arial"/>
                <w:color w:val="000000"/>
                <w:spacing w:val="-6"/>
              </w:rPr>
              <w:t xml:space="preserve">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highlight w:val="yellow"/>
              </w:rPr>
            </w:pPr>
            <w:r w:rsidRPr="00C62D82">
              <w:rPr>
                <w:rFonts w:ascii="Arial" w:hAnsi="Arial" w:cs="Arial"/>
              </w:rPr>
              <w:lastRenderedPageBreak/>
              <w:t>Предприятия общественного питания</w:t>
            </w:r>
          </w:p>
        </w:tc>
        <w:tc>
          <w:tcPr>
            <w:tcW w:w="3260" w:type="dxa"/>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1.Минимальная площадь земельного участка </w:t>
            </w:r>
            <w:smartTag w:uri="urn:schemas-microsoft-com:office:smarttags" w:element="metricconverter">
              <w:smartTagPr>
                <w:attr w:name="ProductID" w:val="0,2 га"/>
              </w:smartTagPr>
              <w:r w:rsidRPr="00C62D82">
                <w:rPr>
                  <w:rFonts w:ascii="Arial" w:hAnsi="Arial" w:cs="Arial"/>
                  <w:spacing w:val="-6"/>
                </w:rPr>
                <w:t>0,2 га</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1м. </w:t>
            </w:r>
          </w:p>
          <w:p w:rsidR="00C62D82" w:rsidRPr="00C62D82" w:rsidRDefault="00C62D82" w:rsidP="00C62D82">
            <w:pPr>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widowControl w:val="0"/>
              <w:rPr>
                <w:rFonts w:ascii="Arial" w:hAnsi="Arial" w:cs="Arial"/>
                <w:spacing w:val="-6"/>
              </w:rPr>
            </w:pPr>
            <w:r w:rsidRPr="00C62D82">
              <w:rPr>
                <w:rFonts w:ascii="Arial" w:hAnsi="Arial" w:cs="Arial"/>
                <w:spacing w:val="-6"/>
              </w:rPr>
              <w:t>4.Максимальный процент застройки -70%.</w:t>
            </w:r>
          </w:p>
          <w:p w:rsidR="00C62D82" w:rsidRPr="00C62D82" w:rsidRDefault="00C62D82" w:rsidP="00C62D82">
            <w:pPr>
              <w:widowControl w:val="0"/>
              <w:rPr>
                <w:rFonts w:ascii="Arial" w:hAnsi="Arial" w:cs="Arial"/>
                <w:spacing w:val="-6"/>
              </w:rPr>
            </w:pPr>
            <w:r w:rsidRPr="00C62D82">
              <w:rPr>
                <w:rFonts w:ascii="Arial" w:hAnsi="Arial" w:cs="Arial"/>
                <w:spacing w:val="-6"/>
              </w:rPr>
              <w:t>5. Минимальный  процент озеленения -10%.</w:t>
            </w:r>
          </w:p>
          <w:p w:rsidR="00C62D82" w:rsidRPr="00C62D82" w:rsidRDefault="00C62D82" w:rsidP="00C62D82">
            <w:pPr>
              <w:widowControl w:val="0"/>
              <w:rPr>
                <w:rFonts w:ascii="Arial" w:hAnsi="Arial" w:cs="Arial"/>
                <w:spacing w:val="-6"/>
              </w:rPr>
            </w:pPr>
            <w:r w:rsidRPr="00C62D82">
              <w:rPr>
                <w:rFonts w:ascii="Arial" w:hAnsi="Arial" w:cs="Arial"/>
                <w:spacing w:val="-6"/>
              </w:rPr>
              <w:t>6.Отступ от красной линии – не менее 5м.</w:t>
            </w: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t>Отдельно стоящие, для обслуживания зоны</w:t>
            </w:r>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w:t>
            </w:r>
            <w:proofErr w:type="gramEnd"/>
            <w:r w:rsidRPr="00C62D82">
              <w:rPr>
                <w:rFonts w:ascii="Arial" w:hAnsi="Arial" w:cs="Arial"/>
                <w:color w:val="000000"/>
                <w:spacing w:val="-6"/>
              </w:rPr>
              <w:t xml:space="preserve">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Предприятия связи</w:t>
            </w:r>
          </w:p>
        </w:tc>
        <w:tc>
          <w:tcPr>
            <w:tcW w:w="3260" w:type="dxa"/>
          </w:tcPr>
          <w:p w:rsidR="00C62D82" w:rsidRPr="00C62D82" w:rsidRDefault="00C62D82" w:rsidP="00C62D82">
            <w:pPr>
              <w:widowControl w:val="0"/>
              <w:ind w:right="-108"/>
              <w:rPr>
                <w:rFonts w:ascii="Arial" w:hAnsi="Arial" w:cs="Arial"/>
                <w:spacing w:val="-6"/>
              </w:rPr>
            </w:pPr>
            <w:r w:rsidRPr="00C62D82">
              <w:rPr>
                <w:rFonts w:ascii="Arial" w:hAnsi="Arial" w:cs="Arial"/>
                <w:spacing w:val="-6"/>
              </w:rPr>
              <w:t xml:space="preserve">1.Минимальная площадь земельного участка – </w:t>
            </w:r>
            <w:smartTag w:uri="urn:schemas-microsoft-com:office:smarttags" w:element="metricconverter">
              <w:smartTagPr>
                <w:attr w:name="ProductID" w:val="0,07 га"/>
              </w:smartTagPr>
              <w:r w:rsidRPr="00C62D82">
                <w:rPr>
                  <w:rFonts w:ascii="Arial" w:hAnsi="Arial" w:cs="Arial"/>
                  <w:spacing w:val="-6"/>
                </w:rPr>
                <w:t>0,07 га</w:t>
              </w:r>
            </w:smartTag>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1м. </w:t>
            </w:r>
          </w:p>
          <w:p w:rsidR="00C62D82" w:rsidRPr="00C62D82" w:rsidRDefault="00C62D82" w:rsidP="00C62D82">
            <w:pPr>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widowControl w:val="0"/>
              <w:rPr>
                <w:rFonts w:ascii="Arial" w:hAnsi="Arial" w:cs="Arial"/>
                <w:spacing w:val="-6"/>
              </w:rPr>
            </w:pPr>
            <w:r w:rsidRPr="00C62D82">
              <w:rPr>
                <w:rFonts w:ascii="Arial" w:hAnsi="Arial" w:cs="Arial"/>
                <w:spacing w:val="-6"/>
              </w:rPr>
              <w:t>4.Максимальный процент застройки -10%</w:t>
            </w:r>
          </w:p>
          <w:p w:rsidR="00C62D82" w:rsidRPr="00C62D82" w:rsidRDefault="00C62D82" w:rsidP="00C62D82">
            <w:pPr>
              <w:widowControl w:val="0"/>
              <w:rPr>
                <w:rFonts w:ascii="Arial" w:hAnsi="Arial" w:cs="Arial"/>
                <w:spacing w:val="-6"/>
              </w:rPr>
            </w:pPr>
            <w:r w:rsidRPr="00C62D82">
              <w:rPr>
                <w:rFonts w:ascii="Arial" w:hAnsi="Arial" w:cs="Arial"/>
                <w:spacing w:val="-6"/>
              </w:rPr>
              <w:t>5. Минимальный  процент озеленения -10%.</w:t>
            </w:r>
          </w:p>
          <w:p w:rsidR="00C62D82" w:rsidRPr="00C62D82" w:rsidRDefault="00C62D82" w:rsidP="00C62D82">
            <w:pPr>
              <w:widowControl w:val="0"/>
              <w:rPr>
                <w:rFonts w:ascii="Arial" w:hAnsi="Arial" w:cs="Arial"/>
                <w:spacing w:val="-6"/>
              </w:rPr>
            </w:pPr>
            <w:r w:rsidRPr="00C62D82">
              <w:rPr>
                <w:rFonts w:ascii="Arial" w:hAnsi="Arial" w:cs="Arial"/>
                <w:spacing w:val="-6"/>
              </w:rPr>
              <w:t>6.Отступ от красной линии – не менее 5м.</w:t>
            </w:r>
          </w:p>
          <w:p w:rsidR="00C62D82" w:rsidRPr="00C62D82" w:rsidRDefault="00C62D82" w:rsidP="00C62D82">
            <w:pPr>
              <w:rPr>
                <w:rFonts w:ascii="Arial" w:hAnsi="Arial" w:cs="Arial"/>
                <w:spacing w:val="-6"/>
              </w:rPr>
            </w:pPr>
            <w:r w:rsidRPr="00C62D82">
              <w:rPr>
                <w:rFonts w:ascii="Arial" w:hAnsi="Arial" w:cs="Arial"/>
                <w:spacing w:val="-6"/>
              </w:rPr>
              <w:t xml:space="preserve">7.Максимальная высота оград–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62D82">
                  <w:rPr>
                    <w:rFonts w:ascii="Arial" w:hAnsi="Arial" w:cs="Arial"/>
                    <w:spacing w:val="-6"/>
                  </w:rPr>
                  <w:t>1,5 м</w:t>
                </w:r>
              </w:smartTag>
              <w:r w:rsidRPr="00C62D82">
                <w:rPr>
                  <w:rFonts w:ascii="Arial" w:hAnsi="Arial" w:cs="Arial"/>
                  <w:spacing w:val="-6"/>
                </w:rPr>
                <w:t>.</w:t>
              </w:r>
            </w:smartTag>
          </w:p>
        </w:tc>
        <w:tc>
          <w:tcPr>
            <w:tcW w:w="3939" w:type="dxa"/>
          </w:tcPr>
          <w:p w:rsidR="00C62D82" w:rsidRPr="00C62D82" w:rsidRDefault="00C62D82" w:rsidP="00C62D82">
            <w:pPr>
              <w:widowControl w:val="0"/>
              <w:tabs>
                <w:tab w:val="center" w:pos="4677"/>
                <w:tab w:val="right" w:pos="9355"/>
              </w:tabs>
              <w:rPr>
                <w:rFonts w:ascii="Arial" w:hAnsi="Arial" w:cs="Arial"/>
                <w:spacing w:val="-6"/>
              </w:rPr>
            </w:pPr>
            <w:r w:rsidRPr="00C62D82">
              <w:rPr>
                <w:rFonts w:ascii="Arial" w:hAnsi="Arial" w:cs="Arial"/>
                <w:spacing w:val="-6"/>
              </w:rPr>
              <w:t>Отдельно стоящие, для обслуживания зоны</w:t>
            </w:r>
            <w:proofErr w:type="gramStart"/>
            <w:r w:rsidRPr="00C62D82">
              <w:rPr>
                <w:rFonts w:ascii="Arial" w:hAnsi="Arial" w:cs="Arial"/>
                <w:spacing w:val="-6"/>
              </w:rPr>
              <w:t xml:space="preserve"> .</w:t>
            </w:r>
            <w:proofErr w:type="gramEnd"/>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w:t>
            </w:r>
            <w:proofErr w:type="gramEnd"/>
            <w:r w:rsidRPr="00C62D82">
              <w:rPr>
                <w:rFonts w:ascii="Arial" w:hAnsi="Arial" w:cs="Arial"/>
                <w:color w:val="000000"/>
                <w:spacing w:val="-6"/>
              </w:rPr>
              <w:t xml:space="preserve">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C62D82" w:rsidRPr="00C62D82" w:rsidRDefault="00C62D82" w:rsidP="00C62D82">
            <w:pPr>
              <w:widowControl w:val="0"/>
              <w:tabs>
                <w:tab w:val="center" w:pos="4677"/>
                <w:tab w:val="right" w:pos="9355"/>
              </w:tabs>
              <w:rPr>
                <w:rFonts w:ascii="Arial" w:hAnsi="Arial" w:cs="Arial"/>
                <w:spacing w:val="-6"/>
              </w:rPr>
            </w:pP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Жилищно-эксплуатационные организации (административное здание)</w:t>
            </w:r>
          </w:p>
        </w:tc>
        <w:tc>
          <w:tcPr>
            <w:tcW w:w="3260" w:type="dxa"/>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1.Максимальная площадь земельных участков – </w:t>
            </w:r>
            <w:smartTag w:uri="urn:schemas-microsoft-com:office:smarttags" w:element="metricconverter">
              <w:smartTagPr>
                <w:attr w:name="ProductID" w:val="0,2 га"/>
              </w:smartTagPr>
              <w:r w:rsidRPr="00C62D82">
                <w:rPr>
                  <w:rFonts w:ascii="Arial" w:hAnsi="Arial" w:cs="Arial"/>
                  <w:spacing w:val="-6"/>
                </w:rPr>
                <w:t>0,2 га</w:t>
              </w:r>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w:t>
            </w:r>
            <w:r w:rsidRPr="00C62D82">
              <w:rPr>
                <w:rFonts w:ascii="Arial" w:hAnsi="Arial" w:cs="Arial"/>
                <w:spacing w:val="-6"/>
              </w:rPr>
              <w:lastRenderedPageBreak/>
              <w:t xml:space="preserve">допустимого размещения зданий – 1м. </w:t>
            </w:r>
          </w:p>
          <w:p w:rsidR="00C62D82" w:rsidRPr="00C62D82" w:rsidRDefault="00C62D82" w:rsidP="00C62D82">
            <w:pPr>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widowControl w:val="0"/>
              <w:rPr>
                <w:rFonts w:ascii="Arial" w:hAnsi="Arial" w:cs="Arial"/>
                <w:spacing w:val="-6"/>
              </w:rPr>
            </w:pPr>
            <w:r w:rsidRPr="00C62D82">
              <w:rPr>
                <w:rFonts w:ascii="Arial" w:hAnsi="Arial" w:cs="Arial"/>
                <w:spacing w:val="-6"/>
              </w:rPr>
              <w:t>4.Максимальный процент застройки -10%.</w:t>
            </w:r>
          </w:p>
          <w:p w:rsidR="00C62D82" w:rsidRPr="00C62D82" w:rsidRDefault="00C62D82" w:rsidP="00C62D82">
            <w:pPr>
              <w:widowControl w:val="0"/>
              <w:rPr>
                <w:rFonts w:ascii="Arial" w:hAnsi="Arial" w:cs="Arial"/>
                <w:spacing w:val="-6"/>
              </w:rPr>
            </w:pPr>
            <w:r w:rsidRPr="00C62D82">
              <w:rPr>
                <w:rFonts w:ascii="Arial" w:hAnsi="Arial" w:cs="Arial"/>
                <w:spacing w:val="-6"/>
              </w:rPr>
              <w:t>5. Минимальный  процент озеленения -20%.</w:t>
            </w:r>
          </w:p>
          <w:p w:rsidR="00C62D82" w:rsidRPr="00C62D82" w:rsidRDefault="00C62D82" w:rsidP="00C62D82">
            <w:pPr>
              <w:widowControl w:val="0"/>
              <w:rPr>
                <w:rFonts w:ascii="Arial" w:hAnsi="Arial" w:cs="Arial"/>
                <w:spacing w:val="-6"/>
              </w:rPr>
            </w:pPr>
            <w:r w:rsidRPr="00C62D82">
              <w:rPr>
                <w:rFonts w:ascii="Arial" w:hAnsi="Arial" w:cs="Arial"/>
                <w:spacing w:val="-6"/>
              </w:rPr>
              <w:t>6.Отступ от красной линии – не менее 5м.</w:t>
            </w:r>
          </w:p>
          <w:p w:rsidR="00C62D82" w:rsidRPr="00C62D82" w:rsidRDefault="00C62D82" w:rsidP="00C62D82">
            <w:pPr>
              <w:rPr>
                <w:rFonts w:ascii="Arial" w:hAnsi="Arial" w:cs="Arial"/>
                <w:spacing w:val="-6"/>
              </w:rPr>
            </w:pPr>
            <w:r w:rsidRPr="00C62D82">
              <w:rPr>
                <w:rFonts w:ascii="Arial" w:hAnsi="Arial" w:cs="Arial"/>
                <w:spacing w:val="-6"/>
              </w:rPr>
              <w:t xml:space="preserve">7.Максимальная высота оград–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62D82">
                  <w:rPr>
                    <w:rFonts w:ascii="Arial" w:hAnsi="Arial" w:cs="Arial"/>
                    <w:spacing w:val="-6"/>
                  </w:rPr>
                  <w:t>1,5 м</w:t>
                </w:r>
              </w:smartTag>
              <w:r w:rsidRPr="00C62D82">
                <w:rPr>
                  <w:rFonts w:ascii="Arial" w:hAnsi="Arial" w:cs="Arial"/>
                  <w:spacing w:val="-6"/>
                </w:rPr>
                <w:t>.</w:t>
              </w:r>
            </w:smartTag>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Отдельно стоящие, для обслуживания зоны.</w:t>
            </w:r>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 xml:space="preserve">СНиП 2.07.0189* </w:t>
            </w:r>
            <w:r w:rsidRPr="00C62D82">
              <w:rPr>
                <w:rFonts w:ascii="Arial" w:hAnsi="Arial" w:cs="Arial"/>
                <w:color w:val="000000"/>
                <w:spacing w:val="-6"/>
              </w:rPr>
              <w:lastRenderedPageBreak/>
              <w:t>«Градостроительство.</w:t>
            </w:r>
            <w:proofErr w:type="gramEnd"/>
            <w:r w:rsidRPr="00C62D82">
              <w:rPr>
                <w:rFonts w:ascii="Arial" w:hAnsi="Arial" w:cs="Arial"/>
                <w:color w:val="000000"/>
                <w:spacing w:val="-6"/>
              </w:rPr>
              <w:t xml:space="preserve">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C62D82" w:rsidRPr="00C62D82" w:rsidRDefault="00C62D82" w:rsidP="00C62D82">
            <w:pPr>
              <w:widowControl w:val="0"/>
              <w:tabs>
                <w:tab w:val="center" w:pos="4677"/>
                <w:tab w:val="right" w:pos="9355"/>
              </w:tabs>
              <w:rPr>
                <w:rFonts w:ascii="Arial" w:hAnsi="Arial" w:cs="Arial"/>
                <w:spacing w:val="-6"/>
              </w:rPr>
            </w:pP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highlight w:val="yellow"/>
              </w:rPr>
            </w:pPr>
            <w:r w:rsidRPr="00C62D82">
              <w:rPr>
                <w:rFonts w:ascii="Arial" w:hAnsi="Arial" w:cs="Arial"/>
              </w:rPr>
              <w:lastRenderedPageBreak/>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w:t>
            </w:r>
            <w:proofErr w:type="gramStart"/>
            <w:r w:rsidRPr="00C62D82">
              <w:rPr>
                <w:rFonts w:ascii="Arial" w:hAnsi="Arial" w:cs="Arial"/>
              </w:rPr>
              <w:t xml:space="preserve"> .</w:t>
            </w:r>
            <w:proofErr w:type="gramEnd"/>
            <w:r w:rsidRPr="00C62D82">
              <w:rPr>
                <w:rFonts w:ascii="Arial" w:hAnsi="Arial" w:cs="Arial"/>
              </w:rPr>
              <w:t xml:space="preserve">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w:t>
            </w:r>
            <w:r w:rsidRPr="00C62D82">
              <w:rPr>
                <w:rFonts w:ascii="Arial" w:hAnsi="Arial" w:cs="Arial"/>
              </w:rPr>
              <w:lastRenderedPageBreak/>
              <w:t>суды.</w:t>
            </w:r>
          </w:p>
        </w:tc>
        <w:tc>
          <w:tcPr>
            <w:tcW w:w="3260" w:type="dxa"/>
          </w:tcPr>
          <w:p w:rsidR="00C62D82" w:rsidRPr="00C62D82" w:rsidRDefault="00C62D82" w:rsidP="00C62D82">
            <w:pPr>
              <w:rPr>
                <w:rFonts w:ascii="Arial" w:hAnsi="Arial" w:cs="Arial"/>
                <w:spacing w:val="-6"/>
              </w:rPr>
            </w:pPr>
            <w:r w:rsidRPr="00C62D82">
              <w:rPr>
                <w:rFonts w:ascii="Arial" w:hAnsi="Arial" w:cs="Arial"/>
                <w:spacing w:val="-6"/>
              </w:rPr>
              <w:lastRenderedPageBreak/>
              <w:t xml:space="preserve">1.Минимальные размеры земельного участка: </w:t>
            </w:r>
          </w:p>
          <w:p w:rsidR="00C62D82" w:rsidRPr="00C62D82" w:rsidRDefault="00C62D82" w:rsidP="00C62D82">
            <w:pPr>
              <w:rPr>
                <w:rFonts w:ascii="Arial" w:hAnsi="Arial" w:cs="Arial"/>
                <w:spacing w:val="-6"/>
              </w:rPr>
            </w:pPr>
            <w:r w:rsidRPr="00C62D82">
              <w:rPr>
                <w:rFonts w:ascii="Arial" w:hAnsi="Arial" w:cs="Arial"/>
                <w:spacing w:val="-6"/>
              </w:rPr>
              <w:t xml:space="preserve">-длина стороны земельного участка по уличному фронту– </w:t>
            </w:r>
            <w:smartTag w:uri="urn:schemas-microsoft-com:office:smarttags" w:element="metricconverter">
              <w:smartTagPr>
                <w:attr w:name="ProductID" w:val="30 м"/>
              </w:smartTagPr>
              <w:r w:rsidRPr="00C62D82">
                <w:rPr>
                  <w:rFonts w:ascii="Arial" w:hAnsi="Arial" w:cs="Arial"/>
                  <w:spacing w:val="-6"/>
                </w:rPr>
                <w:t>30 м</w:t>
              </w:r>
            </w:smartTag>
          </w:p>
          <w:p w:rsidR="00C62D82" w:rsidRPr="00C62D82" w:rsidRDefault="00C62D82" w:rsidP="00C62D82">
            <w:pPr>
              <w:widowControl w:val="0"/>
              <w:rPr>
                <w:rFonts w:ascii="Arial" w:hAnsi="Arial" w:cs="Arial"/>
                <w:spacing w:val="-6"/>
              </w:rPr>
            </w:pPr>
            <w:r w:rsidRPr="00C62D82">
              <w:rPr>
                <w:rFonts w:ascii="Arial" w:hAnsi="Arial" w:cs="Arial"/>
                <w:spacing w:val="-6"/>
              </w:rPr>
              <w:t xml:space="preserve">- ширина/глубина – </w:t>
            </w:r>
            <w:smartTag w:uri="urn:schemas-microsoft-com:office:smarttags" w:element="metricconverter">
              <w:smartTagPr>
                <w:attr w:name="ProductID" w:val="15 м"/>
              </w:smartTagPr>
              <w:r w:rsidRPr="00C62D82">
                <w:rPr>
                  <w:rFonts w:ascii="Arial" w:hAnsi="Arial" w:cs="Arial"/>
                  <w:spacing w:val="-6"/>
                </w:rPr>
                <w:t>15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Минимальная площадь земельного участка </w:t>
            </w:r>
            <w:smartTag w:uri="urn:schemas-microsoft-com:office:smarttags" w:element="metricconverter">
              <w:smartTagPr>
                <w:attr w:name="ProductID" w:val="0,045 га"/>
              </w:smartTagPr>
              <w:r w:rsidRPr="00C62D82">
                <w:rPr>
                  <w:rFonts w:ascii="Arial" w:hAnsi="Arial" w:cs="Arial"/>
                  <w:spacing w:val="-6"/>
                </w:rPr>
                <w:t>0,045 га</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1м. </w:t>
            </w:r>
          </w:p>
          <w:p w:rsidR="00C62D82" w:rsidRPr="00C62D82" w:rsidRDefault="00C62D82" w:rsidP="00C62D82">
            <w:pPr>
              <w:widowControl w:val="0"/>
              <w:tabs>
                <w:tab w:val="center" w:pos="4677"/>
                <w:tab w:val="right" w:pos="9355"/>
              </w:tabs>
              <w:rPr>
                <w:rFonts w:ascii="Arial" w:hAnsi="Arial" w:cs="Arial"/>
                <w:spacing w:val="-6"/>
              </w:rPr>
            </w:pPr>
            <w:r w:rsidRPr="00C62D82">
              <w:rPr>
                <w:rFonts w:ascii="Arial" w:hAnsi="Arial" w:cs="Arial"/>
                <w:spacing w:val="-6"/>
              </w:rPr>
              <w:t xml:space="preserve">3.Предельное количество этажей – 3 </w:t>
            </w:r>
            <w:proofErr w:type="spellStart"/>
            <w:r w:rsidRPr="00C62D82">
              <w:rPr>
                <w:rFonts w:ascii="Arial" w:hAnsi="Arial" w:cs="Arial"/>
                <w:spacing w:val="-6"/>
              </w:rPr>
              <w:t>эт</w:t>
            </w:r>
            <w:proofErr w:type="spellEnd"/>
            <w:r w:rsidRPr="00C62D82">
              <w:rPr>
                <w:rFonts w:ascii="Arial" w:hAnsi="Arial" w:cs="Arial"/>
                <w:spacing w:val="-6"/>
              </w:rPr>
              <w:t xml:space="preserve">. </w:t>
            </w:r>
          </w:p>
          <w:p w:rsidR="00C62D82" w:rsidRPr="00C62D82" w:rsidRDefault="00C62D82" w:rsidP="00C62D82">
            <w:pPr>
              <w:widowControl w:val="0"/>
              <w:rPr>
                <w:rFonts w:ascii="Arial" w:hAnsi="Arial" w:cs="Arial"/>
                <w:spacing w:val="-6"/>
              </w:rPr>
            </w:pPr>
            <w:r w:rsidRPr="00C62D82">
              <w:rPr>
                <w:rFonts w:ascii="Arial" w:hAnsi="Arial" w:cs="Arial"/>
                <w:spacing w:val="-6"/>
              </w:rPr>
              <w:t>4.Максимальный процент застройки -70%.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6.Максимальная высота оград </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62D82">
                  <w:rPr>
                    <w:rFonts w:ascii="Arial" w:hAnsi="Arial" w:cs="Arial"/>
                    <w:spacing w:val="-6"/>
                  </w:rPr>
                  <w:t>1,5 м</w:t>
                </w:r>
              </w:smartTag>
              <w:r w:rsidRPr="00C62D82">
                <w:rPr>
                  <w:rFonts w:ascii="Arial" w:hAnsi="Arial" w:cs="Arial"/>
                  <w:spacing w:val="-6"/>
                </w:rPr>
                <w:t xml:space="preserve"> </w:t>
              </w:r>
            </w:smartTag>
            <w:r w:rsidRPr="00C62D82">
              <w:rPr>
                <w:rFonts w:ascii="Arial" w:hAnsi="Arial" w:cs="Arial"/>
                <w:spacing w:val="-6"/>
              </w:rPr>
              <w:t>при новом строительстве.</w:t>
            </w:r>
          </w:p>
          <w:p w:rsidR="00C62D82" w:rsidRPr="00C62D82" w:rsidRDefault="00C62D82" w:rsidP="00C62D82">
            <w:pPr>
              <w:widowControl w:val="0"/>
              <w:rPr>
                <w:rFonts w:ascii="Arial" w:hAnsi="Arial" w:cs="Arial"/>
                <w:spacing w:val="-6"/>
              </w:rPr>
            </w:pPr>
            <w:r w:rsidRPr="00C62D82">
              <w:rPr>
                <w:rFonts w:ascii="Arial" w:hAnsi="Arial" w:cs="Arial"/>
                <w:spacing w:val="-6"/>
              </w:rPr>
              <w:t>7.Минимальный коэффициент озеленения – 10%.</w:t>
            </w: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t>Отдельно стоящие, для обслуживания зоны.</w:t>
            </w:r>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w:t>
            </w:r>
            <w:proofErr w:type="gramEnd"/>
            <w:r w:rsidRPr="00C62D82">
              <w:rPr>
                <w:rFonts w:ascii="Arial" w:hAnsi="Arial" w:cs="Arial"/>
                <w:color w:val="000000"/>
                <w:spacing w:val="-6"/>
              </w:rPr>
              <w:t xml:space="preserve">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highlight w:val="yellow"/>
              </w:rPr>
            </w:pPr>
            <w:r w:rsidRPr="00C62D82">
              <w:rPr>
                <w:rFonts w:ascii="Arial" w:hAnsi="Arial" w:cs="Arial"/>
              </w:rPr>
              <w:lastRenderedPageBreak/>
              <w:t>Гостиницы</w:t>
            </w:r>
          </w:p>
        </w:tc>
        <w:tc>
          <w:tcPr>
            <w:tcW w:w="3260" w:type="dxa"/>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 не подлежит ограничению.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1м. </w:t>
            </w:r>
          </w:p>
          <w:p w:rsidR="00C62D82" w:rsidRPr="00C62D82" w:rsidRDefault="00C62D82" w:rsidP="00C62D82">
            <w:pPr>
              <w:rPr>
                <w:rFonts w:ascii="Arial" w:hAnsi="Arial" w:cs="Arial"/>
                <w:spacing w:val="-6"/>
              </w:rPr>
            </w:pPr>
            <w:r w:rsidRPr="00C62D82">
              <w:rPr>
                <w:rFonts w:ascii="Arial" w:hAnsi="Arial" w:cs="Arial"/>
                <w:spacing w:val="-6"/>
              </w:rPr>
              <w:t>3. Предельное количество этажей для пристроенных объектов капитального строительства – 3 этаж.</w:t>
            </w:r>
          </w:p>
          <w:p w:rsidR="00C62D82" w:rsidRPr="00C62D82" w:rsidRDefault="00C62D82" w:rsidP="00C62D82">
            <w:pPr>
              <w:widowControl w:val="0"/>
              <w:rPr>
                <w:rFonts w:ascii="Arial" w:hAnsi="Arial" w:cs="Arial"/>
                <w:spacing w:val="-6"/>
              </w:rPr>
            </w:pPr>
            <w:r w:rsidRPr="00C62D82">
              <w:rPr>
                <w:rFonts w:ascii="Arial" w:hAnsi="Arial" w:cs="Arial"/>
                <w:spacing w:val="-6"/>
              </w:rPr>
              <w:t>4.Максимальный процент застройки -70%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6.Минимальный коэффициент озеленения – 10%.</w:t>
            </w: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t>Отдельно стоящие, для обслуживания зоны.</w:t>
            </w:r>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Строительство осуществлять в соответствии с СП 42.13330.2011 (Актуализированная редакция СНиП 2.07.0189* «Градостроительство.</w:t>
            </w:r>
            <w:proofErr w:type="gramEnd"/>
            <w:r w:rsidRPr="00C62D82">
              <w:rPr>
                <w:rFonts w:ascii="Arial" w:hAnsi="Arial" w:cs="Arial"/>
                <w:spacing w:val="-6"/>
              </w:rPr>
              <w:t xml:space="preserve"> </w:t>
            </w:r>
            <w:proofErr w:type="gramStart"/>
            <w:r w:rsidRPr="00C62D82">
              <w:rPr>
                <w:rFonts w:ascii="Arial" w:hAnsi="Arial" w:cs="Arial"/>
                <w:spacing w:val="-6"/>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Игровые и спортивные площадки без установки трибун для зрителей; детские игровые комплексы; площадки для отдыха взрослого населения.</w:t>
            </w:r>
          </w:p>
        </w:tc>
        <w:tc>
          <w:tcPr>
            <w:tcW w:w="3260" w:type="dxa"/>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 </w:t>
            </w:r>
            <w:smartTag w:uri="urn:schemas-microsoft-com:office:smarttags" w:element="metricconverter">
              <w:smartTagPr>
                <w:attr w:name="ProductID" w:val="0,03 га"/>
              </w:smartTagPr>
              <w:r w:rsidRPr="00C62D82">
                <w:rPr>
                  <w:rFonts w:ascii="Arial" w:hAnsi="Arial" w:cs="Arial"/>
                  <w:spacing w:val="-6"/>
                </w:rPr>
                <w:t>0,03 га</w:t>
              </w:r>
            </w:smartTag>
            <w:proofErr w:type="gramStart"/>
            <w:r w:rsidRPr="00C62D82">
              <w:rPr>
                <w:rFonts w:ascii="Arial" w:hAnsi="Arial" w:cs="Arial"/>
                <w:spacing w:val="-6"/>
              </w:rPr>
              <w:t xml:space="preserve"> ,</w:t>
            </w:r>
            <w:proofErr w:type="gramEnd"/>
            <w:r w:rsidRPr="00C62D82">
              <w:rPr>
                <w:rFonts w:ascii="Arial" w:hAnsi="Arial" w:cs="Arial"/>
                <w:spacing w:val="-6"/>
              </w:rPr>
              <w:t xml:space="preserve"> максимальный размер земельного участка - 0,3 га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Минимальное расстояние от </w:t>
            </w:r>
            <w:proofErr w:type="gramStart"/>
            <w:r w:rsidRPr="00C62D82">
              <w:rPr>
                <w:rFonts w:ascii="Arial" w:hAnsi="Arial" w:cs="Arial"/>
                <w:spacing w:val="-6"/>
              </w:rPr>
              <w:t>красной</w:t>
            </w:r>
            <w:proofErr w:type="gramEnd"/>
            <w:r w:rsidRPr="00C62D82">
              <w:rPr>
                <w:rFonts w:ascii="Arial" w:hAnsi="Arial" w:cs="Arial"/>
                <w:spacing w:val="-6"/>
              </w:rPr>
              <w:t xml:space="preserve"> линий – 3 м;</w:t>
            </w:r>
          </w:p>
          <w:p w:rsidR="00C62D82" w:rsidRPr="00C62D82" w:rsidRDefault="00C62D82" w:rsidP="00C62D82">
            <w:pPr>
              <w:widowControl w:val="0"/>
              <w:rPr>
                <w:rFonts w:ascii="Arial" w:hAnsi="Arial" w:cs="Arial"/>
                <w:spacing w:val="-6"/>
              </w:rPr>
            </w:pPr>
            <w:r w:rsidRPr="00C62D82">
              <w:rPr>
                <w:rFonts w:ascii="Arial" w:hAnsi="Arial" w:cs="Arial"/>
                <w:spacing w:val="-6"/>
              </w:rPr>
              <w:t>3.Минимальный процент озеленения – 20%;</w:t>
            </w:r>
          </w:p>
          <w:p w:rsidR="00C62D82" w:rsidRPr="00C62D82" w:rsidRDefault="00C62D82" w:rsidP="00C62D82">
            <w:pPr>
              <w:widowControl w:val="0"/>
              <w:rPr>
                <w:rFonts w:ascii="Arial" w:hAnsi="Arial" w:cs="Arial"/>
                <w:spacing w:val="-6"/>
              </w:rPr>
            </w:pP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t>Новое строительство, реконструкцию осуществлять по утвержденному проекту планировки, проекту межевания территории.</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При проектировании руководствоваться СП 55.13330.2011 Дома жилые одноквартирные. (Актуализированная редакция СНиП 31-02-2001). </w:t>
            </w:r>
            <w:proofErr w:type="gramStart"/>
            <w:r w:rsidRPr="00C62D82">
              <w:rPr>
                <w:rFonts w:ascii="Arial" w:hAnsi="Arial" w:cs="Arial"/>
                <w:spacing w:val="-6"/>
              </w:rPr>
              <w:t>СП 42.13330.2011 (Актуализированная редакция СНиП 2.07.0189* «Градостроительство.</w:t>
            </w:r>
            <w:proofErr w:type="gramEnd"/>
            <w:r w:rsidRPr="00C62D82">
              <w:rPr>
                <w:rFonts w:ascii="Arial" w:hAnsi="Arial" w:cs="Arial"/>
                <w:spacing w:val="-6"/>
              </w:rPr>
              <w:t xml:space="preserve"> Планировка и застройка городских и сельских поселений») со строительными нормами и правилами, техническими регламентами</w:t>
            </w:r>
            <w:proofErr w:type="gramStart"/>
            <w:r w:rsidRPr="00C62D82">
              <w:rPr>
                <w:rFonts w:ascii="Arial" w:hAnsi="Arial" w:cs="Arial"/>
                <w:spacing w:val="-6"/>
              </w:rPr>
              <w:t>.</w:t>
            </w:r>
            <w:proofErr w:type="gramEnd"/>
            <w:r w:rsidRPr="00C62D82">
              <w:rPr>
                <w:rFonts w:ascii="Arial" w:hAnsi="Arial" w:cs="Arial"/>
                <w:spacing w:val="-6"/>
              </w:rPr>
              <w:t xml:space="preserve"> </w:t>
            </w:r>
            <w:proofErr w:type="gramStart"/>
            <w:r w:rsidRPr="00C62D82">
              <w:rPr>
                <w:rFonts w:ascii="Arial" w:hAnsi="Arial" w:cs="Arial"/>
                <w:spacing w:val="-6"/>
              </w:rPr>
              <w:t>с</w:t>
            </w:r>
            <w:proofErr w:type="gramEnd"/>
            <w:r w:rsidRPr="00C62D82">
              <w:rPr>
                <w:rFonts w:ascii="Arial" w:hAnsi="Arial" w:cs="Arial"/>
                <w:spacing w:val="-6"/>
              </w:rPr>
              <w:t>о строительными нормами и правилами, техническими регламентами.</w:t>
            </w:r>
          </w:p>
          <w:p w:rsidR="00C62D82" w:rsidRPr="00C62D82" w:rsidRDefault="00C62D82" w:rsidP="00C62D82">
            <w:pPr>
              <w:widowControl w:val="0"/>
              <w:rPr>
                <w:rFonts w:ascii="Arial" w:hAnsi="Arial" w:cs="Arial"/>
                <w:spacing w:val="-6"/>
              </w:rPr>
            </w:pPr>
          </w:p>
        </w:tc>
      </w:tr>
    </w:tbl>
    <w:p w:rsidR="00C62D82" w:rsidRPr="00C62D82" w:rsidRDefault="00C62D82" w:rsidP="00C62D82">
      <w:pPr>
        <w:widowControl w:val="0"/>
        <w:rPr>
          <w:rFonts w:ascii="Arial" w:hAnsi="Arial" w:cs="Arial"/>
          <w:u w:val="single"/>
        </w:rPr>
      </w:pP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ОБЪЕКТОВ ДОШКОЛЬНОГО, НАЧАЛЬНОГО И</w:t>
      </w:r>
    </w:p>
    <w:p w:rsidR="00C62D82" w:rsidRPr="00C62D82" w:rsidRDefault="00C62D82" w:rsidP="00C62D82">
      <w:pPr>
        <w:jc w:val="center"/>
        <w:rPr>
          <w:rFonts w:ascii="Arial" w:hAnsi="Arial" w:cs="Arial"/>
          <w:u w:val="single"/>
        </w:rPr>
      </w:pPr>
      <w:r w:rsidRPr="00C62D82">
        <w:rPr>
          <w:rFonts w:ascii="Arial" w:hAnsi="Arial" w:cs="Arial"/>
          <w:u w:val="single"/>
        </w:rPr>
        <w:t>СРЕДНЕГО ОБЩЕГО ОБРАЗОВАНИЯ (ЖЗ – 3)</w:t>
      </w:r>
    </w:p>
    <w:p w:rsidR="00C62D82" w:rsidRPr="00C62D82" w:rsidRDefault="00C62D82" w:rsidP="00C62D82">
      <w:pPr>
        <w:widowControl w:val="0"/>
        <w:jc w:val="center"/>
        <w:rPr>
          <w:rFonts w:ascii="Arial" w:hAnsi="Arial" w:cs="Arial"/>
          <w:color w:val="0077D0"/>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8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C62D82">
        <w:trPr>
          <w:trHeight w:val="2805"/>
        </w:trPr>
        <w:tc>
          <w:tcPr>
            <w:tcW w:w="244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 xml:space="preserve">Объекты дошкольного образования </w:t>
            </w:r>
          </w:p>
        </w:tc>
        <w:tc>
          <w:tcPr>
            <w:tcW w:w="3420" w:type="dxa"/>
            <w:tcBorders>
              <w:top w:val="single" w:sz="12" w:space="0" w:color="auto"/>
            </w:tcBorders>
            <w:shd w:val="clear" w:color="auto" w:fill="auto"/>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08 га"/>
              </w:smartTagPr>
              <w:r w:rsidRPr="00C62D82">
                <w:rPr>
                  <w:rFonts w:ascii="Arial" w:hAnsi="Arial" w:cs="Arial"/>
                </w:rPr>
                <w:t>0,08 га</w:t>
              </w:r>
            </w:smartTag>
            <w:r w:rsidRPr="00C62D82">
              <w:rPr>
                <w:rFonts w:ascii="Arial" w:hAnsi="Arial" w:cs="Arial"/>
              </w:rPr>
              <w:t xml:space="preserve">. 2.Минимальный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3.Предельное количество этажей – 2 этажа. </w:t>
            </w:r>
          </w:p>
          <w:p w:rsidR="00C62D82" w:rsidRPr="00C62D82" w:rsidRDefault="00C62D82" w:rsidP="00C62D82">
            <w:pPr>
              <w:widowControl w:val="0"/>
              <w:rPr>
                <w:rFonts w:ascii="Arial" w:hAnsi="Arial" w:cs="Arial"/>
              </w:rPr>
            </w:pPr>
            <w:r w:rsidRPr="00C62D82">
              <w:rPr>
                <w:rFonts w:ascii="Arial" w:hAnsi="Arial" w:cs="Arial"/>
              </w:rPr>
              <w:t>При новом строительстве  предельная высота здания – 12м.</w:t>
            </w:r>
          </w:p>
          <w:p w:rsidR="00C62D82" w:rsidRPr="00C62D82" w:rsidRDefault="00C62D82" w:rsidP="00C62D82">
            <w:pPr>
              <w:rPr>
                <w:rFonts w:ascii="Arial" w:hAnsi="Arial" w:cs="Arial"/>
              </w:rPr>
            </w:pPr>
            <w:r w:rsidRPr="00C62D82">
              <w:rPr>
                <w:rFonts w:ascii="Arial" w:hAnsi="Arial" w:cs="Arial"/>
              </w:rPr>
              <w:t>4.Максимальный процент застройки –50%.</w:t>
            </w:r>
          </w:p>
          <w:p w:rsidR="00C62D82" w:rsidRPr="00C62D82" w:rsidRDefault="00C62D82" w:rsidP="00C62D82">
            <w:pPr>
              <w:widowControl w:val="0"/>
              <w:rPr>
                <w:rFonts w:ascii="Arial" w:hAnsi="Arial" w:cs="Arial"/>
              </w:rPr>
            </w:pPr>
            <w:r w:rsidRPr="00C62D82">
              <w:rPr>
                <w:rFonts w:ascii="Arial" w:hAnsi="Arial" w:cs="Arial"/>
              </w:rPr>
              <w:t xml:space="preserve">5.Минимальный отступ от красных линий до границы земельного участка не менее </w:t>
            </w:r>
            <w:smartTag w:uri="urn:schemas-microsoft-com:office:smarttags" w:element="metricconverter">
              <w:smartTagPr>
                <w:attr w:name="ProductID" w:val="25 м"/>
              </w:smartTagPr>
              <w:r w:rsidRPr="00C62D82">
                <w:rPr>
                  <w:rFonts w:ascii="Arial" w:hAnsi="Arial" w:cs="Arial"/>
                </w:rPr>
                <w:t>25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6. Минимальный процент спортивно-игровых площадок – 20%.</w:t>
            </w:r>
          </w:p>
          <w:p w:rsidR="00C62D82" w:rsidRPr="00C62D82" w:rsidRDefault="00C62D82" w:rsidP="00C62D82">
            <w:pPr>
              <w:widowControl w:val="0"/>
              <w:rPr>
                <w:rFonts w:ascii="Arial" w:hAnsi="Arial" w:cs="Arial"/>
              </w:rPr>
            </w:pPr>
            <w:r w:rsidRPr="00C62D82">
              <w:rPr>
                <w:rFonts w:ascii="Arial" w:hAnsi="Arial" w:cs="Arial"/>
              </w:rPr>
              <w:t xml:space="preserve">7. Минимальный процент озеленения территории  - 50%. </w:t>
            </w:r>
          </w:p>
          <w:p w:rsidR="00C62D82" w:rsidRPr="00C62D82" w:rsidRDefault="00C62D82" w:rsidP="00C62D82">
            <w:pPr>
              <w:spacing w:line="0" w:lineRule="atLeast"/>
              <w:rPr>
                <w:rFonts w:ascii="Arial" w:hAnsi="Arial" w:cs="Arial"/>
                <w:spacing w:val="-6"/>
              </w:rPr>
            </w:pPr>
            <w:r w:rsidRPr="00C62D82">
              <w:rPr>
                <w:rFonts w:ascii="Arial" w:hAnsi="Arial" w:cs="Arial"/>
              </w:rPr>
              <w:t xml:space="preserve">8. </w:t>
            </w:r>
            <w:r w:rsidRPr="00C62D82">
              <w:rPr>
                <w:rFonts w:ascii="Arial" w:hAnsi="Arial" w:cs="Arial"/>
                <w:spacing w:val="-6"/>
              </w:rPr>
              <w:t>Требования к ограждениям земельных участков:</w:t>
            </w:r>
          </w:p>
          <w:p w:rsidR="00C62D82" w:rsidRPr="00C62D82" w:rsidRDefault="00C62D82" w:rsidP="00C62D82">
            <w:pPr>
              <w:spacing w:line="0" w:lineRule="atLeast"/>
              <w:rPr>
                <w:rFonts w:ascii="Arial" w:hAnsi="Arial" w:cs="Arial"/>
                <w:spacing w:val="-6"/>
              </w:rPr>
            </w:pPr>
            <w:r w:rsidRPr="00C62D82">
              <w:rPr>
                <w:rFonts w:ascii="Arial" w:hAnsi="Arial" w:cs="Arial"/>
                <w:spacing w:val="-6"/>
              </w:rPr>
              <w:t>- со стороны улиц ограждения должны быть единообразными как минимум на протяжении одного квартала с обеих сторон;</w:t>
            </w:r>
          </w:p>
          <w:p w:rsidR="00C62D82" w:rsidRPr="00C62D82" w:rsidRDefault="00C62D82" w:rsidP="00C62D82">
            <w:pPr>
              <w:tabs>
                <w:tab w:val="left" w:pos="142"/>
              </w:tabs>
              <w:rPr>
                <w:rFonts w:ascii="Arial" w:hAnsi="Arial" w:cs="Arial"/>
                <w:spacing w:val="-6"/>
              </w:rPr>
            </w:pPr>
            <w:r w:rsidRPr="00C62D82">
              <w:rPr>
                <w:rFonts w:ascii="Arial" w:hAnsi="Arial" w:cs="Arial"/>
                <w:spacing w:val="-6"/>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6 м"/>
              </w:smartTagPr>
              <w:r w:rsidRPr="00C62D82">
                <w:rPr>
                  <w:rFonts w:ascii="Arial" w:hAnsi="Arial" w:cs="Arial"/>
                  <w:spacing w:val="-6"/>
                </w:rPr>
                <w:t>1,6 м</w:t>
              </w:r>
            </w:smartTag>
            <w:r w:rsidRPr="00C62D82">
              <w:rPr>
                <w:rFonts w:ascii="Arial" w:hAnsi="Arial" w:cs="Arial"/>
                <w:spacing w:val="-6"/>
              </w:rPr>
              <w:t>.</w:t>
            </w:r>
          </w:p>
        </w:tc>
        <w:tc>
          <w:tcPr>
            <w:tcW w:w="3840" w:type="dxa"/>
            <w:tcBorders>
              <w:top w:val="single" w:sz="12" w:space="0" w:color="auto"/>
            </w:tcBorders>
            <w:shd w:val="clear" w:color="auto" w:fill="auto"/>
          </w:tcPr>
          <w:p w:rsidR="00C62D82" w:rsidRPr="00C62D82" w:rsidRDefault="00C62D82" w:rsidP="00C62D82">
            <w:pPr>
              <w:rPr>
                <w:rFonts w:ascii="Arial" w:hAnsi="Arial" w:cs="Arial"/>
              </w:rPr>
            </w:pPr>
            <w:proofErr w:type="gramStart"/>
            <w:r w:rsidRPr="00C62D82">
              <w:rPr>
                <w:rFonts w:ascii="Arial" w:hAnsi="Arial" w:cs="Arial"/>
              </w:rPr>
              <w:t xml:space="preserve">Строительство осуществлять в </w:t>
            </w:r>
            <w:proofErr w:type="spellStart"/>
            <w:r w:rsidRPr="00C62D82">
              <w:rPr>
                <w:rFonts w:ascii="Arial" w:hAnsi="Arial" w:cs="Arial"/>
              </w:rPr>
              <w:t>сооветствии</w:t>
            </w:r>
            <w:proofErr w:type="spellEnd"/>
            <w:r w:rsidRPr="00C62D82">
              <w:rPr>
                <w:rFonts w:ascii="Arial" w:hAnsi="Arial" w:cs="Arial"/>
              </w:rPr>
              <w:t xml:space="preserve">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 xml:space="preserve">Планировка и застройка </w:t>
            </w:r>
            <w:proofErr w:type="gramStart"/>
            <w:r w:rsidRPr="00C62D82">
              <w:rPr>
                <w:rFonts w:ascii="Arial" w:hAnsi="Arial" w:cs="Arial"/>
              </w:rPr>
              <w:t>городских</w:t>
            </w:r>
            <w:proofErr w:type="gramEnd"/>
            <w:r w:rsidRPr="00C62D82">
              <w:rPr>
                <w:rFonts w:ascii="Arial" w:hAnsi="Arial" w:cs="Arial"/>
              </w:rPr>
              <w:t xml:space="preserve"> и</w:t>
            </w:r>
          </w:p>
          <w:p w:rsidR="00C62D82" w:rsidRPr="00C62D82" w:rsidRDefault="00C62D82" w:rsidP="00C62D82">
            <w:pPr>
              <w:rPr>
                <w:rFonts w:ascii="Arial" w:hAnsi="Arial" w:cs="Arial"/>
              </w:rPr>
            </w:pPr>
            <w:r w:rsidRPr="00C62D82">
              <w:rPr>
                <w:rFonts w:ascii="Arial" w:hAnsi="Arial" w:cs="Arial"/>
              </w:rPr>
              <w:t xml:space="preserve">сельских поселений»), СП 3231 « Санитарные правила устройства и </w:t>
            </w:r>
            <w:proofErr w:type="gramStart"/>
            <w:r w:rsidRPr="00C62D82">
              <w:rPr>
                <w:rFonts w:ascii="Arial" w:hAnsi="Arial" w:cs="Arial"/>
              </w:rPr>
              <w:t>со</w:t>
            </w:r>
            <w:proofErr w:type="gram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
          <w:p w:rsidR="00C62D82" w:rsidRPr="00C62D82" w:rsidRDefault="00C62D82" w:rsidP="00C62D82">
            <w:pPr>
              <w:rPr>
                <w:rFonts w:ascii="Arial" w:hAnsi="Arial" w:cs="Arial"/>
              </w:rPr>
            </w:pPr>
            <w:r w:rsidRPr="00C62D82">
              <w:rPr>
                <w:rFonts w:ascii="Arial" w:hAnsi="Arial" w:cs="Arial"/>
              </w:rPr>
              <w:t>Земельный участок объекта основного вида использования неделим.</w:t>
            </w:r>
          </w:p>
          <w:p w:rsidR="00C62D82" w:rsidRPr="00C62D82" w:rsidRDefault="00C62D82" w:rsidP="00C62D82">
            <w:pPr>
              <w:rPr>
                <w:rFonts w:ascii="Arial" w:hAnsi="Arial" w:cs="Arial"/>
              </w:rPr>
            </w:pPr>
            <w:r w:rsidRPr="00C62D82">
              <w:rPr>
                <w:rFonts w:ascii="Arial" w:hAnsi="Arial" w:cs="Arial"/>
              </w:rPr>
              <w:t>Перепрофилирование объектов недопустимо.</w:t>
            </w:r>
          </w:p>
        </w:tc>
      </w:tr>
      <w:tr w:rsidR="00C62D82" w:rsidRPr="00C62D82" w:rsidTr="00A33D3A">
        <w:trPr>
          <w:trHeight w:val="621"/>
        </w:trPr>
        <w:tc>
          <w:tcPr>
            <w:tcW w:w="2448" w:type="dxa"/>
          </w:tcPr>
          <w:p w:rsidR="00C62D82" w:rsidRPr="00C62D82" w:rsidRDefault="00C62D82" w:rsidP="00C62D82">
            <w:pPr>
              <w:widowControl w:val="0"/>
              <w:rPr>
                <w:rFonts w:ascii="Arial" w:hAnsi="Arial" w:cs="Arial"/>
              </w:rPr>
            </w:pPr>
            <w:r w:rsidRPr="00C62D82">
              <w:rPr>
                <w:rFonts w:ascii="Arial" w:hAnsi="Arial" w:cs="Arial"/>
              </w:rPr>
              <w:t>Объекты начального и среднего общего образования</w:t>
            </w:r>
          </w:p>
        </w:tc>
        <w:tc>
          <w:tcPr>
            <w:tcW w:w="3420" w:type="dxa"/>
            <w:shd w:val="clear" w:color="auto" w:fill="auto"/>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3,3 га"/>
              </w:smartTagPr>
              <w:r w:rsidRPr="00C62D82">
                <w:rPr>
                  <w:rFonts w:ascii="Arial" w:hAnsi="Arial" w:cs="Arial"/>
                </w:rPr>
                <w:t>3,3 га</w:t>
              </w:r>
            </w:smartTag>
            <w:proofErr w:type="gramStart"/>
            <w:r w:rsidRPr="00C62D82">
              <w:rPr>
                <w:rFonts w:ascii="Arial" w:hAnsi="Arial" w:cs="Arial"/>
              </w:rPr>
              <w:t xml:space="preserve"> ,</w:t>
            </w:r>
            <w:proofErr w:type="gramEnd"/>
            <w:r w:rsidRPr="00C62D82">
              <w:rPr>
                <w:rFonts w:ascii="Arial" w:hAnsi="Arial" w:cs="Arial"/>
              </w:rPr>
              <w:t xml:space="preserve">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w:t>
            </w:r>
            <w:r w:rsidRPr="00C62D82">
              <w:rPr>
                <w:rFonts w:ascii="Arial" w:hAnsi="Arial" w:cs="Arial"/>
              </w:rPr>
              <w:lastRenderedPageBreak/>
              <w:t xml:space="preserve">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 xml:space="preserve">Предельная высота здания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4.Максимальный процент застройки – 50%.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красных линий до границы земельного участка не менее </w:t>
            </w:r>
            <w:smartTag w:uri="urn:schemas-microsoft-com:office:smarttags" w:element="metricconverter">
              <w:smartTagPr>
                <w:attr w:name="ProductID" w:val="25 м"/>
              </w:smartTagPr>
              <w:r w:rsidRPr="00C62D82">
                <w:rPr>
                  <w:rFonts w:ascii="Arial" w:hAnsi="Arial" w:cs="Arial"/>
                </w:rPr>
                <w:t>25 м</w:t>
              </w:r>
            </w:smartTag>
            <w:r w:rsidRPr="00C62D82">
              <w:rPr>
                <w:rFonts w:ascii="Arial" w:hAnsi="Arial" w:cs="Arial"/>
              </w:rPr>
              <w:t xml:space="preserve">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6. Минимальный процент площади спортивно-игровых площадок – 20%.</w:t>
            </w:r>
          </w:p>
          <w:p w:rsidR="00C62D82" w:rsidRPr="00C62D82" w:rsidRDefault="00C62D82" w:rsidP="00C62D82">
            <w:pPr>
              <w:widowControl w:val="0"/>
              <w:rPr>
                <w:rFonts w:ascii="Arial" w:hAnsi="Arial" w:cs="Arial"/>
              </w:rPr>
            </w:pPr>
            <w:r w:rsidRPr="00C62D82">
              <w:rPr>
                <w:rFonts w:ascii="Arial" w:hAnsi="Arial" w:cs="Arial"/>
              </w:rPr>
              <w:t xml:space="preserve">7. Минимальный процент озеленения –20% </w:t>
            </w:r>
          </w:p>
          <w:p w:rsidR="00C62D82" w:rsidRPr="00C62D82" w:rsidRDefault="00C62D82" w:rsidP="00C62D82">
            <w:pPr>
              <w:widowControl w:val="0"/>
              <w:rPr>
                <w:rFonts w:ascii="Arial" w:hAnsi="Arial" w:cs="Arial"/>
              </w:rPr>
            </w:pPr>
            <w:r w:rsidRPr="00C62D82">
              <w:rPr>
                <w:rFonts w:ascii="Arial" w:hAnsi="Arial" w:cs="Arial"/>
              </w:rPr>
              <w:t xml:space="preserve">8.Территория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C62D82">
                <w:rPr>
                  <w:rFonts w:ascii="Arial" w:hAnsi="Arial" w:cs="Arial"/>
                </w:rPr>
                <w:t>1,6 м</w:t>
              </w:r>
            </w:smartTag>
            <w:r w:rsidRPr="00C62D82">
              <w:rPr>
                <w:rFonts w:ascii="Arial" w:hAnsi="Arial" w:cs="Arial"/>
              </w:rPr>
              <w:t>.</w:t>
            </w:r>
          </w:p>
          <w:p w:rsidR="00C62D82" w:rsidRPr="00C62D82" w:rsidRDefault="00C62D82" w:rsidP="00C62D82">
            <w:pPr>
              <w:widowControl w:val="0"/>
              <w:rPr>
                <w:rFonts w:ascii="Arial" w:hAnsi="Arial" w:cs="Arial"/>
              </w:rPr>
            </w:pPr>
          </w:p>
        </w:tc>
        <w:tc>
          <w:tcPr>
            <w:tcW w:w="3840" w:type="dxa"/>
            <w:shd w:val="clear" w:color="auto" w:fill="auto"/>
          </w:tcPr>
          <w:p w:rsidR="00C62D82" w:rsidRPr="00C62D82" w:rsidRDefault="00C62D82" w:rsidP="00C62D82">
            <w:pPr>
              <w:rPr>
                <w:rFonts w:ascii="Arial" w:hAnsi="Arial" w:cs="Arial"/>
              </w:rPr>
            </w:pPr>
            <w:r w:rsidRPr="00C62D82">
              <w:rPr>
                <w:rFonts w:ascii="Arial" w:hAnsi="Arial" w:cs="Arial"/>
              </w:rPr>
              <w:lastRenderedPageBreak/>
              <w:t xml:space="preserve">Новое строительство и </w:t>
            </w:r>
            <w:proofErr w:type="spellStart"/>
            <w:r w:rsidRPr="00C62D82">
              <w:rPr>
                <w:rFonts w:ascii="Arial" w:hAnsi="Arial" w:cs="Arial"/>
              </w:rPr>
              <w:t>реконструк</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цию</w:t>
            </w:r>
            <w:proofErr w:type="spellEnd"/>
            <w:r w:rsidRPr="00C62D82">
              <w:rPr>
                <w:rFonts w:ascii="Arial" w:hAnsi="Arial" w:cs="Arial"/>
              </w:rPr>
              <w:t xml:space="preserve"> </w:t>
            </w:r>
            <w:proofErr w:type="spellStart"/>
            <w:r w:rsidRPr="00C62D82">
              <w:rPr>
                <w:rFonts w:ascii="Arial" w:hAnsi="Arial" w:cs="Arial"/>
              </w:rPr>
              <w:t>осуществлятьв</w:t>
            </w:r>
            <w:proofErr w:type="spellEnd"/>
            <w:r w:rsidRPr="00C62D82">
              <w:rPr>
                <w:rFonts w:ascii="Arial" w:hAnsi="Arial" w:cs="Arial"/>
              </w:rPr>
              <w:t xml:space="preserve"> соответствии </w:t>
            </w:r>
            <w:proofErr w:type="gramStart"/>
            <w:r w:rsidRPr="00C62D82">
              <w:rPr>
                <w:rFonts w:ascii="Arial" w:hAnsi="Arial" w:cs="Arial"/>
              </w:rPr>
              <w:t>со</w:t>
            </w:r>
            <w:proofErr w:type="gramEnd"/>
          </w:p>
          <w:p w:rsidR="00C62D82" w:rsidRPr="00C62D82" w:rsidRDefault="00C62D82" w:rsidP="00C62D82">
            <w:pPr>
              <w:rPr>
                <w:rFonts w:ascii="Arial" w:hAnsi="Arial" w:cs="Arial"/>
              </w:rPr>
            </w:pPr>
            <w:proofErr w:type="gramStart"/>
            <w:r w:rsidRPr="00C62D82">
              <w:rPr>
                <w:rFonts w:ascii="Arial" w:hAnsi="Arial" w:cs="Arial"/>
              </w:rPr>
              <w:t xml:space="preserve">СП 42.13330.2011 </w:t>
            </w:r>
            <w:r w:rsidRPr="00C62D82">
              <w:rPr>
                <w:rFonts w:ascii="Arial" w:hAnsi="Arial" w:cs="Arial"/>
              </w:rPr>
              <w:lastRenderedPageBreak/>
              <w:t>(Актуализирован-</w:t>
            </w:r>
            <w:proofErr w:type="gramEnd"/>
          </w:p>
          <w:p w:rsidR="00C62D82" w:rsidRPr="00C62D82" w:rsidRDefault="00C62D82" w:rsidP="00C62D82">
            <w:pPr>
              <w:rPr>
                <w:rFonts w:ascii="Arial" w:hAnsi="Arial" w:cs="Arial"/>
              </w:rPr>
            </w:pPr>
            <w:proofErr w:type="spellStart"/>
            <w:r w:rsidRPr="00C62D82">
              <w:rPr>
                <w:rFonts w:ascii="Arial" w:hAnsi="Arial" w:cs="Arial"/>
              </w:rPr>
              <w:t>ная</w:t>
            </w:r>
            <w:proofErr w:type="spellEnd"/>
            <w:r w:rsidRPr="00C62D82">
              <w:rPr>
                <w:rFonts w:ascii="Arial" w:hAnsi="Arial" w:cs="Arial"/>
              </w:rPr>
              <w:t xml:space="preserve"> редакция </w:t>
            </w:r>
            <w:proofErr w:type="spellStart"/>
            <w:r w:rsidRPr="00C62D82">
              <w:rPr>
                <w:rFonts w:ascii="Arial" w:hAnsi="Arial" w:cs="Arial"/>
              </w:rPr>
              <w:t>СНиП</w:t>
            </w:r>
            <w:proofErr w:type="spellEnd"/>
            <w:r w:rsidRPr="00C62D82">
              <w:rPr>
                <w:rFonts w:ascii="Arial" w:hAnsi="Arial" w:cs="Arial"/>
              </w:rPr>
              <w:t xml:space="preserve"> 2.07.0189* «</w:t>
            </w:r>
            <w:proofErr w:type="spellStart"/>
            <w:r w:rsidRPr="00C62D82">
              <w:rPr>
                <w:rFonts w:ascii="Arial" w:hAnsi="Arial" w:cs="Arial"/>
              </w:rPr>
              <w:t>Гра</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достроительство</w:t>
            </w:r>
            <w:proofErr w:type="spellEnd"/>
            <w:r w:rsidRPr="00C62D82">
              <w:rPr>
                <w:rFonts w:ascii="Arial" w:hAnsi="Arial" w:cs="Arial"/>
              </w:rPr>
              <w:t>. Планировка и за-</w:t>
            </w:r>
          </w:p>
          <w:p w:rsidR="00C62D82" w:rsidRPr="00C62D82" w:rsidRDefault="00C62D82" w:rsidP="00C62D82">
            <w:pPr>
              <w:rPr>
                <w:rFonts w:ascii="Arial" w:hAnsi="Arial" w:cs="Arial"/>
              </w:rPr>
            </w:pPr>
            <w:r w:rsidRPr="00C62D82">
              <w:rPr>
                <w:rFonts w:ascii="Arial" w:hAnsi="Arial" w:cs="Arial"/>
              </w:rPr>
              <w:t xml:space="preserve">стройка </w:t>
            </w:r>
            <w:proofErr w:type="gramStart"/>
            <w:r w:rsidRPr="00C62D82">
              <w:rPr>
                <w:rFonts w:ascii="Arial" w:hAnsi="Arial" w:cs="Arial"/>
              </w:rPr>
              <w:t>городских</w:t>
            </w:r>
            <w:proofErr w:type="gramEnd"/>
            <w:r w:rsidRPr="00C62D82">
              <w:rPr>
                <w:rFonts w:ascii="Arial" w:hAnsi="Arial" w:cs="Arial"/>
              </w:rPr>
              <w:t xml:space="preserve"> и сельских </w:t>
            </w:r>
            <w:proofErr w:type="spellStart"/>
            <w:r w:rsidRPr="00C62D82">
              <w:rPr>
                <w:rFonts w:ascii="Arial" w:hAnsi="Arial" w:cs="Arial"/>
              </w:rPr>
              <w:t>посе</w:t>
            </w:r>
            <w:proofErr w:type="spellEnd"/>
            <w:r w:rsidRPr="00C62D82">
              <w:rPr>
                <w:rFonts w:ascii="Arial" w:hAnsi="Arial" w:cs="Arial"/>
              </w:rPr>
              <w:t>-</w:t>
            </w:r>
          </w:p>
          <w:p w:rsidR="00C62D82" w:rsidRPr="00C62D82" w:rsidRDefault="00C62D82" w:rsidP="00C62D82">
            <w:pPr>
              <w:rPr>
                <w:rFonts w:ascii="Arial" w:hAnsi="Arial" w:cs="Arial"/>
              </w:rPr>
            </w:pPr>
            <w:proofErr w:type="spellStart"/>
            <w:proofErr w:type="gramStart"/>
            <w:r w:rsidRPr="00C62D82">
              <w:rPr>
                <w:rFonts w:ascii="Arial" w:hAnsi="Arial" w:cs="Arial"/>
              </w:rPr>
              <w:t>лений</w:t>
            </w:r>
            <w:proofErr w:type="spellEnd"/>
            <w:r w:rsidRPr="00C62D82">
              <w:rPr>
                <w:rFonts w:ascii="Arial" w:hAnsi="Arial" w:cs="Arial"/>
              </w:rPr>
              <w:t>»), со строительными нормами</w:t>
            </w:r>
            <w:proofErr w:type="gramEnd"/>
          </w:p>
          <w:p w:rsidR="00C62D82" w:rsidRPr="00C62D82" w:rsidRDefault="00C62D82" w:rsidP="00C62D82">
            <w:pPr>
              <w:rPr>
                <w:rFonts w:ascii="Arial" w:hAnsi="Arial" w:cs="Arial"/>
              </w:rPr>
            </w:pPr>
            <w:r w:rsidRPr="00C62D82">
              <w:rPr>
                <w:rFonts w:ascii="Arial" w:hAnsi="Arial" w:cs="Arial"/>
              </w:rPr>
              <w:t>и правилами, СП, техническими ре-</w:t>
            </w:r>
          </w:p>
          <w:p w:rsidR="00C62D82" w:rsidRPr="00C62D82" w:rsidRDefault="00C62D82" w:rsidP="00C62D82">
            <w:pPr>
              <w:rPr>
                <w:rFonts w:ascii="Arial" w:hAnsi="Arial" w:cs="Arial"/>
              </w:rPr>
            </w:pPr>
            <w:proofErr w:type="spellStart"/>
            <w:r w:rsidRPr="00C62D82">
              <w:rPr>
                <w:rFonts w:ascii="Arial" w:hAnsi="Arial" w:cs="Arial"/>
              </w:rPr>
              <w:t>гламентами</w:t>
            </w:r>
            <w:proofErr w:type="spellEnd"/>
            <w:r w:rsidRPr="00C62D82">
              <w:rPr>
                <w:rFonts w:ascii="Arial" w:hAnsi="Arial" w:cs="Arial"/>
              </w:rPr>
              <w:t>, по утвержденному про-</w:t>
            </w:r>
          </w:p>
          <w:p w:rsidR="00C62D82" w:rsidRPr="00C62D82" w:rsidRDefault="00C62D82" w:rsidP="00C62D82">
            <w:pPr>
              <w:rPr>
                <w:rFonts w:ascii="Arial" w:hAnsi="Arial" w:cs="Arial"/>
              </w:rPr>
            </w:pPr>
            <w:proofErr w:type="spellStart"/>
            <w:r w:rsidRPr="00C62D82">
              <w:rPr>
                <w:rFonts w:ascii="Arial" w:hAnsi="Arial" w:cs="Arial"/>
              </w:rPr>
              <w:t>екту</w:t>
            </w:r>
            <w:proofErr w:type="spellEnd"/>
            <w:r w:rsidRPr="00C62D82">
              <w:rPr>
                <w:rFonts w:ascii="Arial" w:hAnsi="Arial" w:cs="Arial"/>
              </w:rPr>
              <w:t xml:space="preserve"> планировки, проекту межевания</w:t>
            </w:r>
          </w:p>
          <w:p w:rsidR="00C62D82" w:rsidRPr="00C62D82" w:rsidRDefault="00C62D82" w:rsidP="00C62D82">
            <w:pPr>
              <w:rPr>
                <w:rFonts w:ascii="Arial" w:hAnsi="Arial" w:cs="Arial"/>
              </w:rPr>
            </w:pPr>
            <w:r w:rsidRPr="00C62D82">
              <w:rPr>
                <w:rFonts w:ascii="Arial" w:hAnsi="Arial" w:cs="Arial"/>
              </w:rPr>
              <w:t>территории.</w:t>
            </w:r>
          </w:p>
          <w:p w:rsidR="00C62D82" w:rsidRPr="00C62D82" w:rsidRDefault="00C62D82" w:rsidP="00C62D82">
            <w:pPr>
              <w:rPr>
                <w:rFonts w:ascii="Arial" w:hAnsi="Arial" w:cs="Arial"/>
              </w:rPr>
            </w:pPr>
            <w:r w:rsidRPr="00C62D82">
              <w:rPr>
                <w:rFonts w:ascii="Arial" w:hAnsi="Arial" w:cs="Arial"/>
              </w:rPr>
              <w:t>Земельный участок объекта основно-</w:t>
            </w:r>
          </w:p>
          <w:p w:rsidR="00C62D82" w:rsidRPr="00C62D82" w:rsidRDefault="00C62D82" w:rsidP="00C62D82">
            <w:pPr>
              <w:rPr>
                <w:rFonts w:ascii="Arial" w:hAnsi="Arial" w:cs="Arial"/>
              </w:rPr>
            </w:pPr>
            <w:r w:rsidRPr="00C62D82">
              <w:rPr>
                <w:rFonts w:ascii="Arial" w:hAnsi="Arial" w:cs="Arial"/>
              </w:rPr>
              <w:t xml:space="preserve">го вида использования </w:t>
            </w:r>
            <w:proofErr w:type="gramStart"/>
            <w:r w:rsidRPr="00C62D82">
              <w:rPr>
                <w:rFonts w:ascii="Arial" w:hAnsi="Arial" w:cs="Arial"/>
              </w:rPr>
              <w:t>неделим</w:t>
            </w:r>
            <w:proofErr w:type="gram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Проектирование объекта </w:t>
            </w:r>
            <w:proofErr w:type="spellStart"/>
            <w:r w:rsidRPr="00C62D82">
              <w:rPr>
                <w:rFonts w:ascii="Arial" w:hAnsi="Arial" w:cs="Arial"/>
              </w:rPr>
              <w:t>общеобразо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вательного</w:t>
            </w:r>
            <w:proofErr w:type="spellEnd"/>
            <w:r w:rsidRPr="00C62D82">
              <w:rPr>
                <w:rFonts w:ascii="Arial" w:hAnsi="Arial" w:cs="Arial"/>
              </w:rPr>
              <w:t xml:space="preserve"> назначения допускается </w:t>
            </w:r>
            <w:proofErr w:type="gramStart"/>
            <w:r w:rsidRPr="00C62D82">
              <w:rPr>
                <w:rFonts w:ascii="Arial" w:hAnsi="Arial" w:cs="Arial"/>
              </w:rPr>
              <w:t>в</w:t>
            </w:r>
            <w:proofErr w:type="gramEnd"/>
          </w:p>
          <w:p w:rsidR="00C62D82" w:rsidRPr="00C62D82" w:rsidRDefault="00C62D82" w:rsidP="00C62D82">
            <w:pPr>
              <w:rPr>
                <w:rFonts w:ascii="Arial" w:hAnsi="Arial" w:cs="Arial"/>
              </w:rPr>
            </w:pPr>
            <w:r w:rsidRPr="00C62D82">
              <w:rPr>
                <w:rFonts w:ascii="Arial" w:hAnsi="Arial" w:cs="Arial"/>
              </w:rPr>
              <w:t xml:space="preserve">комплексе с </w:t>
            </w:r>
            <w:proofErr w:type="gramStart"/>
            <w:r w:rsidRPr="00C62D82">
              <w:rPr>
                <w:rFonts w:ascii="Arial" w:hAnsi="Arial" w:cs="Arial"/>
              </w:rPr>
              <w:t>отдельно-стоящими</w:t>
            </w:r>
            <w:proofErr w:type="gram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встроено-пристроенными </w:t>
            </w:r>
            <w:proofErr w:type="spellStart"/>
            <w:r w:rsidRPr="00C62D82">
              <w:rPr>
                <w:rFonts w:ascii="Arial" w:hAnsi="Arial" w:cs="Arial"/>
              </w:rPr>
              <w:t>спортив</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ными</w:t>
            </w:r>
            <w:proofErr w:type="spellEnd"/>
            <w:r w:rsidRPr="00C62D82">
              <w:rPr>
                <w:rFonts w:ascii="Arial" w:hAnsi="Arial" w:cs="Arial"/>
              </w:rPr>
              <w:t xml:space="preserve"> залами, бассейном, объектами</w:t>
            </w:r>
          </w:p>
          <w:p w:rsidR="00C62D82" w:rsidRPr="00C62D82" w:rsidRDefault="00C62D82" w:rsidP="00C62D82">
            <w:pPr>
              <w:rPr>
                <w:rFonts w:ascii="Arial" w:hAnsi="Arial" w:cs="Arial"/>
              </w:rPr>
            </w:pPr>
            <w:r w:rsidRPr="00C62D82">
              <w:rPr>
                <w:rFonts w:ascii="Arial" w:hAnsi="Arial" w:cs="Arial"/>
              </w:rPr>
              <w:t xml:space="preserve">инженерно-технического и административного назначения, </w:t>
            </w:r>
            <w:proofErr w:type="spellStart"/>
            <w:r w:rsidRPr="00C62D82">
              <w:rPr>
                <w:rFonts w:ascii="Arial" w:hAnsi="Arial" w:cs="Arial"/>
              </w:rPr>
              <w:t>необходи</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мых</w:t>
            </w:r>
            <w:proofErr w:type="spellEnd"/>
            <w:r w:rsidRPr="00C62D82">
              <w:rPr>
                <w:rFonts w:ascii="Arial" w:hAnsi="Arial" w:cs="Arial"/>
              </w:rPr>
              <w:t xml:space="preserve"> для обеспечения объектов обще-</w:t>
            </w:r>
          </w:p>
          <w:p w:rsidR="00C62D82" w:rsidRPr="00C62D82" w:rsidRDefault="00C62D82" w:rsidP="00C62D82">
            <w:pPr>
              <w:rPr>
                <w:rFonts w:ascii="Arial" w:hAnsi="Arial" w:cs="Arial"/>
              </w:rPr>
            </w:pPr>
            <w:r w:rsidRPr="00C62D82">
              <w:rPr>
                <w:rFonts w:ascii="Arial" w:hAnsi="Arial" w:cs="Arial"/>
              </w:rPr>
              <w:t>образовательного обеспечения.</w:t>
            </w:r>
          </w:p>
          <w:p w:rsidR="00C62D82" w:rsidRPr="00C62D82" w:rsidRDefault="00C62D82" w:rsidP="00C62D82">
            <w:pPr>
              <w:rPr>
                <w:rFonts w:ascii="Arial" w:hAnsi="Arial" w:cs="Arial"/>
              </w:rPr>
            </w:pPr>
            <w:r w:rsidRPr="00C62D82">
              <w:rPr>
                <w:rFonts w:ascii="Arial" w:hAnsi="Arial" w:cs="Arial"/>
              </w:rPr>
              <w:t xml:space="preserve">Перепрофилирование объектов </w:t>
            </w:r>
            <w:proofErr w:type="spellStart"/>
            <w:r w:rsidRPr="00C62D82">
              <w:rPr>
                <w:rFonts w:ascii="Arial" w:hAnsi="Arial" w:cs="Arial"/>
              </w:rPr>
              <w:t>недо</w:t>
            </w:r>
            <w:proofErr w:type="spellEnd"/>
            <w:r w:rsidRPr="00C62D82">
              <w:rPr>
                <w:rFonts w:ascii="Arial" w:hAnsi="Arial" w:cs="Arial"/>
              </w:rPr>
              <w:t>-</w:t>
            </w:r>
          </w:p>
          <w:p w:rsidR="00C62D82" w:rsidRPr="00C62D82" w:rsidRDefault="00C62D82" w:rsidP="00C62D82">
            <w:pPr>
              <w:widowControl w:val="0"/>
              <w:rPr>
                <w:rFonts w:ascii="Arial" w:hAnsi="Arial" w:cs="Arial"/>
              </w:rPr>
            </w:pPr>
            <w:proofErr w:type="spellStart"/>
            <w:r w:rsidRPr="00C62D82">
              <w:rPr>
                <w:rFonts w:ascii="Arial" w:hAnsi="Arial" w:cs="Arial"/>
              </w:rPr>
              <w:t>пустимо</w:t>
            </w:r>
            <w:proofErr w:type="spellEnd"/>
          </w:p>
        </w:tc>
      </w:tr>
    </w:tbl>
    <w:p w:rsidR="00C62D82" w:rsidRPr="00C62D82" w:rsidRDefault="00C62D82" w:rsidP="00C62D82">
      <w:pPr>
        <w:widowControl w:val="0"/>
        <w:rPr>
          <w:rFonts w:ascii="Arial" w:hAnsi="Arial" w:cs="Arial"/>
        </w:rPr>
      </w:pPr>
    </w:p>
    <w:p w:rsidR="00C62D82" w:rsidRPr="00C62D82" w:rsidRDefault="00C62D82" w:rsidP="00C62D82">
      <w:pPr>
        <w:widowControl w:val="0"/>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bCs/>
        </w:rPr>
      </w:pPr>
    </w:p>
    <w:p w:rsidR="00C62D82" w:rsidRPr="00C62D82" w:rsidRDefault="00C62D82" w:rsidP="00C62D82">
      <w:pPr>
        <w:widowControl w:val="0"/>
        <w:jc w:val="center"/>
        <w:rPr>
          <w:rFonts w:ascii="Arial" w:hAnsi="Arial" w:cs="Arial"/>
          <w:bCs/>
        </w:rPr>
      </w:pPr>
      <w:r w:rsidRPr="00C62D82">
        <w:rPr>
          <w:rFonts w:ascii="Arial" w:hAnsi="Arial" w:cs="Arial"/>
          <w:bCs/>
        </w:rPr>
        <w:t>ОБЩЕСТВЕННО-ДЕЛОВЫЕ ЗОНЫ:</w:t>
      </w:r>
    </w:p>
    <w:p w:rsidR="00C62D82" w:rsidRPr="00C62D82" w:rsidRDefault="00C62D82" w:rsidP="00C62D82">
      <w:pPr>
        <w:widowControl w:val="0"/>
        <w:jc w:val="center"/>
        <w:rPr>
          <w:rFonts w:ascii="Arial" w:hAnsi="Arial" w:cs="Arial"/>
          <w:u w:val="single"/>
        </w:rPr>
      </w:pPr>
    </w:p>
    <w:p w:rsidR="00C62D82" w:rsidRPr="00C62D82" w:rsidRDefault="00C62D82" w:rsidP="00C62D82">
      <w:pPr>
        <w:jc w:val="center"/>
        <w:rPr>
          <w:rFonts w:ascii="Arial" w:hAnsi="Arial" w:cs="Arial"/>
          <w:u w:val="single"/>
        </w:rPr>
      </w:pPr>
      <w:r w:rsidRPr="00C62D82">
        <w:rPr>
          <w:rFonts w:ascii="Arial" w:hAnsi="Arial" w:cs="Arial"/>
          <w:u w:val="single"/>
        </w:rPr>
        <w:t>ЗОНА ОБЪЕКТОВ ОБЩЕСТВЕННО-ДЕЛОВОГО И КОММЕРЧЕСКОГО НАЗНАЧЕНИЯ (ОДЗ-1)</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lastRenderedPageBreak/>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08"/>
        <w:gridCol w:w="3423"/>
        <w:gridCol w:w="3677"/>
      </w:tblGrid>
      <w:tr w:rsidR="00C62D82" w:rsidRPr="00C62D82" w:rsidTr="00A33D3A">
        <w:trPr>
          <w:trHeight w:val="551"/>
          <w:tblHeader/>
        </w:trPr>
        <w:tc>
          <w:tcPr>
            <w:tcW w:w="237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54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8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80"/>
          <w:tblHeader/>
        </w:trPr>
        <w:tc>
          <w:tcPr>
            <w:tcW w:w="237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54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8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92"/>
        </w:trPr>
        <w:tc>
          <w:tcPr>
            <w:tcW w:w="2379" w:type="dxa"/>
            <w:tcBorders>
              <w:top w:val="single" w:sz="12" w:space="0" w:color="auto"/>
            </w:tcBorders>
          </w:tcPr>
          <w:p w:rsidR="00C62D82" w:rsidRPr="00C62D82" w:rsidRDefault="00C62D82" w:rsidP="00C62D82">
            <w:pPr>
              <w:widowControl w:val="0"/>
              <w:rPr>
                <w:rFonts w:ascii="Arial" w:hAnsi="Arial" w:cs="Arial"/>
              </w:rPr>
            </w:pPr>
            <w:proofErr w:type="gramStart"/>
            <w:r w:rsidRPr="00C62D82">
              <w:rPr>
                <w:rFonts w:ascii="Arial" w:hAnsi="Arial" w:cs="Arial"/>
              </w:rPr>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roofErr w:type="gramEnd"/>
          </w:p>
        </w:tc>
        <w:tc>
          <w:tcPr>
            <w:tcW w:w="3541"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1.Минимальные размеры земельного участка: </w:t>
            </w:r>
          </w:p>
          <w:p w:rsidR="00C62D82" w:rsidRPr="00C62D82" w:rsidRDefault="00C62D82" w:rsidP="00C62D82">
            <w:pPr>
              <w:rPr>
                <w:rFonts w:ascii="Arial" w:hAnsi="Arial" w:cs="Arial"/>
              </w:rPr>
            </w:pPr>
            <w:r w:rsidRPr="00C62D82">
              <w:rPr>
                <w:rFonts w:ascii="Arial" w:hAnsi="Arial" w:cs="Arial"/>
              </w:rPr>
              <w:t xml:space="preserve">-длина стороны земельного участка по уличному фронту–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Минимальная площадь земельного участка </w:t>
            </w:r>
            <w:smartTag w:uri="urn:schemas-microsoft-com:office:smarttags" w:element="metricconverter">
              <w:smartTagPr>
                <w:attr w:name="ProductID" w:val="0,05 га"/>
              </w:smartTagPr>
              <w:r w:rsidRPr="00C62D82">
                <w:rPr>
                  <w:rFonts w:ascii="Arial" w:hAnsi="Arial" w:cs="Arial"/>
                </w:rPr>
                <w:t>0,05 га</w:t>
              </w:r>
            </w:smartTag>
            <w:r w:rsidRPr="00C62D82">
              <w:rPr>
                <w:rFonts w:ascii="Arial" w:hAnsi="Arial" w:cs="Arial"/>
              </w:rPr>
              <w:t xml:space="preserve">. 2.Минимальный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proofErr w:type="gramStart"/>
            <w:r w:rsidRPr="00C62D82">
              <w:rPr>
                <w:rFonts w:ascii="Arial" w:hAnsi="Arial" w:cs="Arial"/>
              </w:rPr>
              <w:t xml:space="preserve">.. </w:t>
            </w:r>
            <w:proofErr w:type="gramEnd"/>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w:t>
            </w:r>
          </w:p>
          <w:p w:rsidR="00C62D82" w:rsidRPr="00C62D82" w:rsidRDefault="00C62D82" w:rsidP="00C62D82">
            <w:pPr>
              <w:widowControl w:val="0"/>
              <w:rPr>
                <w:rFonts w:ascii="Arial" w:hAnsi="Arial" w:cs="Arial"/>
              </w:rPr>
            </w:pPr>
            <w:r w:rsidRPr="00C62D82">
              <w:rPr>
                <w:rFonts w:ascii="Arial" w:hAnsi="Arial" w:cs="Arial"/>
              </w:rPr>
              <w:t xml:space="preserve">–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smartTag>
            <w:r w:rsidRPr="00C62D82">
              <w:rPr>
                <w:rFonts w:ascii="Arial" w:hAnsi="Arial" w:cs="Arial"/>
              </w:rPr>
              <w:t>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7.Минимальный процент озеленения – 10%, </w:t>
            </w:r>
          </w:p>
          <w:p w:rsidR="00C62D82" w:rsidRPr="00C62D82" w:rsidRDefault="00C62D82" w:rsidP="00C62D82">
            <w:pPr>
              <w:widowControl w:val="0"/>
              <w:rPr>
                <w:rFonts w:ascii="Arial" w:hAnsi="Arial" w:cs="Arial"/>
              </w:rPr>
            </w:pPr>
          </w:p>
        </w:tc>
        <w:tc>
          <w:tcPr>
            <w:tcW w:w="3788"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 стоящие.</w:t>
            </w:r>
          </w:p>
          <w:p w:rsidR="00C62D82" w:rsidRPr="00C62D82" w:rsidRDefault="00C62D82" w:rsidP="00C62D82">
            <w:pPr>
              <w:rPr>
                <w:rFonts w:ascii="Arial" w:hAnsi="Arial" w:cs="Arial"/>
              </w:rPr>
            </w:pPr>
            <w:r w:rsidRPr="00C62D82">
              <w:rPr>
                <w:rFonts w:ascii="Arial" w:hAnsi="Arial" w:cs="Arial"/>
              </w:rPr>
              <w:t xml:space="preserve">Дополнительные требования </w:t>
            </w:r>
            <w:proofErr w:type="gramStart"/>
            <w:r w:rsidRPr="00C62D82">
              <w:rPr>
                <w:rFonts w:ascii="Arial" w:hAnsi="Arial" w:cs="Arial"/>
              </w:rPr>
              <w:t>к</w:t>
            </w:r>
            <w:proofErr w:type="gramEnd"/>
            <w:r w:rsidRPr="00C62D82">
              <w:rPr>
                <w:rFonts w:ascii="Arial" w:hAnsi="Arial" w:cs="Arial"/>
              </w:rPr>
              <w:t xml:space="preserve"> пара-</w:t>
            </w:r>
          </w:p>
          <w:p w:rsidR="00C62D82" w:rsidRPr="00C62D82" w:rsidRDefault="00C62D82" w:rsidP="00C62D82">
            <w:pPr>
              <w:rPr>
                <w:rFonts w:ascii="Arial" w:hAnsi="Arial" w:cs="Arial"/>
              </w:rPr>
            </w:pPr>
            <w:r w:rsidRPr="00C62D82">
              <w:rPr>
                <w:rFonts w:ascii="Arial" w:hAnsi="Arial" w:cs="Arial"/>
              </w:rPr>
              <w:t>метрам сооружений и границам земельных участков в соответствии со следующими документами:</w:t>
            </w:r>
          </w:p>
          <w:p w:rsidR="00C62D82" w:rsidRPr="00C62D82" w:rsidRDefault="00C62D82" w:rsidP="00C62D82">
            <w:pPr>
              <w:rPr>
                <w:rFonts w:ascii="Arial" w:hAnsi="Arial" w:cs="Arial"/>
              </w:rPr>
            </w:pPr>
            <w:proofErr w:type="gramStart"/>
            <w:r w:rsidRPr="00C62D82">
              <w:rPr>
                <w:rFonts w:ascii="Arial" w:hAnsi="Arial" w:cs="Arial"/>
              </w:rPr>
              <w:t>СП 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Планировка и застройка городских и сельских поселений»); СП 118.13330.2012 (Актуализированная редакция СНиП 31-06-2009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roofErr w:type="gramEnd"/>
          </w:p>
        </w:tc>
      </w:tr>
      <w:tr w:rsidR="00C62D82" w:rsidRPr="00C62D82" w:rsidTr="00A33D3A">
        <w:trPr>
          <w:trHeight w:val="261"/>
        </w:trPr>
        <w:tc>
          <w:tcPr>
            <w:tcW w:w="2379" w:type="dxa"/>
          </w:tcPr>
          <w:p w:rsidR="00C62D82" w:rsidRPr="00C62D82" w:rsidRDefault="00C62D82" w:rsidP="00C62D82">
            <w:pPr>
              <w:widowControl w:val="0"/>
              <w:rPr>
                <w:rFonts w:ascii="Arial" w:hAnsi="Arial" w:cs="Arial"/>
              </w:rPr>
            </w:pPr>
            <w:r w:rsidRPr="00C62D82">
              <w:rPr>
                <w:rFonts w:ascii="Arial" w:hAnsi="Arial" w:cs="Arial"/>
              </w:rPr>
              <w:t xml:space="preserve">Предприятия бытового обслуживания, предприятия общественного питания </w:t>
            </w:r>
          </w:p>
          <w:p w:rsidR="00C62D82" w:rsidRPr="00C62D82" w:rsidRDefault="00C62D82" w:rsidP="00C62D82">
            <w:pPr>
              <w:widowControl w:val="0"/>
              <w:rPr>
                <w:rFonts w:ascii="Arial" w:hAnsi="Arial" w:cs="Arial"/>
              </w:rPr>
            </w:pPr>
          </w:p>
        </w:tc>
        <w:tc>
          <w:tcPr>
            <w:tcW w:w="3541" w:type="dxa"/>
          </w:tcPr>
          <w:p w:rsidR="00C62D82" w:rsidRPr="00C62D82" w:rsidRDefault="00C62D82" w:rsidP="00C62D82">
            <w:pPr>
              <w:rPr>
                <w:rFonts w:ascii="Arial" w:hAnsi="Arial" w:cs="Arial"/>
              </w:rPr>
            </w:pPr>
            <w:r w:rsidRPr="00C62D82">
              <w:rPr>
                <w:rFonts w:ascii="Arial" w:hAnsi="Arial" w:cs="Arial"/>
              </w:rPr>
              <w:t xml:space="preserve">1.Минимальные размеры земельного участка: </w:t>
            </w:r>
          </w:p>
          <w:p w:rsidR="00C62D82" w:rsidRPr="00C62D82" w:rsidRDefault="00C62D82" w:rsidP="00C62D82">
            <w:pPr>
              <w:rPr>
                <w:rFonts w:ascii="Arial" w:hAnsi="Arial" w:cs="Arial"/>
              </w:rPr>
            </w:pPr>
            <w:r w:rsidRPr="00C62D82">
              <w:rPr>
                <w:rFonts w:ascii="Arial" w:hAnsi="Arial" w:cs="Arial"/>
              </w:rPr>
              <w:t xml:space="preserve">-длина стороны земельного участка по уличному фронту–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.Минимальная площадь земельного участка </w:t>
            </w:r>
            <w:smartTag w:uri="urn:schemas-microsoft-com:office:smarttags" w:element="metricconverter">
              <w:smartTagPr>
                <w:attr w:name="ProductID" w:val="0,05 га"/>
              </w:smartTagPr>
              <w:r w:rsidRPr="00C62D82">
                <w:rPr>
                  <w:rFonts w:ascii="Arial" w:hAnsi="Arial" w:cs="Arial"/>
                </w:rPr>
                <w:t>0,05 га</w:t>
              </w:r>
            </w:smartTag>
            <w:proofErr w:type="gramStart"/>
            <w:r w:rsidRPr="00C62D82">
              <w:rPr>
                <w:rFonts w:ascii="Arial" w:hAnsi="Arial" w:cs="Arial"/>
              </w:rPr>
              <w:t xml:space="preserve"> ,</w:t>
            </w:r>
            <w:proofErr w:type="gramEnd"/>
            <w:r w:rsidRPr="00C62D82">
              <w:rPr>
                <w:rFonts w:ascii="Arial" w:hAnsi="Arial" w:cs="Arial"/>
              </w:rPr>
              <w:t xml:space="preserve"> максимальная площадь земельного участка -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lastRenderedPageBreak/>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w:t>
            </w:r>
          </w:p>
          <w:p w:rsidR="00C62D82" w:rsidRPr="00C62D82" w:rsidRDefault="00C62D82" w:rsidP="00C62D82">
            <w:pPr>
              <w:widowControl w:val="0"/>
              <w:rPr>
                <w:rFonts w:ascii="Arial" w:hAnsi="Arial" w:cs="Arial"/>
              </w:rPr>
            </w:pPr>
            <w:r w:rsidRPr="00C62D82">
              <w:rPr>
                <w:rFonts w:ascii="Arial" w:hAnsi="Arial" w:cs="Arial"/>
              </w:rPr>
              <w:t xml:space="preserve">–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 xml:space="preserve">7.Минимальный процент озеленения – 10%, </w:t>
            </w:r>
          </w:p>
        </w:tc>
        <w:tc>
          <w:tcPr>
            <w:tcW w:w="3788" w:type="dxa"/>
          </w:tcPr>
          <w:p w:rsidR="00C62D82" w:rsidRPr="00C62D82" w:rsidRDefault="00C62D82" w:rsidP="00C62D82">
            <w:pPr>
              <w:rPr>
                <w:rFonts w:ascii="Arial" w:hAnsi="Arial" w:cs="Arial"/>
              </w:rPr>
            </w:pPr>
            <w:r w:rsidRPr="00C62D82">
              <w:rPr>
                <w:rFonts w:ascii="Arial" w:hAnsi="Arial" w:cs="Arial"/>
              </w:rPr>
              <w:lastRenderedPageBreak/>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 xml:space="preserve">2.07.0189* </w:t>
            </w:r>
            <w:r w:rsidRPr="00C62D82">
              <w:rPr>
                <w:rFonts w:ascii="Arial" w:hAnsi="Arial" w:cs="Arial"/>
              </w:rPr>
              <w:lastRenderedPageBreak/>
              <w:t>«Градостроительство.</w:t>
            </w:r>
          </w:p>
          <w:p w:rsidR="00C62D82" w:rsidRPr="00C62D82" w:rsidRDefault="00C62D82" w:rsidP="00C62D82">
            <w:pPr>
              <w:rPr>
                <w:rFonts w:ascii="Arial" w:hAnsi="Arial" w:cs="Arial"/>
              </w:rPr>
            </w:pPr>
            <w:r w:rsidRPr="00C62D82">
              <w:rPr>
                <w:rFonts w:ascii="Arial" w:hAnsi="Arial" w:cs="Arial"/>
              </w:rPr>
              <w:t>Планировка и застройка городских и сельских поселений»), СП 118.13330.2012 (Актуализированная</w:t>
            </w:r>
          </w:p>
          <w:p w:rsidR="00C62D82" w:rsidRPr="00C62D82" w:rsidRDefault="00C62D82" w:rsidP="00C62D82">
            <w:pPr>
              <w:rPr>
                <w:rFonts w:ascii="Arial" w:hAnsi="Arial" w:cs="Arial"/>
              </w:rPr>
            </w:pPr>
            <w:r w:rsidRPr="00C62D82">
              <w:rPr>
                <w:rFonts w:ascii="Arial" w:hAnsi="Arial" w:cs="Arial"/>
              </w:rPr>
              <w:t>редакция СНиП 31-06-2009 «Обще-</w:t>
            </w:r>
          </w:p>
          <w:p w:rsidR="00C62D82" w:rsidRPr="00C62D82" w:rsidRDefault="00C62D82" w:rsidP="00C62D82">
            <w:pPr>
              <w:rPr>
                <w:rFonts w:ascii="Arial" w:hAnsi="Arial" w:cs="Arial"/>
              </w:rPr>
            </w:pPr>
            <w:proofErr w:type="spellStart"/>
            <w:proofErr w:type="gramStart"/>
            <w:r w:rsidRPr="00C62D82">
              <w:rPr>
                <w:rFonts w:ascii="Arial" w:hAnsi="Arial" w:cs="Arial"/>
              </w:rPr>
              <w:t>ственные</w:t>
            </w:r>
            <w:proofErr w:type="spellEnd"/>
            <w:r w:rsidRPr="00C62D82">
              <w:rPr>
                <w:rFonts w:ascii="Arial" w:hAnsi="Arial" w:cs="Arial"/>
              </w:rPr>
              <w:t xml:space="preserve"> здания и сооружения»),</w:t>
            </w:r>
            <w:proofErr w:type="gramEnd"/>
          </w:p>
          <w:p w:rsidR="00C62D82" w:rsidRPr="00C62D82" w:rsidRDefault="00C62D82" w:rsidP="00C62D82">
            <w:pPr>
              <w:rPr>
                <w:rFonts w:ascii="Arial" w:hAnsi="Arial" w:cs="Arial"/>
              </w:rPr>
            </w:pPr>
            <w:proofErr w:type="spellStart"/>
            <w:r w:rsidRPr="00C62D82">
              <w:rPr>
                <w:rFonts w:ascii="Arial" w:hAnsi="Arial" w:cs="Arial"/>
              </w:rPr>
              <w:t>СанПин</w:t>
            </w:r>
            <w:proofErr w:type="spellEnd"/>
            <w:r w:rsidRPr="00C62D82">
              <w:rPr>
                <w:rFonts w:ascii="Arial" w:hAnsi="Arial" w:cs="Arial"/>
              </w:rPr>
              <w:t xml:space="preserve"> 2.1.2.1331-03 «</w:t>
            </w:r>
            <w:proofErr w:type="spellStart"/>
            <w:r w:rsidRPr="00C62D82">
              <w:rPr>
                <w:rFonts w:ascii="Arial" w:hAnsi="Arial" w:cs="Arial"/>
              </w:rPr>
              <w:t>Проектировние</w:t>
            </w:r>
            <w:proofErr w:type="spellEnd"/>
            <w:r w:rsidRPr="00C62D82">
              <w:rPr>
                <w:rFonts w:ascii="Arial" w:hAnsi="Arial" w:cs="Arial"/>
              </w:rPr>
              <w:t>, строительство, эксплуатация жилых зданий, предприятий коммунально-бытового обслуживания, учреждения образования, культуры и отдыха, спорта»,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548"/>
        </w:trPr>
        <w:tc>
          <w:tcPr>
            <w:tcW w:w="2379" w:type="dxa"/>
          </w:tcPr>
          <w:p w:rsidR="00C62D82" w:rsidRPr="00C62D82" w:rsidRDefault="00C62D82" w:rsidP="00C62D82">
            <w:pPr>
              <w:widowControl w:val="0"/>
              <w:rPr>
                <w:rFonts w:ascii="Arial" w:hAnsi="Arial" w:cs="Arial"/>
              </w:rPr>
            </w:pPr>
            <w:r w:rsidRPr="00C62D82">
              <w:rPr>
                <w:rFonts w:ascii="Arial" w:hAnsi="Arial" w:cs="Arial"/>
              </w:rPr>
              <w:lastRenderedPageBreak/>
              <w:t>Предприятия связи</w:t>
            </w:r>
          </w:p>
          <w:p w:rsidR="00C62D82" w:rsidRPr="00C62D82" w:rsidRDefault="00C62D82" w:rsidP="00C62D82">
            <w:pPr>
              <w:widowControl w:val="0"/>
              <w:rPr>
                <w:rFonts w:ascii="Arial" w:hAnsi="Arial" w:cs="Arial"/>
              </w:rPr>
            </w:pPr>
          </w:p>
        </w:tc>
        <w:tc>
          <w:tcPr>
            <w:tcW w:w="3541" w:type="dxa"/>
          </w:tcPr>
          <w:p w:rsidR="00C62D82" w:rsidRPr="00C62D82" w:rsidRDefault="00C62D82" w:rsidP="00C62D82">
            <w:pPr>
              <w:rPr>
                <w:rFonts w:ascii="Arial" w:hAnsi="Arial" w:cs="Arial"/>
              </w:rPr>
            </w:pPr>
            <w:r w:rsidRPr="00C62D82">
              <w:rPr>
                <w:rFonts w:ascii="Arial" w:hAnsi="Arial" w:cs="Arial"/>
              </w:rPr>
              <w:t xml:space="preserve">1.Минимальные размеры земельного участка: </w:t>
            </w:r>
          </w:p>
          <w:p w:rsidR="00C62D82" w:rsidRPr="00C62D82" w:rsidRDefault="00C62D82" w:rsidP="00C62D82">
            <w:pPr>
              <w:rPr>
                <w:rFonts w:ascii="Arial" w:hAnsi="Arial" w:cs="Arial"/>
              </w:rPr>
            </w:pPr>
            <w:r w:rsidRPr="00C62D82">
              <w:rPr>
                <w:rFonts w:ascii="Arial" w:hAnsi="Arial" w:cs="Arial"/>
              </w:rPr>
              <w:t xml:space="preserve">-длина стороны земельного участка по уличному фронту–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Минимальная площадь земельного участка </w:t>
            </w:r>
            <w:smartTag w:uri="urn:schemas-microsoft-com:office:smarttags" w:element="metricconverter">
              <w:smartTagPr>
                <w:attr w:name="ProductID" w:val="0,045 га"/>
              </w:smartTagPr>
              <w:r w:rsidRPr="00C62D82">
                <w:rPr>
                  <w:rFonts w:ascii="Arial" w:hAnsi="Arial" w:cs="Arial"/>
                </w:rPr>
                <w:t>0,045 га</w:t>
              </w:r>
            </w:smartTag>
            <w:r w:rsidRPr="00C62D82">
              <w:rPr>
                <w:rFonts w:ascii="Arial" w:hAnsi="Arial" w:cs="Arial"/>
              </w:rPr>
              <w:t xml:space="preserve">.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 xml:space="preserve">при новом строительстве </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lastRenderedPageBreak/>
              <w:t xml:space="preserve">7.Минимальный процент озеленения – 10%, </w:t>
            </w:r>
          </w:p>
        </w:tc>
        <w:tc>
          <w:tcPr>
            <w:tcW w:w="3788" w:type="dxa"/>
          </w:tcPr>
          <w:p w:rsidR="00C62D82" w:rsidRPr="00C62D82" w:rsidRDefault="00C62D82" w:rsidP="00C62D82">
            <w:pPr>
              <w:rPr>
                <w:rFonts w:ascii="Arial" w:hAnsi="Arial" w:cs="Arial"/>
              </w:rPr>
            </w:pPr>
            <w:r w:rsidRPr="00C62D82">
              <w:rPr>
                <w:rFonts w:ascii="Arial" w:hAnsi="Arial" w:cs="Arial"/>
              </w:rPr>
              <w:lastRenderedPageBreak/>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 xml:space="preserve">Планировка и застройка </w:t>
            </w:r>
            <w:proofErr w:type="gramStart"/>
            <w:r w:rsidRPr="00C62D82">
              <w:rPr>
                <w:rFonts w:ascii="Arial" w:hAnsi="Arial" w:cs="Arial"/>
              </w:rPr>
              <w:t>городских</w:t>
            </w:r>
            <w:proofErr w:type="gramEnd"/>
            <w:r w:rsidRPr="00C62D82">
              <w:rPr>
                <w:rFonts w:ascii="Arial" w:hAnsi="Arial" w:cs="Arial"/>
              </w:rPr>
              <w:t xml:space="preserve"> и</w:t>
            </w:r>
          </w:p>
          <w:p w:rsidR="00C62D82" w:rsidRPr="00C62D82" w:rsidRDefault="00C62D82" w:rsidP="00C62D82">
            <w:pPr>
              <w:rPr>
                <w:rFonts w:ascii="Arial" w:hAnsi="Arial" w:cs="Arial"/>
              </w:rPr>
            </w:pPr>
            <w:r w:rsidRPr="00C62D82">
              <w:rPr>
                <w:rFonts w:ascii="Arial" w:hAnsi="Arial" w:cs="Arial"/>
              </w:rPr>
              <w:t xml:space="preserve">сельских поселений»), СП </w:t>
            </w:r>
          </w:p>
          <w:p w:rsidR="00C62D82" w:rsidRPr="00C62D82" w:rsidRDefault="00C62D82" w:rsidP="00C62D82">
            <w:pPr>
              <w:rPr>
                <w:rFonts w:ascii="Arial" w:hAnsi="Arial" w:cs="Arial"/>
              </w:rPr>
            </w:pPr>
            <w:proofErr w:type="gramStart"/>
            <w:r w:rsidRPr="00C62D82">
              <w:rPr>
                <w:rFonts w:ascii="Arial" w:hAnsi="Arial" w:cs="Arial"/>
              </w:rPr>
              <w:t>118.13330.2012 (Актуализированная</w:t>
            </w:r>
            <w:proofErr w:type="gramEnd"/>
          </w:p>
          <w:p w:rsidR="00C62D82" w:rsidRPr="00C62D82" w:rsidRDefault="00C62D82" w:rsidP="00C62D82">
            <w:pPr>
              <w:rPr>
                <w:rFonts w:ascii="Arial" w:hAnsi="Arial" w:cs="Arial"/>
              </w:rPr>
            </w:pPr>
            <w:r w:rsidRPr="00C62D82">
              <w:rPr>
                <w:rFonts w:ascii="Arial" w:hAnsi="Arial" w:cs="Arial"/>
              </w:rPr>
              <w:t xml:space="preserve">редакция СНиП 31-06-2009 «Общественные здания и сооружения»), со строительными нормами и правилами, СП, техническими регламентами, по утвержденному проекту планировки, проекту </w:t>
            </w:r>
            <w:r w:rsidRPr="00C62D82">
              <w:rPr>
                <w:rFonts w:ascii="Arial" w:hAnsi="Arial" w:cs="Arial"/>
              </w:rPr>
              <w:lastRenderedPageBreak/>
              <w:t>межевания территории.</w:t>
            </w:r>
          </w:p>
        </w:tc>
      </w:tr>
      <w:tr w:rsidR="00C62D82" w:rsidRPr="00C62D82" w:rsidTr="00A33D3A">
        <w:trPr>
          <w:trHeight w:val="2071"/>
        </w:trPr>
        <w:tc>
          <w:tcPr>
            <w:tcW w:w="2379" w:type="dxa"/>
          </w:tcPr>
          <w:p w:rsidR="00C62D82" w:rsidRPr="00C62D82" w:rsidRDefault="00C62D82" w:rsidP="00C62D82">
            <w:pPr>
              <w:widowControl w:val="0"/>
              <w:rPr>
                <w:rFonts w:ascii="Arial" w:hAnsi="Arial" w:cs="Arial"/>
              </w:rPr>
            </w:pPr>
            <w:r w:rsidRPr="00C62D82">
              <w:rPr>
                <w:rFonts w:ascii="Arial" w:hAnsi="Arial" w:cs="Arial"/>
              </w:rPr>
              <w:lastRenderedPageBreak/>
              <w:t>Предприятия централизованного выполнения заказов, приемные пункты прачечных самообслуживания, химчисток самообслуживания</w:t>
            </w:r>
          </w:p>
        </w:tc>
        <w:tc>
          <w:tcPr>
            <w:tcW w:w="3541" w:type="dxa"/>
          </w:tcPr>
          <w:p w:rsidR="00C62D82" w:rsidRPr="00C62D82" w:rsidRDefault="00C62D82" w:rsidP="00C62D82">
            <w:pPr>
              <w:rPr>
                <w:rFonts w:ascii="Arial" w:hAnsi="Arial" w:cs="Arial"/>
              </w:rPr>
            </w:pPr>
            <w:r w:rsidRPr="00C62D82">
              <w:rPr>
                <w:rFonts w:ascii="Arial" w:hAnsi="Arial" w:cs="Arial"/>
              </w:rPr>
              <w:t xml:space="preserve">1.Минимальные размеры земельного участка: </w:t>
            </w:r>
          </w:p>
          <w:p w:rsidR="00C62D82" w:rsidRPr="00C62D82" w:rsidRDefault="00C62D82" w:rsidP="00C62D82">
            <w:pPr>
              <w:rPr>
                <w:rFonts w:ascii="Arial" w:hAnsi="Arial" w:cs="Arial"/>
              </w:rPr>
            </w:pPr>
            <w:r w:rsidRPr="00C62D82">
              <w:rPr>
                <w:rFonts w:ascii="Arial" w:hAnsi="Arial" w:cs="Arial"/>
              </w:rPr>
              <w:t xml:space="preserve">-длина стороны земельного участка по уличному фронту –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места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 xml:space="preserve">при новом строительстве </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 xml:space="preserve">7.Минимальный процент озеленения – 10%, </w:t>
            </w:r>
          </w:p>
        </w:tc>
        <w:tc>
          <w:tcPr>
            <w:tcW w:w="3788" w:type="dxa"/>
          </w:tcPr>
          <w:p w:rsidR="00C62D82" w:rsidRPr="00C62D82" w:rsidRDefault="00C62D82" w:rsidP="00C62D82">
            <w:pPr>
              <w:rPr>
                <w:rFonts w:ascii="Arial" w:hAnsi="Arial" w:cs="Arial"/>
              </w:rPr>
            </w:pPr>
            <w:r w:rsidRPr="00C62D82">
              <w:rPr>
                <w:rFonts w:ascii="Arial" w:hAnsi="Arial" w:cs="Arial"/>
              </w:rPr>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 xml:space="preserve">Планировка и застройка </w:t>
            </w:r>
            <w:proofErr w:type="gramStart"/>
            <w:r w:rsidRPr="00C62D82">
              <w:rPr>
                <w:rFonts w:ascii="Arial" w:hAnsi="Arial" w:cs="Arial"/>
              </w:rPr>
              <w:t>городских</w:t>
            </w:r>
            <w:proofErr w:type="gramEnd"/>
            <w:r w:rsidRPr="00C62D82">
              <w:rPr>
                <w:rFonts w:ascii="Arial" w:hAnsi="Arial" w:cs="Arial"/>
              </w:rPr>
              <w:t xml:space="preserve"> и</w:t>
            </w:r>
          </w:p>
          <w:p w:rsidR="00C62D82" w:rsidRPr="00C62D82" w:rsidRDefault="00C62D82" w:rsidP="00C62D82">
            <w:pPr>
              <w:rPr>
                <w:rFonts w:ascii="Arial" w:hAnsi="Arial" w:cs="Arial"/>
              </w:rPr>
            </w:pPr>
            <w:r w:rsidRPr="00C62D82">
              <w:rPr>
                <w:rFonts w:ascii="Arial" w:hAnsi="Arial" w:cs="Arial"/>
              </w:rPr>
              <w:t xml:space="preserve">сельских поселений»), </w:t>
            </w:r>
            <w:proofErr w:type="spellStart"/>
            <w:r w:rsidRPr="00C62D82">
              <w:rPr>
                <w:rFonts w:ascii="Arial" w:hAnsi="Arial" w:cs="Arial"/>
              </w:rPr>
              <w:t>СанПин</w:t>
            </w:r>
            <w:proofErr w:type="spellEnd"/>
          </w:p>
          <w:p w:rsidR="00C62D82" w:rsidRPr="00C62D82" w:rsidRDefault="00C62D82" w:rsidP="00C62D82">
            <w:pPr>
              <w:rPr>
                <w:rFonts w:ascii="Arial" w:hAnsi="Arial" w:cs="Arial"/>
              </w:rPr>
            </w:pPr>
            <w:r w:rsidRPr="00C62D82">
              <w:rPr>
                <w:rFonts w:ascii="Arial" w:hAnsi="Arial" w:cs="Arial"/>
              </w:rPr>
              <w:t>2.1.2.1331-03 «</w:t>
            </w:r>
            <w:proofErr w:type="spellStart"/>
            <w:r w:rsidRPr="00C62D82">
              <w:rPr>
                <w:rFonts w:ascii="Arial" w:hAnsi="Arial" w:cs="Arial"/>
              </w:rPr>
              <w:t>Проектировние</w:t>
            </w:r>
            <w:proofErr w:type="spellEnd"/>
            <w:r w:rsidRPr="00C62D82">
              <w:rPr>
                <w:rFonts w:ascii="Arial" w:hAnsi="Arial" w:cs="Arial"/>
              </w:rPr>
              <w:t>, строительство, эксплуатация жилых зданий, предприятий коммунально-</w:t>
            </w:r>
          </w:p>
          <w:p w:rsidR="00C62D82" w:rsidRPr="00C62D82" w:rsidRDefault="00C62D82" w:rsidP="00C62D82">
            <w:pPr>
              <w:rPr>
                <w:rFonts w:ascii="Arial" w:hAnsi="Arial" w:cs="Arial"/>
              </w:rPr>
            </w:pPr>
            <w:r w:rsidRPr="00C62D82">
              <w:rPr>
                <w:rFonts w:ascii="Arial" w:hAnsi="Arial" w:cs="Arial"/>
              </w:rPr>
              <w:t>бытового обслуживания, учреждения</w:t>
            </w:r>
          </w:p>
          <w:p w:rsidR="00C62D82" w:rsidRPr="00C62D82" w:rsidRDefault="00C62D82" w:rsidP="00C62D82">
            <w:pPr>
              <w:rPr>
                <w:rFonts w:ascii="Arial" w:hAnsi="Arial" w:cs="Arial"/>
              </w:rPr>
            </w:pPr>
            <w:r w:rsidRPr="00C62D82">
              <w:rPr>
                <w:rFonts w:ascii="Arial" w:hAnsi="Arial" w:cs="Arial"/>
              </w:rPr>
              <w:t>образования, культуры и отдыха,</w:t>
            </w:r>
          </w:p>
          <w:p w:rsidR="00C62D82" w:rsidRPr="00C62D82" w:rsidRDefault="00C62D82" w:rsidP="00C62D82">
            <w:pPr>
              <w:rPr>
                <w:rFonts w:ascii="Arial" w:hAnsi="Arial" w:cs="Arial"/>
              </w:rPr>
            </w:pPr>
            <w:r w:rsidRPr="00C62D82">
              <w:rPr>
                <w:rFonts w:ascii="Arial" w:hAnsi="Arial" w:cs="Arial"/>
              </w:rPr>
              <w:t xml:space="preserve">спорта», со </w:t>
            </w:r>
            <w:proofErr w:type="gramStart"/>
            <w:r w:rsidRPr="00C62D82">
              <w:rPr>
                <w:rFonts w:ascii="Arial" w:hAnsi="Arial" w:cs="Arial"/>
              </w:rPr>
              <w:t>строительными</w:t>
            </w:r>
            <w:proofErr w:type="gramEnd"/>
            <w:r w:rsidRPr="00C62D82">
              <w:rPr>
                <w:rFonts w:ascii="Arial" w:hAnsi="Arial" w:cs="Arial"/>
              </w:rPr>
              <w:t xml:space="preserve"> норма-</w:t>
            </w:r>
          </w:p>
          <w:p w:rsidR="00C62D82" w:rsidRPr="00C62D82" w:rsidRDefault="00C62D82" w:rsidP="00C62D82">
            <w:pPr>
              <w:rPr>
                <w:rFonts w:ascii="Arial" w:hAnsi="Arial" w:cs="Arial"/>
              </w:rPr>
            </w:pPr>
            <w:r w:rsidRPr="00C62D82">
              <w:rPr>
                <w:rFonts w:ascii="Arial" w:hAnsi="Arial" w:cs="Arial"/>
              </w:rPr>
              <w:t>ми и правилами, СП, техническими</w:t>
            </w:r>
          </w:p>
          <w:p w:rsidR="00C62D82" w:rsidRPr="00C62D82" w:rsidRDefault="00C62D82" w:rsidP="00C62D82">
            <w:pPr>
              <w:rPr>
                <w:rFonts w:ascii="Arial" w:hAnsi="Arial" w:cs="Arial"/>
              </w:rPr>
            </w:pPr>
            <w:r w:rsidRPr="00C62D82">
              <w:rPr>
                <w:rFonts w:ascii="Arial" w:hAnsi="Arial" w:cs="Arial"/>
              </w:rPr>
              <w:t xml:space="preserve">регламентами, по </w:t>
            </w:r>
            <w:proofErr w:type="gramStart"/>
            <w:r w:rsidRPr="00C62D82">
              <w:rPr>
                <w:rFonts w:ascii="Arial" w:hAnsi="Arial" w:cs="Arial"/>
              </w:rPr>
              <w:t>утвержденному</w:t>
            </w:r>
            <w:proofErr w:type="gramEnd"/>
          </w:p>
          <w:p w:rsidR="00C62D82" w:rsidRPr="00C62D82" w:rsidRDefault="00C62D82" w:rsidP="00C62D82">
            <w:pPr>
              <w:widowControl w:val="0"/>
              <w:rPr>
                <w:rFonts w:ascii="Arial" w:hAnsi="Arial" w:cs="Arial"/>
              </w:rPr>
            </w:pPr>
            <w:r w:rsidRPr="00C62D82">
              <w:rPr>
                <w:rFonts w:ascii="Arial" w:hAnsi="Arial" w:cs="Arial"/>
              </w:rPr>
              <w:t>проекту планировки</w:t>
            </w:r>
          </w:p>
        </w:tc>
      </w:tr>
      <w:tr w:rsidR="00C62D82" w:rsidRPr="00C62D82" w:rsidTr="00A33D3A">
        <w:trPr>
          <w:trHeight w:val="531"/>
        </w:trPr>
        <w:tc>
          <w:tcPr>
            <w:tcW w:w="2379" w:type="dxa"/>
          </w:tcPr>
          <w:p w:rsidR="00C62D82" w:rsidRPr="00C62D82" w:rsidRDefault="00C62D82" w:rsidP="00C62D82">
            <w:pPr>
              <w:widowControl w:val="0"/>
              <w:rPr>
                <w:rFonts w:ascii="Arial" w:hAnsi="Arial" w:cs="Arial"/>
              </w:rPr>
            </w:pPr>
            <w:r w:rsidRPr="00C62D82">
              <w:rPr>
                <w:rFonts w:ascii="Arial" w:hAnsi="Arial" w:cs="Arial"/>
              </w:rPr>
              <w:t>Внешкольные учреждения</w:t>
            </w:r>
          </w:p>
        </w:tc>
        <w:tc>
          <w:tcPr>
            <w:tcW w:w="3541" w:type="dxa"/>
          </w:tcPr>
          <w:p w:rsidR="00C62D82" w:rsidRPr="00C62D82" w:rsidRDefault="00C62D82" w:rsidP="00C62D82">
            <w:pPr>
              <w:widowControl w:val="0"/>
              <w:rPr>
                <w:rFonts w:ascii="Arial" w:hAnsi="Arial" w:cs="Arial"/>
              </w:rPr>
            </w:pPr>
            <w:r w:rsidRPr="00C62D82">
              <w:rPr>
                <w:rFonts w:ascii="Arial" w:hAnsi="Arial" w:cs="Arial"/>
              </w:rPr>
              <w:t>Внешкольные учреждения – не более 50 мест.</w:t>
            </w:r>
          </w:p>
          <w:p w:rsidR="00C62D82" w:rsidRPr="00C62D82" w:rsidRDefault="00C62D82" w:rsidP="00C62D82">
            <w:pPr>
              <w:rPr>
                <w:rFonts w:ascii="Arial" w:hAnsi="Arial" w:cs="Arial"/>
              </w:rPr>
            </w:pPr>
            <w:r w:rsidRPr="00C62D82">
              <w:rPr>
                <w:rFonts w:ascii="Arial" w:hAnsi="Arial" w:cs="Arial"/>
              </w:rPr>
              <w:t>1.Минимальная площадь земельного участка – не подлежит ограничению. Максимальная площадь земельного участка не подлежит ограничению.</w:t>
            </w:r>
          </w:p>
          <w:p w:rsidR="00C62D82" w:rsidRPr="00C62D82" w:rsidRDefault="00C62D82" w:rsidP="00C62D82">
            <w:pPr>
              <w:rPr>
                <w:rFonts w:ascii="Arial" w:hAnsi="Arial" w:cs="Arial"/>
              </w:rPr>
            </w:pPr>
            <w:r w:rsidRPr="00C62D82">
              <w:rPr>
                <w:rFonts w:ascii="Arial" w:hAnsi="Arial" w:cs="Arial"/>
              </w:rPr>
              <w:t>Максимальная площадь  земельного участка - от задания на проектирование и количества мест</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w:t>
            </w:r>
            <w:r w:rsidRPr="00C62D82">
              <w:rPr>
                <w:rFonts w:ascii="Arial" w:hAnsi="Arial" w:cs="Arial"/>
              </w:rPr>
              <w:lastRenderedPageBreak/>
              <w:t xml:space="preserve">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2 этажа </w:t>
            </w:r>
          </w:p>
          <w:p w:rsidR="00C62D82" w:rsidRPr="00C62D82" w:rsidRDefault="00C62D82" w:rsidP="00C62D82">
            <w:pPr>
              <w:rPr>
                <w:rFonts w:ascii="Arial" w:hAnsi="Arial" w:cs="Arial"/>
              </w:rPr>
            </w:pPr>
            <w:r w:rsidRPr="00C62D82">
              <w:rPr>
                <w:rFonts w:ascii="Arial" w:hAnsi="Arial" w:cs="Arial"/>
              </w:rPr>
              <w:t>Максимальная высота здания до конька – 25м.</w:t>
            </w:r>
          </w:p>
          <w:p w:rsidR="00C62D82" w:rsidRPr="00C62D82" w:rsidRDefault="00C62D82" w:rsidP="00C62D82">
            <w:pPr>
              <w:rPr>
                <w:rFonts w:ascii="Arial" w:hAnsi="Arial" w:cs="Arial"/>
              </w:rPr>
            </w:pPr>
            <w:r w:rsidRPr="00C62D82">
              <w:rPr>
                <w:rFonts w:ascii="Arial" w:hAnsi="Arial" w:cs="Arial"/>
              </w:rPr>
              <w:t>4.Максимальный процент застройки – 50%.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25 м"/>
              </w:smartTagPr>
              <w:r w:rsidRPr="00C62D82">
                <w:rPr>
                  <w:rFonts w:ascii="Arial" w:hAnsi="Arial" w:cs="Arial"/>
                </w:rPr>
                <w:t>25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при новом строительстве; </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7.Минимальный процент спортивно-игровых площадок – 20%.</w:t>
            </w:r>
          </w:p>
          <w:p w:rsidR="00C62D82" w:rsidRPr="00C62D82" w:rsidRDefault="00C62D82" w:rsidP="00C62D82">
            <w:pPr>
              <w:widowControl w:val="0"/>
              <w:rPr>
                <w:rFonts w:ascii="Arial" w:hAnsi="Arial" w:cs="Arial"/>
              </w:rPr>
            </w:pPr>
            <w:r w:rsidRPr="00C62D82">
              <w:rPr>
                <w:rFonts w:ascii="Arial" w:hAnsi="Arial" w:cs="Arial"/>
              </w:rPr>
              <w:t>8.Минимальный процент озеленения – 30%</w:t>
            </w:r>
          </w:p>
        </w:tc>
        <w:tc>
          <w:tcPr>
            <w:tcW w:w="3788" w:type="dxa"/>
          </w:tcPr>
          <w:p w:rsidR="00C62D82" w:rsidRPr="00C62D82" w:rsidRDefault="00C62D82" w:rsidP="00C62D82">
            <w:pPr>
              <w:rPr>
                <w:rFonts w:ascii="Arial" w:hAnsi="Arial" w:cs="Arial"/>
              </w:rPr>
            </w:pPr>
            <w:r w:rsidRPr="00C62D82">
              <w:rPr>
                <w:rFonts w:ascii="Arial" w:hAnsi="Arial" w:cs="Arial"/>
              </w:rPr>
              <w:lastRenderedPageBreak/>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 xml:space="preserve">Планировка и застройка </w:t>
            </w:r>
            <w:proofErr w:type="gramStart"/>
            <w:r w:rsidRPr="00C62D82">
              <w:rPr>
                <w:rFonts w:ascii="Arial" w:hAnsi="Arial" w:cs="Arial"/>
              </w:rPr>
              <w:t>городских</w:t>
            </w:r>
            <w:proofErr w:type="gramEnd"/>
            <w:r w:rsidRPr="00C62D82">
              <w:rPr>
                <w:rFonts w:ascii="Arial" w:hAnsi="Arial" w:cs="Arial"/>
              </w:rPr>
              <w:t xml:space="preserve"> и</w:t>
            </w:r>
          </w:p>
          <w:p w:rsidR="00C62D82" w:rsidRPr="00C62D82" w:rsidRDefault="00C62D82" w:rsidP="00C62D82">
            <w:pPr>
              <w:rPr>
                <w:rFonts w:ascii="Arial" w:hAnsi="Arial" w:cs="Arial"/>
              </w:rPr>
            </w:pPr>
            <w:r w:rsidRPr="00C62D82">
              <w:rPr>
                <w:rFonts w:ascii="Arial" w:hAnsi="Arial" w:cs="Arial"/>
              </w:rPr>
              <w:t xml:space="preserve">сельских поселений»), </w:t>
            </w:r>
            <w:proofErr w:type="spellStart"/>
            <w:r w:rsidRPr="00C62D82">
              <w:rPr>
                <w:rFonts w:ascii="Arial" w:hAnsi="Arial" w:cs="Arial"/>
              </w:rPr>
              <w:t>СанПин</w:t>
            </w:r>
            <w:proofErr w:type="spellEnd"/>
            <w:r w:rsidRPr="00C62D82">
              <w:rPr>
                <w:rFonts w:ascii="Arial" w:hAnsi="Arial" w:cs="Arial"/>
              </w:rPr>
              <w:t xml:space="preserve"> 2.4.4.</w:t>
            </w:r>
          </w:p>
          <w:p w:rsidR="00C62D82" w:rsidRPr="00C62D82" w:rsidRDefault="00C62D82" w:rsidP="00C62D82">
            <w:pPr>
              <w:rPr>
                <w:rFonts w:ascii="Arial" w:hAnsi="Arial" w:cs="Arial"/>
              </w:rPr>
            </w:pPr>
            <w:r w:rsidRPr="00C62D82">
              <w:rPr>
                <w:rFonts w:ascii="Arial" w:hAnsi="Arial" w:cs="Arial"/>
              </w:rPr>
              <w:lastRenderedPageBreak/>
              <w:t>1251-03 «Санитарно-</w:t>
            </w:r>
          </w:p>
          <w:p w:rsidR="00C62D82" w:rsidRPr="00C62D82" w:rsidRDefault="00C62D82" w:rsidP="00C62D82">
            <w:pPr>
              <w:rPr>
                <w:rFonts w:ascii="Arial" w:hAnsi="Arial" w:cs="Arial"/>
              </w:rPr>
            </w:pPr>
            <w:r w:rsidRPr="00C62D82">
              <w:rPr>
                <w:rFonts w:ascii="Arial" w:hAnsi="Arial" w:cs="Arial"/>
              </w:rPr>
              <w:t xml:space="preserve">эпидемиологические требования </w:t>
            </w:r>
            <w:proofErr w:type="gramStart"/>
            <w:r w:rsidRPr="00C62D82">
              <w:rPr>
                <w:rFonts w:ascii="Arial" w:hAnsi="Arial" w:cs="Arial"/>
              </w:rPr>
              <w:t>к</w:t>
            </w:r>
            <w:proofErr w:type="gramEnd"/>
          </w:p>
          <w:p w:rsidR="00C62D82" w:rsidRPr="00C62D82" w:rsidRDefault="00C62D82" w:rsidP="00C62D82">
            <w:pPr>
              <w:rPr>
                <w:rFonts w:ascii="Arial" w:hAnsi="Arial" w:cs="Arial"/>
              </w:rPr>
            </w:pPr>
            <w:r w:rsidRPr="00C62D82">
              <w:rPr>
                <w:rFonts w:ascii="Arial" w:hAnsi="Arial" w:cs="Arial"/>
              </w:rPr>
              <w:t>учреждениям дополнительного образования детей (внешкольные учреждения)», со строительными нормами и правилами, СП, техническими  регламентами, по утвержденному проекту планировки, проекту межевания территории.</w:t>
            </w:r>
          </w:p>
          <w:p w:rsidR="00C62D82" w:rsidRPr="00C62D82" w:rsidRDefault="00C62D82" w:rsidP="00C62D82">
            <w:pPr>
              <w:rPr>
                <w:rFonts w:ascii="Arial" w:hAnsi="Arial" w:cs="Arial"/>
              </w:rPr>
            </w:pPr>
            <w:r w:rsidRPr="00C62D82">
              <w:rPr>
                <w:rFonts w:ascii="Arial" w:hAnsi="Arial" w:cs="Arial"/>
              </w:rPr>
              <w:t>Размещать внешкольные учреждения</w:t>
            </w:r>
          </w:p>
          <w:p w:rsidR="00C62D82" w:rsidRPr="00C62D82" w:rsidRDefault="00C62D82" w:rsidP="00C62D82">
            <w:pPr>
              <w:rPr>
                <w:rFonts w:ascii="Arial" w:hAnsi="Arial" w:cs="Arial"/>
              </w:rPr>
            </w:pPr>
            <w:r w:rsidRPr="00C62D82">
              <w:rPr>
                <w:rFonts w:ascii="Arial" w:hAnsi="Arial" w:cs="Arial"/>
              </w:rPr>
              <w:t>на территории с учетом транспорт-</w:t>
            </w:r>
          </w:p>
          <w:p w:rsidR="00C62D82" w:rsidRPr="00C62D82" w:rsidRDefault="00C62D82" w:rsidP="00C62D82">
            <w:pPr>
              <w:widowControl w:val="0"/>
              <w:rPr>
                <w:rFonts w:ascii="Arial" w:hAnsi="Arial" w:cs="Arial"/>
              </w:rPr>
            </w:pPr>
            <w:r w:rsidRPr="00C62D82">
              <w:rPr>
                <w:rFonts w:ascii="Arial" w:hAnsi="Arial" w:cs="Arial"/>
              </w:rPr>
              <w:t>ной доступности не более 30 мин.</w:t>
            </w:r>
          </w:p>
        </w:tc>
      </w:tr>
      <w:tr w:rsidR="00C62D82" w:rsidRPr="00C62D82" w:rsidTr="00A33D3A">
        <w:trPr>
          <w:trHeight w:val="814"/>
        </w:trPr>
        <w:tc>
          <w:tcPr>
            <w:tcW w:w="2379" w:type="dxa"/>
          </w:tcPr>
          <w:p w:rsidR="00C62D82" w:rsidRPr="00C62D82" w:rsidRDefault="00C62D82" w:rsidP="00C62D82">
            <w:pPr>
              <w:widowControl w:val="0"/>
              <w:rPr>
                <w:rFonts w:ascii="Arial" w:hAnsi="Arial" w:cs="Arial"/>
                <w:highlight w:val="yellow"/>
              </w:rPr>
            </w:pPr>
            <w:r w:rsidRPr="00C62D82">
              <w:rPr>
                <w:rFonts w:ascii="Arial" w:hAnsi="Arial" w:cs="Arial"/>
              </w:rPr>
              <w:lastRenderedPageBreak/>
              <w:t>Учреждения культуры и искусства</w:t>
            </w:r>
          </w:p>
        </w:tc>
        <w:tc>
          <w:tcPr>
            <w:tcW w:w="3541" w:type="dxa"/>
          </w:tcPr>
          <w:p w:rsidR="00C62D82" w:rsidRPr="00C62D82" w:rsidRDefault="00C62D82" w:rsidP="00C62D82">
            <w:pPr>
              <w:rPr>
                <w:rFonts w:ascii="Arial" w:hAnsi="Arial" w:cs="Arial"/>
              </w:rPr>
            </w:pPr>
            <w:r w:rsidRPr="00C62D82">
              <w:rPr>
                <w:rFonts w:ascii="Arial" w:hAnsi="Arial" w:cs="Arial"/>
              </w:rPr>
              <w:t xml:space="preserve">1.Минимальные размеры земельного участка: </w:t>
            </w:r>
          </w:p>
          <w:p w:rsidR="00C62D82" w:rsidRPr="00C62D82" w:rsidRDefault="00C62D82" w:rsidP="00C62D82">
            <w:pPr>
              <w:rPr>
                <w:rFonts w:ascii="Arial" w:hAnsi="Arial" w:cs="Arial"/>
              </w:rPr>
            </w:pPr>
            <w:r w:rsidRPr="00C62D82">
              <w:rPr>
                <w:rFonts w:ascii="Arial" w:hAnsi="Arial" w:cs="Arial"/>
              </w:rPr>
              <w:t xml:space="preserve">-длина стороны земельного участка по уличному фронту–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3 этажа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highlight w:val="yellow"/>
              </w:rPr>
            </w:pPr>
            <w:r w:rsidRPr="00C62D82">
              <w:rPr>
                <w:rFonts w:ascii="Arial" w:hAnsi="Arial" w:cs="Arial"/>
              </w:rPr>
              <w:t>6.Минимальный процент озеленения – 10%</w:t>
            </w:r>
          </w:p>
        </w:tc>
        <w:tc>
          <w:tcPr>
            <w:tcW w:w="3788" w:type="dxa"/>
          </w:tcPr>
          <w:p w:rsidR="00C62D82" w:rsidRPr="00C62D82" w:rsidRDefault="00C62D82" w:rsidP="00C62D82">
            <w:pPr>
              <w:rPr>
                <w:rFonts w:ascii="Arial" w:hAnsi="Arial" w:cs="Arial"/>
              </w:rPr>
            </w:pPr>
            <w:r w:rsidRPr="00C62D82">
              <w:rPr>
                <w:rFonts w:ascii="Arial" w:hAnsi="Arial" w:cs="Arial"/>
              </w:rPr>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 xml:space="preserve">Планировка и застройка </w:t>
            </w:r>
            <w:proofErr w:type="gramStart"/>
            <w:r w:rsidRPr="00C62D82">
              <w:rPr>
                <w:rFonts w:ascii="Arial" w:hAnsi="Arial" w:cs="Arial"/>
              </w:rPr>
              <w:t>городских</w:t>
            </w:r>
            <w:proofErr w:type="gramEnd"/>
            <w:r w:rsidRPr="00C62D82">
              <w:rPr>
                <w:rFonts w:ascii="Arial" w:hAnsi="Arial" w:cs="Arial"/>
              </w:rPr>
              <w:t xml:space="preserve"> и</w:t>
            </w:r>
          </w:p>
          <w:p w:rsidR="00C62D82" w:rsidRPr="00C62D82" w:rsidRDefault="00C62D82" w:rsidP="00C62D82">
            <w:pPr>
              <w:rPr>
                <w:rFonts w:ascii="Arial" w:hAnsi="Arial" w:cs="Arial"/>
              </w:rPr>
            </w:pPr>
            <w:r w:rsidRPr="00C62D82">
              <w:rPr>
                <w:rFonts w:ascii="Arial" w:hAnsi="Arial" w:cs="Arial"/>
              </w:rPr>
              <w:t>сельских поселений») СП</w:t>
            </w:r>
          </w:p>
          <w:p w:rsidR="00C62D82" w:rsidRPr="00C62D82" w:rsidRDefault="00C62D82" w:rsidP="00C62D82">
            <w:pPr>
              <w:rPr>
                <w:rFonts w:ascii="Arial" w:hAnsi="Arial" w:cs="Arial"/>
              </w:rPr>
            </w:pPr>
            <w:proofErr w:type="gramStart"/>
            <w:r w:rsidRPr="00C62D82">
              <w:rPr>
                <w:rFonts w:ascii="Arial" w:hAnsi="Arial" w:cs="Arial"/>
              </w:rPr>
              <w:t>118.13330.2012 (Актуализированная</w:t>
            </w:r>
            <w:proofErr w:type="gramEnd"/>
          </w:p>
          <w:p w:rsidR="00C62D82" w:rsidRPr="00C62D82" w:rsidRDefault="00C62D82" w:rsidP="00C62D82">
            <w:pPr>
              <w:rPr>
                <w:rFonts w:ascii="Arial" w:hAnsi="Arial" w:cs="Arial"/>
              </w:rPr>
            </w:pPr>
            <w:r w:rsidRPr="00C62D82">
              <w:rPr>
                <w:rFonts w:ascii="Arial" w:hAnsi="Arial" w:cs="Arial"/>
              </w:rPr>
              <w:t>редакция СНиП 31-06-2009 «Общественные здания и сооружения»),</w:t>
            </w:r>
          </w:p>
          <w:p w:rsidR="00C62D82" w:rsidRPr="00C62D82" w:rsidRDefault="00C62D82" w:rsidP="00C62D82">
            <w:pPr>
              <w:rPr>
                <w:rFonts w:ascii="Arial" w:hAnsi="Arial" w:cs="Arial"/>
              </w:rPr>
            </w:pPr>
            <w:proofErr w:type="spellStart"/>
            <w:r w:rsidRPr="00C62D82">
              <w:rPr>
                <w:rFonts w:ascii="Arial" w:hAnsi="Arial" w:cs="Arial"/>
              </w:rPr>
              <w:t>СанПин</w:t>
            </w:r>
            <w:proofErr w:type="spellEnd"/>
            <w:r w:rsidRPr="00C62D82">
              <w:rPr>
                <w:rFonts w:ascii="Arial" w:hAnsi="Arial" w:cs="Arial"/>
              </w:rPr>
              <w:t xml:space="preserve"> 2.1.2.1331-03 «</w:t>
            </w:r>
            <w:proofErr w:type="spellStart"/>
            <w:r w:rsidRPr="00C62D82">
              <w:rPr>
                <w:rFonts w:ascii="Arial" w:hAnsi="Arial" w:cs="Arial"/>
              </w:rPr>
              <w:t>Проектировние</w:t>
            </w:r>
            <w:proofErr w:type="spellEnd"/>
            <w:r w:rsidRPr="00C62D82">
              <w:rPr>
                <w:rFonts w:ascii="Arial" w:hAnsi="Arial" w:cs="Arial"/>
              </w:rPr>
              <w:t xml:space="preserve">, строительство, эксплуатация жилых зданий, предприятий коммунально-бытового обслуживания, учреждения образования, культуры и отдыха, спорта», со строительными нормами и правилами, СП, техническими </w:t>
            </w:r>
            <w:r w:rsidRPr="00C62D82">
              <w:rPr>
                <w:rFonts w:ascii="Arial" w:hAnsi="Arial" w:cs="Arial"/>
              </w:rPr>
              <w:lastRenderedPageBreak/>
              <w:t>регламентами, по утвержденному проекту планировки, проекту</w:t>
            </w:r>
          </w:p>
          <w:p w:rsidR="00C62D82" w:rsidRPr="00C62D82" w:rsidRDefault="00C62D82" w:rsidP="00C62D82">
            <w:pPr>
              <w:widowControl w:val="0"/>
              <w:rPr>
                <w:rFonts w:ascii="Arial" w:hAnsi="Arial" w:cs="Arial"/>
              </w:rPr>
            </w:pPr>
            <w:r w:rsidRPr="00C62D82">
              <w:rPr>
                <w:rFonts w:ascii="Arial" w:hAnsi="Arial" w:cs="Arial"/>
              </w:rPr>
              <w:t>межевания территории.</w:t>
            </w:r>
          </w:p>
        </w:tc>
      </w:tr>
      <w:tr w:rsidR="00C62D82" w:rsidRPr="00C62D82" w:rsidTr="00A33D3A">
        <w:trPr>
          <w:trHeight w:val="673"/>
        </w:trPr>
        <w:tc>
          <w:tcPr>
            <w:tcW w:w="2379" w:type="dxa"/>
          </w:tcPr>
          <w:p w:rsidR="00C62D82" w:rsidRPr="00C62D82" w:rsidRDefault="00C62D82" w:rsidP="00C62D82">
            <w:pPr>
              <w:rPr>
                <w:rFonts w:ascii="Arial" w:hAnsi="Arial" w:cs="Arial"/>
                <w:highlight w:val="yellow"/>
              </w:rPr>
            </w:pPr>
            <w:r w:rsidRPr="00C62D82">
              <w:rPr>
                <w:rFonts w:ascii="Arial" w:hAnsi="Arial" w:cs="Arial"/>
              </w:rPr>
              <w:lastRenderedPageBreak/>
              <w:t>Предприятия мелкорозничной торговли во временных сооружениях (киоски, павильоны, палатки), предприятия розничной и мелкооптовой торговли, в том числе торгово-развлекательные комплексы</w:t>
            </w:r>
          </w:p>
        </w:tc>
        <w:tc>
          <w:tcPr>
            <w:tcW w:w="3541" w:type="dxa"/>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0015 га"/>
              </w:smartTagPr>
              <w:r w:rsidRPr="00C62D82">
                <w:rPr>
                  <w:rFonts w:ascii="Arial" w:hAnsi="Arial" w:cs="Arial"/>
                </w:rPr>
                <w:t>0,0015 га</w:t>
              </w:r>
            </w:smartTag>
            <w:r w:rsidRPr="00C62D82">
              <w:rPr>
                <w:rFonts w:ascii="Arial" w:hAnsi="Arial" w:cs="Arial"/>
              </w:rPr>
              <w:t xml:space="preserve"> , 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2 этажа.</w:t>
            </w:r>
          </w:p>
          <w:p w:rsidR="00C62D82" w:rsidRPr="00C62D82" w:rsidRDefault="00C62D82" w:rsidP="00C62D82">
            <w:pPr>
              <w:rPr>
                <w:rFonts w:ascii="Arial" w:hAnsi="Arial" w:cs="Arial"/>
              </w:rPr>
            </w:pPr>
            <w:r w:rsidRPr="00C62D82">
              <w:rPr>
                <w:rFonts w:ascii="Arial" w:hAnsi="Arial" w:cs="Arial"/>
              </w:rPr>
              <w:t xml:space="preserve">Предельная высота </w:t>
            </w:r>
            <w:smartTag w:uri="urn:schemas-microsoft-com:office:smarttags" w:element="metricconverter">
              <w:smartTagPr>
                <w:attr w:name="ProductID" w:val="-10 м"/>
              </w:smartTagPr>
              <w:r w:rsidRPr="00C62D82">
                <w:rPr>
                  <w:rFonts w:ascii="Arial" w:hAnsi="Arial" w:cs="Arial"/>
                </w:rPr>
                <w:t>-</w:t>
              </w:r>
              <w:smartTag w:uri="urn:schemas-microsoft-com:office:smarttags" w:element="metricconverter">
                <w:smartTagPr>
                  <w:attr w:name="ProductID" w:val="10 м"/>
                </w:smartTagPr>
                <w:r w:rsidRPr="00C62D82">
                  <w:rPr>
                    <w:rFonts w:ascii="Arial" w:hAnsi="Arial" w:cs="Arial"/>
                  </w:rPr>
                  <w:t>10 м</w:t>
                </w:r>
              </w:smartTag>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4.Максимальный процент застройки – 10%.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10%.</w:t>
            </w:r>
          </w:p>
          <w:p w:rsidR="00C62D82" w:rsidRPr="00C62D82" w:rsidRDefault="00C62D82" w:rsidP="00C62D82">
            <w:pPr>
              <w:rPr>
                <w:rFonts w:ascii="Arial" w:hAnsi="Arial" w:cs="Arial"/>
              </w:rPr>
            </w:pPr>
            <w:r w:rsidRPr="00C62D82">
              <w:rPr>
                <w:rFonts w:ascii="Arial" w:hAnsi="Arial" w:cs="Arial"/>
              </w:rPr>
              <w:t xml:space="preserve">7.Максимальная высота оград </w:t>
            </w:r>
          </w:p>
          <w:p w:rsidR="00C62D82" w:rsidRPr="00C62D82" w:rsidRDefault="00C62D82" w:rsidP="00C62D82">
            <w:pPr>
              <w:rPr>
                <w:rFonts w:ascii="Arial" w:hAnsi="Arial" w:cs="Arial"/>
                <w:highlight w:val="yellow"/>
              </w:rPr>
            </w:pPr>
            <w:r w:rsidRPr="00C62D82">
              <w:rPr>
                <w:rFonts w:ascii="Arial" w:hAnsi="Arial" w:cs="Arial"/>
              </w:rPr>
              <w:t xml:space="preserve">– </w:t>
            </w:r>
            <w:smartTag w:uri="urn:schemas-microsoft-com:office:smarttags" w:element="metricconverter">
              <w:smartTagPr>
                <w:attr w:name="ProductID" w:val="1,5 м"/>
              </w:smartTagPr>
              <w:r w:rsidRPr="00C62D82">
                <w:rPr>
                  <w:rFonts w:ascii="Arial" w:hAnsi="Arial" w:cs="Arial"/>
                </w:rPr>
                <w:t>1,5 м</w:t>
              </w:r>
            </w:smartTag>
          </w:p>
        </w:tc>
        <w:tc>
          <w:tcPr>
            <w:tcW w:w="3788" w:type="dxa"/>
          </w:tcPr>
          <w:p w:rsidR="00C62D82" w:rsidRPr="00C62D82" w:rsidRDefault="00C62D82" w:rsidP="00C62D82">
            <w:pPr>
              <w:rPr>
                <w:rFonts w:ascii="Arial" w:hAnsi="Arial" w:cs="Arial"/>
                <w:spacing w:val="-6"/>
              </w:rPr>
            </w:pPr>
            <w:r w:rsidRPr="00C62D82">
              <w:rPr>
                <w:rFonts w:ascii="Arial" w:hAnsi="Arial" w:cs="Arial"/>
                <w:spacing w:val="-6"/>
              </w:rPr>
              <w:t xml:space="preserve">Встроенные и пристроенные в основные виды использования, отдельно стоящие </w:t>
            </w:r>
          </w:p>
          <w:p w:rsidR="00C62D82" w:rsidRPr="00C62D82" w:rsidRDefault="00C62D82" w:rsidP="00C62D82">
            <w:pPr>
              <w:widowControl w:val="0"/>
              <w:rPr>
                <w:rFonts w:ascii="Arial" w:hAnsi="Arial" w:cs="Arial"/>
              </w:rPr>
            </w:pPr>
            <w:proofErr w:type="gramStart"/>
            <w:r w:rsidRPr="00C62D82">
              <w:rPr>
                <w:rFonts w:ascii="Arial" w:hAnsi="Arial" w:cs="Arial"/>
                <w:spacing w:val="-6"/>
              </w:rPr>
              <w:t xml:space="preserve">Строительство осуществлять в соответствии со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w:t>
            </w:r>
            <w:proofErr w:type="gramEnd"/>
            <w:r w:rsidRPr="00C62D82">
              <w:rPr>
                <w:rFonts w:ascii="Arial" w:hAnsi="Arial" w:cs="Arial"/>
                <w:color w:val="000000"/>
                <w:spacing w:val="-6"/>
              </w:rPr>
              <w:t xml:space="preserve">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spacing w:val="-6"/>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673"/>
        </w:trPr>
        <w:tc>
          <w:tcPr>
            <w:tcW w:w="2379" w:type="dxa"/>
          </w:tcPr>
          <w:p w:rsidR="00C62D82" w:rsidRPr="00C62D82" w:rsidRDefault="00C62D82" w:rsidP="00C62D82">
            <w:pPr>
              <w:rPr>
                <w:rFonts w:ascii="Arial" w:hAnsi="Arial" w:cs="Arial"/>
                <w:highlight w:val="yellow"/>
              </w:rPr>
            </w:pPr>
            <w:proofErr w:type="gramStart"/>
            <w:r w:rsidRPr="00C62D82">
              <w:rPr>
                <w:rFonts w:ascii="Arial" w:hAnsi="Arial" w:cs="Arial"/>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roofErr w:type="gramEnd"/>
          </w:p>
        </w:tc>
        <w:tc>
          <w:tcPr>
            <w:tcW w:w="3541" w:type="dxa"/>
          </w:tcPr>
          <w:p w:rsidR="00C62D82" w:rsidRPr="00C62D82" w:rsidRDefault="00C62D82" w:rsidP="00C62D82">
            <w:pPr>
              <w:rPr>
                <w:rFonts w:ascii="Arial" w:hAnsi="Arial" w:cs="Arial"/>
              </w:rPr>
            </w:pPr>
            <w:r w:rsidRPr="00C62D82">
              <w:rPr>
                <w:rFonts w:ascii="Arial" w:hAnsi="Arial" w:cs="Arial"/>
              </w:rPr>
              <w:t xml:space="preserve">1.Максимальная площадь земельного участка -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2 этажа. 4.Максимальный процент застройки – 50%.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20%.</w:t>
            </w:r>
          </w:p>
          <w:p w:rsidR="00C62D82" w:rsidRPr="00C62D82" w:rsidRDefault="00C62D82" w:rsidP="00C62D82">
            <w:pPr>
              <w:rPr>
                <w:rFonts w:ascii="Arial" w:hAnsi="Arial" w:cs="Arial"/>
              </w:rPr>
            </w:pPr>
            <w:r w:rsidRPr="00C62D82">
              <w:rPr>
                <w:rFonts w:ascii="Arial" w:hAnsi="Arial" w:cs="Arial"/>
              </w:rPr>
              <w:t xml:space="preserve">7.Максимальная высота оград </w:t>
            </w:r>
          </w:p>
          <w:p w:rsidR="00C62D82" w:rsidRPr="00C62D82" w:rsidRDefault="00C62D82" w:rsidP="00C62D82">
            <w:pPr>
              <w:rPr>
                <w:rFonts w:ascii="Arial" w:hAnsi="Arial" w:cs="Arial"/>
              </w:rPr>
            </w:pPr>
            <w:r w:rsidRPr="00C62D82">
              <w:rPr>
                <w:rFonts w:ascii="Arial" w:hAnsi="Arial" w:cs="Arial"/>
              </w:rPr>
              <w:t xml:space="preserve">– </w:t>
            </w:r>
            <w:smartTag w:uri="urn:schemas-microsoft-com:office:smarttags" w:element="metricconverter">
              <w:smartTagPr>
                <w:attr w:name="ProductID" w:val="1,5 м"/>
              </w:smartTagPr>
              <w:r w:rsidRPr="00C62D82">
                <w:rPr>
                  <w:rFonts w:ascii="Arial" w:hAnsi="Arial" w:cs="Arial"/>
                </w:rPr>
                <w:t>1,5 м</w:t>
              </w:r>
            </w:smartTag>
          </w:p>
        </w:tc>
        <w:tc>
          <w:tcPr>
            <w:tcW w:w="3788" w:type="dxa"/>
          </w:tcPr>
          <w:p w:rsidR="00C62D82" w:rsidRPr="00C62D82" w:rsidRDefault="00C62D82" w:rsidP="00C62D82">
            <w:pPr>
              <w:rPr>
                <w:rFonts w:ascii="Arial" w:hAnsi="Arial" w:cs="Arial"/>
              </w:rPr>
            </w:pPr>
            <w:r w:rsidRPr="00C62D82">
              <w:rPr>
                <w:rFonts w:ascii="Arial" w:hAnsi="Arial" w:cs="Arial"/>
              </w:rPr>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 xml:space="preserve">Планировка и застройка </w:t>
            </w:r>
            <w:proofErr w:type="gramStart"/>
            <w:r w:rsidRPr="00C62D82">
              <w:rPr>
                <w:rFonts w:ascii="Arial" w:hAnsi="Arial" w:cs="Arial"/>
              </w:rPr>
              <w:t>городских</w:t>
            </w:r>
            <w:proofErr w:type="gramEnd"/>
            <w:r w:rsidRPr="00C62D82">
              <w:rPr>
                <w:rFonts w:ascii="Arial" w:hAnsi="Arial" w:cs="Arial"/>
              </w:rPr>
              <w:t xml:space="preserve"> и</w:t>
            </w:r>
          </w:p>
          <w:p w:rsidR="00C62D82" w:rsidRPr="00C62D82" w:rsidRDefault="00C62D82" w:rsidP="00C62D82">
            <w:pPr>
              <w:rPr>
                <w:rFonts w:ascii="Arial" w:hAnsi="Arial" w:cs="Arial"/>
              </w:rPr>
            </w:pPr>
            <w:r w:rsidRPr="00C62D82">
              <w:rPr>
                <w:rFonts w:ascii="Arial" w:hAnsi="Arial" w:cs="Arial"/>
              </w:rPr>
              <w:t>сельских поселений») СП</w:t>
            </w:r>
          </w:p>
          <w:p w:rsidR="00C62D82" w:rsidRPr="00C62D82" w:rsidRDefault="00C62D82" w:rsidP="00C62D82">
            <w:pPr>
              <w:rPr>
                <w:rFonts w:ascii="Arial" w:hAnsi="Arial" w:cs="Arial"/>
              </w:rPr>
            </w:pPr>
            <w:proofErr w:type="gramStart"/>
            <w:r w:rsidRPr="00C62D82">
              <w:rPr>
                <w:rFonts w:ascii="Arial" w:hAnsi="Arial" w:cs="Arial"/>
              </w:rPr>
              <w:t>118.13330.2012 (Актуализированная</w:t>
            </w:r>
            <w:proofErr w:type="gramEnd"/>
          </w:p>
          <w:p w:rsidR="00C62D82" w:rsidRPr="00C62D82" w:rsidRDefault="00C62D82" w:rsidP="00C62D82">
            <w:pPr>
              <w:rPr>
                <w:rFonts w:ascii="Arial" w:hAnsi="Arial" w:cs="Arial"/>
              </w:rPr>
            </w:pPr>
            <w:r w:rsidRPr="00C62D82">
              <w:rPr>
                <w:rFonts w:ascii="Arial" w:hAnsi="Arial" w:cs="Arial"/>
              </w:rPr>
              <w:t xml:space="preserve">редакция СНиП 31-06-2009 «Общественные здания и сооружения»), со строительными нормами и правилами, СП, техническими регламентами, по утвержденному проекту </w:t>
            </w:r>
            <w:r w:rsidRPr="00C62D82">
              <w:rPr>
                <w:rFonts w:ascii="Arial" w:hAnsi="Arial" w:cs="Arial"/>
              </w:rPr>
              <w:lastRenderedPageBreak/>
              <w:t>планировки, проекту межевания территории.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07"/>
        <w:gridCol w:w="3286"/>
        <w:gridCol w:w="4015"/>
      </w:tblGrid>
      <w:tr w:rsidR="00C62D82" w:rsidRPr="00C62D82" w:rsidTr="00A33D3A">
        <w:trPr>
          <w:trHeight w:val="387"/>
        </w:trPr>
        <w:tc>
          <w:tcPr>
            <w:tcW w:w="236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30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4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74"/>
        </w:trPr>
        <w:tc>
          <w:tcPr>
            <w:tcW w:w="236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30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4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207"/>
        </w:trPr>
        <w:tc>
          <w:tcPr>
            <w:tcW w:w="2364"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Объекты инженерно-технического обеспечения</w:t>
            </w:r>
          </w:p>
        </w:tc>
        <w:tc>
          <w:tcPr>
            <w:tcW w:w="3302"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Максимальное количество этажей -1 </w:t>
            </w:r>
            <w:proofErr w:type="spellStart"/>
            <w:r w:rsidRPr="00C62D82">
              <w:rPr>
                <w:rFonts w:ascii="Arial" w:hAnsi="Arial" w:cs="Arial"/>
                <w:spacing w:val="-6"/>
              </w:rPr>
              <w:t>эт</w:t>
            </w:r>
            <w:proofErr w:type="spellEnd"/>
            <w:r w:rsidRPr="00C62D82">
              <w:rPr>
                <w:rFonts w:ascii="Arial" w:hAnsi="Arial" w:cs="Arial"/>
                <w:spacing w:val="-6"/>
              </w:rPr>
              <w:t>.</w:t>
            </w:r>
          </w:p>
        </w:tc>
        <w:tc>
          <w:tcPr>
            <w:tcW w:w="4042" w:type="dxa"/>
            <w:tcBorders>
              <w:top w:val="single" w:sz="12" w:space="0" w:color="auto"/>
            </w:tcBorders>
          </w:tcPr>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Строительство осуществлять в соответствии со СП 42.13330.2011 (Актуализированная редакция СНиП 2.07.0189* «Градостроительство.</w:t>
            </w:r>
            <w:proofErr w:type="gramEnd"/>
            <w:r w:rsidRPr="00C62D82">
              <w:rPr>
                <w:rFonts w:ascii="Arial" w:hAnsi="Arial" w:cs="Arial"/>
                <w:spacing w:val="-6"/>
              </w:rPr>
              <w:t xml:space="preserve"> </w:t>
            </w:r>
            <w:proofErr w:type="gramStart"/>
            <w:r w:rsidRPr="00C62D82">
              <w:rPr>
                <w:rFonts w:ascii="Arial" w:hAnsi="Arial" w:cs="Arial"/>
                <w:spacing w:val="-6"/>
              </w:rPr>
              <w:t>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rPr>
          <w:trHeight w:val="207"/>
        </w:trPr>
        <w:tc>
          <w:tcPr>
            <w:tcW w:w="2364" w:type="dxa"/>
          </w:tcPr>
          <w:p w:rsidR="00C62D82" w:rsidRPr="00C62D82" w:rsidRDefault="00C62D82" w:rsidP="00C62D82">
            <w:pPr>
              <w:widowControl w:val="0"/>
              <w:rPr>
                <w:rFonts w:ascii="Arial" w:hAnsi="Arial" w:cs="Arial"/>
              </w:rPr>
            </w:pPr>
            <w:r w:rsidRPr="00C62D82">
              <w:rPr>
                <w:rFonts w:ascii="Arial" w:hAnsi="Arial" w:cs="Arial"/>
              </w:rPr>
              <w:t>Стоянки автомобильного транспорта, для обслуживания объектов социального, культурного и бытового назначения</w:t>
            </w:r>
          </w:p>
        </w:tc>
        <w:tc>
          <w:tcPr>
            <w:tcW w:w="3302" w:type="dxa"/>
          </w:tcPr>
          <w:p w:rsidR="00C62D82" w:rsidRPr="00C62D82" w:rsidRDefault="00C62D82" w:rsidP="00C62D82">
            <w:pPr>
              <w:widowControl w:val="0"/>
              <w:rPr>
                <w:rFonts w:ascii="Arial" w:hAnsi="Arial" w:cs="Arial"/>
                <w:spacing w:val="-6"/>
              </w:rPr>
            </w:pPr>
            <w:r w:rsidRPr="00C62D82">
              <w:rPr>
                <w:rFonts w:ascii="Arial" w:hAnsi="Arial" w:cs="Arial"/>
                <w:spacing w:val="-6"/>
              </w:rPr>
              <w:t>Площадь земельного участка для стоянки автомобильного транспорта:</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для предприятия общественного питания, коммунально </w:t>
            </w:r>
            <w:proofErr w:type="gramStart"/>
            <w:r w:rsidRPr="00C62D82">
              <w:rPr>
                <w:rFonts w:ascii="Arial" w:hAnsi="Arial" w:cs="Arial"/>
                <w:spacing w:val="-6"/>
              </w:rPr>
              <w:t>-б</w:t>
            </w:r>
            <w:proofErr w:type="gramEnd"/>
            <w:r w:rsidRPr="00C62D82">
              <w:rPr>
                <w:rFonts w:ascii="Arial" w:hAnsi="Arial" w:cs="Arial"/>
                <w:spacing w:val="-6"/>
              </w:rPr>
              <w:t>ытового обслуживания – минимальный 210кв.м.; максимальный – 300 кв.м.;</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для предприятий бытового обслуживания - </w:t>
            </w:r>
            <w:proofErr w:type="gramStart"/>
            <w:r w:rsidRPr="00C62D82">
              <w:rPr>
                <w:rFonts w:ascii="Arial" w:hAnsi="Arial" w:cs="Arial"/>
                <w:spacing w:val="-6"/>
              </w:rPr>
              <w:t>минимальный</w:t>
            </w:r>
            <w:proofErr w:type="gramEnd"/>
            <w:r w:rsidRPr="00C62D82">
              <w:rPr>
                <w:rFonts w:ascii="Arial" w:hAnsi="Arial" w:cs="Arial"/>
                <w:spacing w:val="-6"/>
              </w:rPr>
              <w:t xml:space="preserve"> - 50 кв.м.; максимальный – 100 кв.м.;</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для учреждений управления – </w:t>
            </w:r>
            <w:proofErr w:type="gramStart"/>
            <w:r w:rsidRPr="00C62D82">
              <w:rPr>
                <w:rFonts w:ascii="Arial" w:hAnsi="Arial" w:cs="Arial"/>
                <w:spacing w:val="-6"/>
              </w:rPr>
              <w:t>максимальный</w:t>
            </w:r>
            <w:proofErr w:type="gramEnd"/>
            <w:r w:rsidRPr="00C62D82">
              <w:rPr>
                <w:rFonts w:ascii="Arial" w:hAnsi="Arial" w:cs="Arial"/>
                <w:spacing w:val="-6"/>
              </w:rPr>
              <w:t xml:space="preserve"> – 300 кв.м.;</w:t>
            </w:r>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 для спортивных сооружений – минимальный – 100 кв.м., максимальный – 300 кв.м.;</w:t>
            </w:r>
            <w:proofErr w:type="gramEnd"/>
          </w:p>
          <w:p w:rsidR="00C62D82" w:rsidRPr="00C62D82" w:rsidRDefault="00C62D82" w:rsidP="00C62D82">
            <w:pPr>
              <w:widowControl w:val="0"/>
              <w:rPr>
                <w:rFonts w:ascii="Arial" w:hAnsi="Arial" w:cs="Arial"/>
                <w:spacing w:val="-6"/>
              </w:rPr>
            </w:pPr>
            <w:r w:rsidRPr="00C62D82">
              <w:rPr>
                <w:rFonts w:ascii="Arial" w:hAnsi="Arial" w:cs="Arial"/>
                <w:spacing w:val="-6"/>
              </w:rPr>
              <w:t>- для клубных – 900 кв.м.;</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Расстояние от площадок до окон не менее - 10м.</w:t>
            </w:r>
          </w:p>
          <w:p w:rsidR="00C62D82" w:rsidRPr="00C62D82" w:rsidRDefault="00C62D82" w:rsidP="00C62D82">
            <w:pPr>
              <w:widowControl w:val="0"/>
              <w:rPr>
                <w:rFonts w:ascii="Arial" w:hAnsi="Arial" w:cs="Arial"/>
                <w:spacing w:val="-6"/>
              </w:rPr>
            </w:pPr>
            <w:r w:rsidRPr="00C62D82">
              <w:rPr>
                <w:rFonts w:ascii="Arial" w:hAnsi="Arial" w:cs="Arial"/>
                <w:spacing w:val="-6"/>
              </w:rPr>
              <w:t>максимальный процент застройки-10%</w:t>
            </w:r>
          </w:p>
        </w:tc>
        <w:tc>
          <w:tcPr>
            <w:tcW w:w="4042" w:type="dxa"/>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 xml:space="preserve">Новое строительство, реконструкцию и нормы расчета количества </w:t>
            </w:r>
            <w:proofErr w:type="spellStart"/>
            <w:r w:rsidRPr="00C62D82">
              <w:rPr>
                <w:rFonts w:ascii="Arial" w:hAnsi="Arial" w:cs="Arial"/>
                <w:spacing w:val="-6"/>
              </w:rPr>
              <w:t>машино-мест</w:t>
            </w:r>
            <w:proofErr w:type="spellEnd"/>
            <w:r w:rsidRPr="00C62D82">
              <w:rPr>
                <w:rFonts w:ascii="Arial" w:hAnsi="Arial" w:cs="Arial"/>
                <w:spacing w:val="-6"/>
              </w:rPr>
              <w:t xml:space="preserve"> осуществлять в соответствии с требованиями к размещению таких объектов</w:t>
            </w:r>
            <w:proofErr w:type="gramStart"/>
            <w:r w:rsidRPr="00C62D82">
              <w:rPr>
                <w:rFonts w:ascii="Arial" w:hAnsi="Arial" w:cs="Arial"/>
                <w:spacing w:val="-6"/>
              </w:rPr>
              <w:t xml:space="preserve"> ,</w:t>
            </w:r>
            <w:proofErr w:type="gramEnd"/>
            <w:r w:rsidRPr="00C62D82">
              <w:rPr>
                <w:rFonts w:ascii="Arial" w:hAnsi="Arial" w:cs="Arial"/>
                <w:spacing w:val="-6"/>
              </w:rPr>
              <w:t xml:space="preserve">со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 xml:space="preserve">СНиП 2.07.0189* «Градостроительство.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C62D82" w:rsidRPr="00C62D82" w:rsidRDefault="00C62D82" w:rsidP="00C62D82">
            <w:pPr>
              <w:widowControl w:val="0"/>
              <w:rPr>
                <w:rFonts w:ascii="Arial" w:hAnsi="Arial" w:cs="Arial"/>
                <w:spacing w:val="-6"/>
              </w:rPr>
            </w:pP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w:t>
      </w:r>
    </w:p>
    <w:p w:rsidR="00C62D82" w:rsidRPr="00C62D82" w:rsidRDefault="00C62D82" w:rsidP="00C62D82">
      <w:pPr>
        <w:widowControl w:val="0"/>
        <w:ind w:firstLine="709"/>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07"/>
        <w:gridCol w:w="3312"/>
        <w:gridCol w:w="3989"/>
      </w:tblGrid>
      <w:tr w:rsidR="00C62D82" w:rsidRPr="00C62D82" w:rsidTr="00A33D3A">
        <w:trPr>
          <w:trHeight w:val="551"/>
        </w:trPr>
        <w:tc>
          <w:tcPr>
            <w:tcW w:w="237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32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05"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551"/>
        </w:trPr>
        <w:tc>
          <w:tcPr>
            <w:tcW w:w="2379" w:type="dxa"/>
            <w:tcBorders>
              <w:top w:val="single" w:sz="12" w:space="0" w:color="auto"/>
              <w:bottom w:val="single" w:sz="12" w:space="0" w:color="auto"/>
            </w:tcBorders>
          </w:tcPr>
          <w:p w:rsidR="00C62D82" w:rsidRPr="00C62D82" w:rsidRDefault="00C62D82" w:rsidP="00C62D82">
            <w:pPr>
              <w:widowControl w:val="0"/>
              <w:rPr>
                <w:rFonts w:ascii="Arial" w:hAnsi="Arial" w:cs="Arial"/>
                <w:highlight w:val="yellow"/>
              </w:rPr>
            </w:pPr>
            <w:r w:rsidRPr="00C62D82">
              <w:rPr>
                <w:rFonts w:ascii="Arial" w:hAnsi="Arial" w:cs="Arial"/>
              </w:rPr>
              <w:t>Мемориальные комплексы</w:t>
            </w:r>
          </w:p>
        </w:tc>
        <w:tc>
          <w:tcPr>
            <w:tcW w:w="3324" w:type="dxa"/>
            <w:tcBorders>
              <w:top w:val="single" w:sz="12" w:space="0" w:color="auto"/>
              <w:bottom w:val="single" w:sz="12" w:space="0" w:color="auto"/>
            </w:tcBorders>
            <w:vAlign w:val="center"/>
          </w:tcPr>
          <w:p w:rsidR="00C62D82" w:rsidRPr="00C62D82" w:rsidRDefault="00C62D82" w:rsidP="00C62D82">
            <w:pPr>
              <w:widowControl w:val="0"/>
              <w:rPr>
                <w:rFonts w:ascii="Arial" w:hAnsi="Arial" w:cs="Arial"/>
              </w:rPr>
            </w:pPr>
            <w:r w:rsidRPr="00C62D82">
              <w:rPr>
                <w:rFonts w:ascii="Arial" w:hAnsi="Arial" w:cs="Arial"/>
              </w:rPr>
              <w:t xml:space="preserve">1. Минимальная площадь земельного участка - </w:t>
            </w:r>
            <w:smartTag w:uri="urn:schemas-microsoft-com:office:smarttags" w:element="metricconverter">
              <w:smartTagPr>
                <w:attr w:name="ProductID" w:val="0,01 га"/>
              </w:smartTagPr>
              <w:r w:rsidRPr="00C62D82">
                <w:rPr>
                  <w:rFonts w:ascii="Arial" w:hAnsi="Arial" w:cs="Arial"/>
                </w:rPr>
                <w:t>0,01 га</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 Предельная  высота – 5м</w:t>
            </w:r>
          </w:p>
          <w:p w:rsidR="00C62D82" w:rsidRPr="00C62D82" w:rsidRDefault="00C62D82" w:rsidP="00C62D82">
            <w:pPr>
              <w:rPr>
                <w:rFonts w:ascii="Arial" w:hAnsi="Arial" w:cs="Arial"/>
              </w:rPr>
            </w:pPr>
            <w:r w:rsidRPr="00C62D82">
              <w:rPr>
                <w:rFonts w:ascii="Arial" w:hAnsi="Arial" w:cs="Arial"/>
              </w:rPr>
              <w:t xml:space="preserve"> 4.Максимальный процент застройки – 80%.</w:t>
            </w:r>
          </w:p>
          <w:p w:rsidR="00C62D82" w:rsidRPr="00C62D82" w:rsidRDefault="00C62D82" w:rsidP="00C62D82">
            <w:pPr>
              <w:rPr>
                <w:rFonts w:ascii="Arial" w:hAnsi="Arial" w:cs="Arial"/>
                <w:highlight w:val="yellow"/>
              </w:rPr>
            </w:pPr>
          </w:p>
        </w:tc>
        <w:tc>
          <w:tcPr>
            <w:tcW w:w="4005" w:type="dxa"/>
            <w:tcBorders>
              <w:top w:val="single" w:sz="12" w:space="0" w:color="auto"/>
              <w:bottom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Отдельно стоящие.</w:t>
            </w:r>
          </w:p>
          <w:p w:rsidR="00C62D82" w:rsidRPr="00C62D82" w:rsidRDefault="00C62D82" w:rsidP="00C62D82">
            <w:pPr>
              <w:widowControl w:val="0"/>
              <w:rPr>
                <w:rFonts w:ascii="Arial" w:hAnsi="Arial" w:cs="Arial"/>
              </w:rPr>
            </w:pPr>
            <w:proofErr w:type="gramStart"/>
            <w:r w:rsidRPr="00C62D82">
              <w:rPr>
                <w:rFonts w:ascii="Arial" w:hAnsi="Arial" w:cs="Arial"/>
              </w:rPr>
              <w:t>Дополнительные требования к параметрам сооружений и границам земельных участков в соответствии с СП 42.13330.2011 (Актуализированная редакция СНиП 2.07.0189* «Градостроительство.</w:t>
            </w:r>
            <w:proofErr w:type="gramEnd"/>
            <w:r w:rsidRPr="00C62D82">
              <w:rPr>
                <w:rFonts w:ascii="Arial" w:hAnsi="Arial" w:cs="Arial"/>
              </w:rPr>
              <w:t xml:space="preserve"> Планировка и застройка городских и сельских поселений»), со строительными нормами и правилами, техническими регламентами и </w:t>
            </w:r>
            <w:proofErr w:type="spellStart"/>
            <w:proofErr w:type="gramStart"/>
            <w:r w:rsidRPr="00C62D82">
              <w:rPr>
                <w:rFonts w:ascii="Arial" w:hAnsi="Arial" w:cs="Arial"/>
              </w:rPr>
              <w:t>др</w:t>
            </w:r>
            <w:proofErr w:type="spellEnd"/>
            <w:proofErr w:type="gramEnd"/>
          </w:p>
        </w:tc>
      </w:tr>
      <w:tr w:rsidR="00C62D82" w:rsidRPr="00C62D82" w:rsidTr="00A33D3A">
        <w:trPr>
          <w:trHeight w:val="551"/>
        </w:trPr>
        <w:tc>
          <w:tcPr>
            <w:tcW w:w="2379" w:type="dxa"/>
            <w:tcBorders>
              <w:top w:val="single" w:sz="12" w:space="0" w:color="auto"/>
              <w:bottom w:val="single" w:sz="12" w:space="0" w:color="auto"/>
            </w:tcBorders>
          </w:tcPr>
          <w:p w:rsidR="00C62D82" w:rsidRPr="00C62D82" w:rsidRDefault="00C62D82" w:rsidP="00C62D82">
            <w:pPr>
              <w:overflowPunct w:val="0"/>
              <w:autoSpaceDE w:val="0"/>
              <w:autoSpaceDN w:val="0"/>
              <w:adjustRightInd w:val="0"/>
              <w:ind w:firstLine="35"/>
              <w:jc w:val="both"/>
              <w:rPr>
                <w:rFonts w:ascii="Arial" w:eastAsia="Calibri" w:hAnsi="Arial" w:cs="Arial"/>
                <w:spacing w:val="-6"/>
                <w:lang w:eastAsia="en-US"/>
              </w:rPr>
            </w:pPr>
            <w:proofErr w:type="gramStart"/>
            <w:r w:rsidRPr="00C62D82">
              <w:rPr>
                <w:rFonts w:ascii="Arial" w:eastAsia="Calibri" w:hAnsi="Arial" w:cs="Arial"/>
                <w:spacing w:val="-6"/>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62D82" w:rsidRPr="00C62D82" w:rsidRDefault="00C62D82" w:rsidP="00C62D82">
            <w:pPr>
              <w:overflowPunct w:val="0"/>
              <w:autoSpaceDE w:val="0"/>
              <w:autoSpaceDN w:val="0"/>
              <w:adjustRightInd w:val="0"/>
              <w:ind w:firstLine="35"/>
              <w:jc w:val="both"/>
              <w:rPr>
                <w:rFonts w:ascii="Arial" w:eastAsia="Calibri" w:hAnsi="Arial" w:cs="Arial"/>
                <w:spacing w:val="-6"/>
                <w:lang w:eastAsia="en-US"/>
              </w:rPr>
            </w:pPr>
            <w:r w:rsidRPr="00C62D82">
              <w:rPr>
                <w:rFonts w:ascii="Arial" w:eastAsia="Calibri" w:hAnsi="Arial" w:cs="Arial"/>
                <w:spacing w:val="-6"/>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r w:rsidRPr="00C62D82">
              <w:rPr>
                <w:rFonts w:ascii="Arial" w:eastAsia="Calibri" w:hAnsi="Arial" w:cs="Arial"/>
                <w:spacing w:val="-6"/>
                <w:lang w:eastAsia="en-US"/>
              </w:rPr>
              <w:lastRenderedPageBreak/>
              <w:t>и религиозной образовательной деятельности (монастыри, скиты, воскресные школы, семинарии, духовные училища)</w:t>
            </w:r>
          </w:p>
        </w:tc>
        <w:tc>
          <w:tcPr>
            <w:tcW w:w="3324" w:type="dxa"/>
            <w:tcBorders>
              <w:top w:val="single" w:sz="12" w:space="0" w:color="auto"/>
              <w:bottom w:val="single" w:sz="12" w:space="0" w:color="auto"/>
            </w:tcBorders>
          </w:tcPr>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lastRenderedPageBreak/>
              <w:t xml:space="preserve">1.Минимальные размеры земельного участка: </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-длина стороны земельного участка по уличному фронту– 30 м</w:t>
            </w:r>
          </w:p>
          <w:p w:rsidR="00C62D82" w:rsidRPr="00C62D82" w:rsidRDefault="00C62D82" w:rsidP="00C62D82">
            <w:pPr>
              <w:widowControl w:val="0"/>
              <w:rPr>
                <w:rFonts w:ascii="Arial" w:hAnsi="Arial" w:cs="Arial"/>
                <w:spacing w:val="-6"/>
              </w:rPr>
            </w:pPr>
            <w:r w:rsidRPr="00C62D82">
              <w:rPr>
                <w:rFonts w:ascii="Arial" w:hAnsi="Arial" w:cs="Arial"/>
                <w:spacing w:val="-6"/>
              </w:rPr>
              <w:t>- ширина/глубина – 15 м.</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2. Минимальный  отступ от границ земельного участка в целях определения мест допустимого размещения зданий - 1 м.</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3.Предельное количество этажей – 3 этажа.</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5 м., </w:t>
            </w:r>
          </w:p>
          <w:p w:rsidR="00C62D82" w:rsidRPr="00C62D82" w:rsidRDefault="00C62D82" w:rsidP="00C62D82">
            <w:pPr>
              <w:autoSpaceDE w:val="0"/>
              <w:autoSpaceDN w:val="0"/>
              <w:adjustRightInd w:val="0"/>
              <w:jc w:val="both"/>
              <w:rPr>
                <w:rFonts w:ascii="Arial" w:eastAsia="Calibri" w:hAnsi="Arial" w:cs="Arial"/>
                <w:spacing w:val="-6"/>
              </w:rPr>
            </w:pPr>
            <w:r w:rsidRPr="00C62D82">
              <w:rPr>
                <w:rFonts w:ascii="Arial" w:hAnsi="Arial" w:cs="Arial"/>
                <w:spacing w:val="-6"/>
              </w:rPr>
              <w:t>6.Минимальный процент озеленения – 10%.</w:t>
            </w:r>
          </w:p>
        </w:tc>
        <w:tc>
          <w:tcPr>
            <w:tcW w:w="4005" w:type="dxa"/>
            <w:tcBorders>
              <w:top w:val="single" w:sz="12" w:space="0" w:color="auto"/>
              <w:bottom w:val="single" w:sz="12" w:space="0" w:color="auto"/>
            </w:tcBorders>
          </w:tcPr>
          <w:p w:rsidR="00C62D82" w:rsidRPr="00C62D82" w:rsidRDefault="00C62D82" w:rsidP="00C62D82">
            <w:pPr>
              <w:widowControl w:val="0"/>
              <w:autoSpaceDE w:val="0"/>
              <w:autoSpaceDN w:val="0"/>
              <w:adjustRightInd w:val="0"/>
              <w:rPr>
                <w:rFonts w:ascii="Arial" w:hAnsi="Arial" w:cs="Arial"/>
                <w:spacing w:val="-6"/>
              </w:rPr>
            </w:pPr>
            <w:proofErr w:type="gramStart"/>
            <w:r w:rsidRPr="00C62D82">
              <w:rPr>
                <w:rFonts w:ascii="Arial" w:hAnsi="Arial" w:cs="Arial"/>
                <w:spacing w:val="-6"/>
              </w:rPr>
              <w:t>Отдельно стоящие Строительство осуществлять в соответствии со СП 42.13330.2011 (Актуализированная редакция СНиП 2.07.0189* «Градостроительство.</w:t>
            </w:r>
            <w:proofErr w:type="gramEnd"/>
            <w:r w:rsidRPr="00C62D82">
              <w:rPr>
                <w:rFonts w:ascii="Arial" w:hAnsi="Arial" w:cs="Arial"/>
                <w:spacing w:val="-6"/>
              </w:rPr>
              <w:t xml:space="preserve"> </w:t>
            </w:r>
            <w:proofErr w:type="gramStart"/>
            <w:r w:rsidRPr="00C62D82">
              <w:rPr>
                <w:rFonts w:ascii="Arial" w:hAnsi="Arial" w:cs="Arial"/>
                <w:spacing w:val="-6"/>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C62D82" w:rsidRPr="00C62D82" w:rsidRDefault="00C62D82" w:rsidP="00C62D82">
            <w:pPr>
              <w:overflowPunct w:val="0"/>
              <w:autoSpaceDE w:val="0"/>
              <w:autoSpaceDN w:val="0"/>
              <w:adjustRightInd w:val="0"/>
              <w:jc w:val="both"/>
              <w:rPr>
                <w:rFonts w:ascii="Arial" w:eastAsia="Calibri" w:hAnsi="Arial" w:cs="Arial"/>
                <w:spacing w:val="-6"/>
              </w:rPr>
            </w:pPr>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rPr>
          <w:rFonts w:ascii="Arial" w:hAnsi="Arial" w:cs="Arial"/>
          <w:u w:val="single"/>
        </w:rPr>
      </w:pPr>
    </w:p>
    <w:p w:rsidR="00C62D82" w:rsidRPr="00C62D82" w:rsidRDefault="00C62D82" w:rsidP="00C62D82">
      <w:pPr>
        <w:jc w:val="center"/>
        <w:rPr>
          <w:rFonts w:ascii="Arial" w:hAnsi="Arial" w:cs="Arial"/>
          <w:bCs/>
        </w:rPr>
      </w:pPr>
      <w:r w:rsidRPr="00C62D82">
        <w:rPr>
          <w:rFonts w:ascii="Arial" w:hAnsi="Arial" w:cs="Arial"/>
          <w:bCs/>
        </w:rPr>
        <w:t>ЗОНА ОБЪЕКТОВ УЧРЕЖДЕНИЙ ЗДРАВООХРАНЕНИЯ И СОЦИАЛЬНОГО</w:t>
      </w:r>
    </w:p>
    <w:p w:rsidR="00C62D82" w:rsidRPr="00C62D82" w:rsidRDefault="00C62D82" w:rsidP="00C62D82">
      <w:pPr>
        <w:widowControl w:val="0"/>
        <w:ind w:firstLine="709"/>
        <w:jc w:val="center"/>
        <w:rPr>
          <w:rFonts w:ascii="Arial" w:hAnsi="Arial" w:cs="Arial"/>
          <w:bCs/>
        </w:rPr>
      </w:pPr>
      <w:r w:rsidRPr="00C62D82">
        <w:rPr>
          <w:rFonts w:ascii="Arial" w:hAnsi="Arial" w:cs="Arial"/>
          <w:bCs/>
        </w:rPr>
        <w:t>ОБЕСПЕЧЕНИЯ (ОДЗ-2)</w:t>
      </w:r>
    </w:p>
    <w:p w:rsidR="00C62D82" w:rsidRPr="00C62D82" w:rsidRDefault="00C62D82" w:rsidP="00C62D82">
      <w:pPr>
        <w:widowControl w:val="0"/>
        <w:ind w:firstLine="709"/>
        <w:jc w:val="center"/>
        <w:rPr>
          <w:rFonts w:ascii="Arial" w:hAnsi="Arial" w:cs="Arial"/>
          <w:highlight w:val="yellow"/>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highlight w:val="yellow"/>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45"/>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Объекты здравоохранения.</w:t>
            </w:r>
          </w:p>
          <w:p w:rsidR="00C62D82" w:rsidRPr="00C62D82" w:rsidRDefault="00C62D82" w:rsidP="00C62D82">
            <w:pPr>
              <w:widowControl w:val="0"/>
              <w:rPr>
                <w:rFonts w:ascii="Arial" w:hAnsi="Arial" w:cs="Arial"/>
                <w:spacing w:val="-6"/>
              </w:rPr>
            </w:pPr>
            <w:r w:rsidRPr="00C62D82">
              <w:rPr>
                <w:rFonts w:ascii="Arial" w:hAnsi="Arial" w:cs="Arial"/>
                <w:spacing w:val="-6"/>
              </w:rPr>
              <w:t>(Больница, поликлиника, станция скорой помощи, аптеки и молочные кухни).</w:t>
            </w:r>
          </w:p>
        </w:tc>
        <w:tc>
          <w:tcPr>
            <w:tcW w:w="3420" w:type="dxa"/>
            <w:tcBorders>
              <w:top w:val="single" w:sz="12" w:space="0" w:color="auto"/>
            </w:tcBorders>
          </w:tcPr>
          <w:p w:rsidR="00C62D82" w:rsidRPr="00C62D82" w:rsidRDefault="00C62D82" w:rsidP="00C62D82">
            <w:pPr>
              <w:widowControl w:val="0"/>
              <w:rPr>
                <w:rFonts w:ascii="Arial" w:hAnsi="Arial" w:cs="Arial"/>
                <w:spacing w:val="-6"/>
                <w:shd w:val="clear" w:color="auto" w:fill="FFFFFF"/>
                <w:lang w:bidi="ru-RU"/>
              </w:rPr>
            </w:pPr>
            <w:r w:rsidRPr="00C62D82">
              <w:rPr>
                <w:rFonts w:ascii="Arial" w:hAnsi="Arial" w:cs="Arial"/>
                <w:spacing w:val="-6"/>
                <w:shd w:val="clear" w:color="auto" w:fill="FFFFFF"/>
                <w:lang w:bidi="ru-RU"/>
              </w:rPr>
              <w:t xml:space="preserve">1. Минимальная площадь земельного участка -  не менее </w:t>
            </w:r>
            <w:smartTag w:uri="urn:schemas-microsoft-com:office:smarttags" w:element="metricconverter">
              <w:smartTagPr>
                <w:attr w:name="ProductID" w:val="0,3 га"/>
              </w:smartTagPr>
              <w:r w:rsidRPr="00C62D82">
                <w:rPr>
                  <w:rFonts w:ascii="Arial" w:hAnsi="Arial" w:cs="Arial"/>
                  <w:spacing w:val="-6"/>
                  <w:shd w:val="clear" w:color="auto" w:fill="FFFFFF"/>
                  <w:lang w:bidi="ru-RU"/>
                </w:rPr>
                <w:t>0,3 га</w:t>
              </w:r>
            </w:smartTag>
            <w:r w:rsidRPr="00C62D82">
              <w:rPr>
                <w:rFonts w:ascii="Arial" w:hAnsi="Arial" w:cs="Arial"/>
                <w:spacing w:val="-6"/>
                <w:shd w:val="clear" w:color="auto" w:fill="FFFFFF"/>
                <w:lang w:bidi="ru-RU"/>
              </w:rPr>
              <w:t>.</w:t>
            </w:r>
          </w:p>
          <w:p w:rsidR="00C62D82" w:rsidRPr="00C62D82" w:rsidRDefault="00C62D82" w:rsidP="00C62D82">
            <w:pPr>
              <w:widowControl w:val="0"/>
              <w:tabs>
                <w:tab w:val="left" w:pos="51"/>
              </w:tabs>
              <w:rPr>
                <w:rFonts w:ascii="Arial" w:hAnsi="Arial" w:cs="Arial"/>
                <w:spacing w:val="-6"/>
              </w:rPr>
            </w:pPr>
            <w:r w:rsidRPr="00C62D82">
              <w:rPr>
                <w:rFonts w:ascii="Arial" w:hAnsi="Arial" w:cs="Arial"/>
                <w:spacing w:val="-6"/>
              </w:rPr>
              <w:t>2. Минимальный отступ от границ земельных участков в целях определения мест допустимого размещения зданий - 1м.</w:t>
            </w:r>
          </w:p>
          <w:p w:rsidR="00C62D82" w:rsidRPr="00C62D82" w:rsidRDefault="00C62D82" w:rsidP="00C62D82">
            <w:pPr>
              <w:widowControl w:val="0"/>
              <w:tabs>
                <w:tab w:val="left" w:pos="51"/>
              </w:tabs>
              <w:rPr>
                <w:rFonts w:ascii="Arial" w:hAnsi="Arial" w:cs="Arial"/>
                <w:spacing w:val="-6"/>
                <w:shd w:val="clear" w:color="auto" w:fill="FFFFFF"/>
                <w:lang w:bidi="ru-RU"/>
              </w:rPr>
            </w:pPr>
            <w:r w:rsidRPr="00C62D82">
              <w:rPr>
                <w:rFonts w:ascii="Arial" w:hAnsi="Arial" w:cs="Arial"/>
                <w:spacing w:val="-6"/>
                <w:shd w:val="clear" w:color="auto" w:fill="FFFFFF"/>
                <w:lang w:bidi="ru-RU"/>
              </w:rPr>
              <w:t xml:space="preserve">3.Предельная высота зданий -  </w:t>
            </w:r>
            <w:smartTag w:uri="urn:schemas-microsoft-com:office:smarttags" w:element="metricconverter">
              <w:smartTagPr>
                <w:attr w:name="ProductID" w:val="15 м"/>
              </w:smartTagPr>
              <w:r w:rsidRPr="00C62D82">
                <w:rPr>
                  <w:rFonts w:ascii="Arial" w:hAnsi="Arial" w:cs="Arial"/>
                  <w:spacing w:val="-6"/>
                  <w:shd w:val="clear" w:color="auto" w:fill="FFFFFF"/>
                  <w:lang w:bidi="ru-RU"/>
                </w:rPr>
                <w:t>15 м</w:t>
              </w:r>
            </w:smartTag>
            <w:r w:rsidRPr="00C62D82">
              <w:rPr>
                <w:rFonts w:ascii="Arial" w:hAnsi="Arial" w:cs="Arial"/>
                <w:spacing w:val="-6"/>
                <w:shd w:val="clear" w:color="auto" w:fill="FFFFFF"/>
                <w:lang w:bidi="ru-RU"/>
              </w:rPr>
              <w:t>. Предельное  количество этажей -  3</w:t>
            </w:r>
            <w:r w:rsidRPr="00C62D82">
              <w:rPr>
                <w:rFonts w:ascii="Arial" w:hAnsi="Arial" w:cs="Arial"/>
              </w:rPr>
              <w:t xml:space="preserve"> </w:t>
            </w:r>
            <w:r w:rsidRPr="00C62D82">
              <w:rPr>
                <w:rFonts w:ascii="Arial" w:hAnsi="Arial" w:cs="Arial"/>
                <w:spacing w:val="-6"/>
                <w:shd w:val="clear" w:color="auto" w:fill="FFFFFF"/>
                <w:lang w:bidi="ru-RU"/>
              </w:rPr>
              <w:t>этажа.</w:t>
            </w:r>
          </w:p>
          <w:p w:rsidR="00C62D82" w:rsidRPr="00C62D82" w:rsidRDefault="00C62D82" w:rsidP="00C62D82">
            <w:pPr>
              <w:widowControl w:val="0"/>
              <w:tabs>
                <w:tab w:val="left" w:pos="51"/>
              </w:tabs>
              <w:rPr>
                <w:rFonts w:ascii="Arial" w:hAnsi="Arial" w:cs="Arial"/>
                <w:spacing w:val="-6"/>
                <w:shd w:val="clear" w:color="auto" w:fill="FFFFFF"/>
                <w:lang w:bidi="ru-RU"/>
              </w:rPr>
            </w:pPr>
            <w:r w:rsidRPr="00C62D82">
              <w:rPr>
                <w:rFonts w:ascii="Arial" w:hAnsi="Arial" w:cs="Arial"/>
                <w:spacing w:val="-6"/>
                <w:shd w:val="clear" w:color="auto" w:fill="FFFFFF"/>
                <w:lang w:bidi="ru-RU"/>
              </w:rPr>
              <w:t>4. Максимальный процент за</w:t>
            </w:r>
            <w:r w:rsidRPr="00C62D82">
              <w:rPr>
                <w:rFonts w:ascii="Arial" w:hAnsi="Arial" w:cs="Arial"/>
                <w:spacing w:val="-6"/>
                <w:shd w:val="clear" w:color="auto" w:fill="FFFFFF"/>
                <w:lang w:bidi="ru-RU"/>
              </w:rPr>
              <w:softHyphen/>
              <w:t>стройки в пределах земельного участка - 70%.</w:t>
            </w:r>
          </w:p>
          <w:p w:rsidR="00C62D82" w:rsidRPr="00C62D82" w:rsidRDefault="00C62D82" w:rsidP="00C62D82">
            <w:pPr>
              <w:widowControl w:val="0"/>
              <w:ind w:right="-108"/>
              <w:rPr>
                <w:rFonts w:ascii="Arial" w:hAnsi="Arial" w:cs="Arial"/>
                <w:spacing w:val="-6"/>
              </w:rPr>
            </w:pPr>
            <w:r w:rsidRPr="00C62D82">
              <w:rPr>
                <w:rFonts w:ascii="Arial" w:hAnsi="Arial" w:cs="Arial"/>
                <w:spacing w:val="-6"/>
                <w:shd w:val="clear" w:color="auto" w:fill="FFFFFF"/>
                <w:lang w:bidi="ru-RU"/>
              </w:rPr>
              <w:t>5. Отступ от красной линии - не ме</w:t>
            </w:r>
            <w:r w:rsidRPr="00C62D82">
              <w:rPr>
                <w:rFonts w:ascii="Arial" w:hAnsi="Arial" w:cs="Arial"/>
                <w:spacing w:val="-6"/>
                <w:shd w:val="clear" w:color="auto" w:fill="FFFFFF"/>
                <w:lang w:bidi="ru-RU"/>
              </w:rPr>
              <w:softHyphen/>
              <w:t xml:space="preserve">нее </w:t>
            </w:r>
            <w:smartTag w:uri="urn:schemas-microsoft-com:office:smarttags" w:element="metricconverter">
              <w:smartTagPr>
                <w:attr w:name="ProductID" w:val="5 м"/>
              </w:smartTagPr>
              <w:r w:rsidRPr="00C62D82">
                <w:rPr>
                  <w:rFonts w:ascii="Arial" w:hAnsi="Arial" w:cs="Arial"/>
                  <w:spacing w:val="-6"/>
                  <w:shd w:val="clear" w:color="auto" w:fill="FFFFFF"/>
                  <w:lang w:bidi="ru-RU"/>
                </w:rPr>
                <w:t>5 м</w:t>
              </w:r>
            </w:smartTag>
            <w:r w:rsidRPr="00C62D82">
              <w:rPr>
                <w:rFonts w:ascii="Arial" w:hAnsi="Arial" w:cs="Arial"/>
                <w:spacing w:val="-6"/>
                <w:shd w:val="clear" w:color="auto" w:fill="FFFFFF"/>
                <w:lang w:bidi="ru-RU"/>
              </w:rPr>
              <w:t>., при новом строительстве.</w:t>
            </w:r>
          </w:p>
          <w:p w:rsidR="00C62D82" w:rsidRPr="00C62D82" w:rsidRDefault="00C62D82" w:rsidP="00C62D82">
            <w:pPr>
              <w:widowControl w:val="0"/>
              <w:ind w:right="-108"/>
              <w:rPr>
                <w:rFonts w:ascii="Arial" w:hAnsi="Arial" w:cs="Arial"/>
                <w:spacing w:val="-6"/>
              </w:rPr>
            </w:pPr>
            <w:r w:rsidRPr="00C62D82">
              <w:rPr>
                <w:rFonts w:ascii="Arial" w:hAnsi="Arial" w:cs="Arial"/>
                <w:spacing w:val="-6"/>
                <w:shd w:val="clear" w:color="auto" w:fill="FFFFFF"/>
                <w:lang w:bidi="ru-RU"/>
              </w:rPr>
              <w:t xml:space="preserve">6. Максимальная высота оград - </w:t>
            </w:r>
            <w:smartTag w:uri="urn:schemas-microsoft-com:office:smarttags" w:element="metricconverter">
              <w:smartTagPr>
                <w:attr w:name="ProductID" w:val="1,5 м"/>
              </w:smartTagPr>
              <w:r w:rsidRPr="00C62D82">
                <w:rPr>
                  <w:rFonts w:ascii="Arial" w:hAnsi="Arial" w:cs="Arial"/>
                  <w:spacing w:val="-6"/>
                  <w:shd w:val="clear" w:color="auto" w:fill="FFFFFF"/>
                  <w:lang w:bidi="ru-RU"/>
                </w:rPr>
                <w:t>1,5 м</w:t>
              </w:r>
            </w:smartTag>
          </w:p>
          <w:p w:rsidR="00C62D82" w:rsidRPr="00C62D82" w:rsidRDefault="00C62D82" w:rsidP="00C62D82">
            <w:pPr>
              <w:widowControl w:val="0"/>
              <w:ind w:right="-108"/>
              <w:rPr>
                <w:rFonts w:ascii="Arial" w:hAnsi="Arial" w:cs="Arial"/>
                <w:spacing w:val="-6"/>
              </w:rPr>
            </w:pPr>
            <w:r w:rsidRPr="00C62D82">
              <w:rPr>
                <w:rFonts w:ascii="Arial" w:hAnsi="Arial" w:cs="Arial"/>
                <w:spacing w:val="-6"/>
                <w:shd w:val="clear" w:color="auto" w:fill="FFFFFF"/>
                <w:lang w:bidi="ru-RU"/>
              </w:rPr>
              <w:t>7. Минимальный процент озе</w:t>
            </w:r>
            <w:r w:rsidRPr="00C62D82">
              <w:rPr>
                <w:rFonts w:ascii="Arial" w:hAnsi="Arial" w:cs="Arial"/>
                <w:spacing w:val="-6"/>
                <w:shd w:val="clear" w:color="auto" w:fill="FFFFFF"/>
                <w:lang w:bidi="ru-RU"/>
              </w:rPr>
              <w:softHyphen/>
              <w:t>ленения - 10%.</w:t>
            </w:r>
          </w:p>
          <w:p w:rsidR="00C62D82" w:rsidRPr="00C62D82" w:rsidRDefault="00C62D82" w:rsidP="00C62D82">
            <w:pPr>
              <w:widowControl w:val="0"/>
              <w:rPr>
                <w:rFonts w:ascii="Arial" w:hAnsi="Arial" w:cs="Arial"/>
                <w:spacing w:val="-6"/>
              </w:rPr>
            </w:pPr>
            <w:r w:rsidRPr="00C62D82">
              <w:rPr>
                <w:rFonts w:ascii="Arial" w:hAnsi="Arial" w:cs="Arial"/>
                <w:spacing w:val="-6"/>
                <w:shd w:val="clear" w:color="auto" w:fill="FFFFFF"/>
                <w:lang w:bidi="ru-RU"/>
              </w:rPr>
              <w:t>8. Площадь озеленения не менее 30% от площади зоны.</w:t>
            </w:r>
          </w:p>
        </w:tc>
        <w:tc>
          <w:tcPr>
            <w:tcW w:w="3840"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Отдельно-стоящие здания. </w:t>
            </w:r>
          </w:p>
          <w:p w:rsidR="00C62D82" w:rsidRPr="00C62D82" w:rsidRDefault="00C62D82" w:rsidP="00C62D82">
            <w:pPr>
              <w:widowControl w:val="0"/>
              <w:rPr>
                <w:rFonts w:ascii="Arial" w:hAnsi="Arial" w:cs="Arial"/>
                <w:spacing w:val="-6"/>
              </w:rPr>
            </w:pPr>
            <w:r w:rsidRPr="00C62D82">
              <w:rPr>
                <w:rFonts w:ascii="Arial" w:hAnsi="Arial" w:cs="Arial"/>
                <w:spacing w:val="-6"/>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 xml:space="preserve">Строительство осуществлять в соответствии со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w:t>
            </w:r>
            <w:proofErr w:type="gramEnd"/>
            <w:r w:rsidRPr="00C62D82">
              <w:rPr>
                <w:rFonts w:ascii="Arial" w:hAnsi="Arial" w:cs="Arial"/>
                <w:color w:val="000000"/>
                <w:spacing w:val="-6"/>
              </w:rPr>
              <w:t xml:space="preserve">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spacing w:val="-6"/>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C62D82" w:rsidRPr="00C62D82" w:rsidRDefault="00C62D82" w:rsidP="00C62D82">
      <w:pPr>
        <w:widowControl w:val="0"/>
        <w:rPr>
          <w:rFonts w:ascii="Arial" w:hAnsi="Arial" w:cs="Arial"/>
          <w:highlight w:val="yellow"/>
        </w:rPr>
      </w:pPr>
    </w:p>
    <w:p w:rsidR="00C62D82" w:rsidRPr="00C62D82" w:rsidRDefault="00C62D82" w:rsidP="00C62D82">
      <w:pPr>
        <w:widowControl w:val="0"/>
        <w:rPr>
          <w:rFonts w:ascii="Arial" w:hAnsi="Arial" w:cs="Arial"/>
          <w:highlight w:val="yellow"/>
        </w:rPr>
      </w:pPr>
    </w:p>
    <w:p w:rsidR="00C62D82" w:rsidRPr="00C62D82" w:rsidRDefault="00C62D82" w:rsidP="00C62D82">
      <w:pPr>
        <w:widowControl w:val="0"/>
        <w:ind w:firstLine="709"/>
        <w:rPr>
          <w:rFonts w:ascii="Arial" w:hAnsi="Arial" w:cs="Arial"/>
        </w:rPr>
      </w:pPr>
      <w:r w:rsidRPr="00C62D82">
        <w:rPr>
          <w:rFonts w:ascii="Arial" w:hAnsi="Arial" w:cs="Arial"/>
        </w:rPr>
        <w:t xml:space="preserve">2.ВСПОМОГАТЕЛЬНЫЕ ВИДЫ И ПАРАМЕТРЫ РАЗРЕШЁННОГО ИСПОЛЬЗОВАНИЯ ЗЕМЕЛЬНЫХ УЧАСТКОВ И ОБЪЕКТОВ КАПИТАЛЬНОГО СТРОИТЕЛЬСТВА: </w:t>
      </w:r>
    </w:p>
    <w:p w:rsidR="00C62D82" w:rsidRPr="00C62D82" w:rsidRDefault="00C62D82" w:rsidP="00C62D82">
      <w:pPr>
        <w:widowControl w:val="0"/>
        <w:ind w:left="709"/>
        <w:rPr>
          <w:rFonts w:ascii="Arial" w:hAnsi="Arial" w:cs="Arial"/>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01"/>
        <w:gridCol w:w="3406"/>
        <w:gridCol w:w="3940"/>
      </w:tblGrid>
      <w:tr w:rsidR="00C62D82" w:rsidRPr="00C62D82" w:rsidTr="00A33D3A">
        <w:tc>
          <w:tcPr>
            <w:tcW w:w="2411" w:type="dxa"/>
            <w:tcBorders>
              <w:top w:val="single" w:sz="12" w:space="0" w:color="auto"/>
              <w:left w:val="single" w:sz="12" w:space="0" w:color="auto"/>
              <w:bottom w:val="single" w:sz="12" w:space="0" w:color="auto"/>
              <w:right w:val="single" w:sz="6" w:space="0" w:color="auto"/>
              <w:tl2br w:val="nil"/>
              <w:tr2bl w:val="nil"/>
            </w:tcBorders>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lastRenderedPageBreak/>
              <w:t>ВИДЫ</w:t>
            </w:r>
          </w:p>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ИСПОЛЬЗОВАНИЯ</w:t>
            </w:r>
          </w:p>
        </w:tc>
        <w:tc>
          <w:tcPr>
            <w:tcW w:w="3543" w:type="dxa"/>
            <w:tcBorders>
              <w:top w:val="single" w:sz="12" w:space="0" w:color="auto"/>
              <w:left w:val="single" w:sz="6" w:space="0" w:color="auto"/>
              <w:bottom w:val="single" w:sz="12" w:space="0" w:color="auto"/>
              <w:right w:val="single" w:sz="6" w:space="0" w:color="auto"/>
              <w:tl2br w:val="nil"/>
              <w:tr2bl w:val="nil"/>
            </w:tcBorders>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ПАРАМЕТРЫ РАЗРЕШЕННОГО ИСПОЛЬЗОВАНИЯ</w:t>
            </w:r>
          </w:p>
        </w:tc>
        <w:tc>
          <w:tcPr>
            <w:tcW w:w="4111" w:type="dxa"/>
            <w:tcBorders>
              <w:top w:val="single" w:sz="12" w:space="0" w:color="auto"/>
              <w:left w:val="single" w:sz="6" w:space="0" w:color="auto"/>
              <w:bottom w:val="single" w:sz="12" w:space="0" w:color="auto"/>
              <w:right w:val="single" w:sz="12" w:space="0" w:color="auto"/>
              <w:tl2br w:val="nil"/>
              <w:tr2bl w:val="nil"/>
            </w:tcBorders>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ОСОБЫЕ УСЛОВИЯ</w:t>
            </w:r>
          </w:p>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РЕАЛИЗАЦИИ РЕГЛАМЕНТА</w:t>
            </w:r>
          </w:p>
        </w:tc>
      </w:tr>
      <w:tr w:rsidR="00C62D82" w:rsidRPr="00C62D82" w:rsidTr="00A33D3A">
        <w:tc>
          <w:tcPr>
            <w:tcW w:w="2411" w:type="dxa"/>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1</w:t>
            </w:r>
          </w:p>
        </w:tc>
        <w:tc>
          <w:tcPr>
            <w:tcW w:w="3543" w:type="dxa"/>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2</w:t>
            </w:r>
          </w:p>
        </w:tc>
        <w:tc>
          <w:tcPr>
            <w:tcW w:w="4111" w:type="dxa"/>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3</w:t>
            </w:r>
          </w:p>
        </w:tc>
      </w:tr>
      <w:tr w:rsidR="00C62D82" w:rsidRPr="00C62D82" w:rsidTr="00A33D3A">
        <w:tc>
          <w:tcPr>
            <w:tcW w:w="2411" w:type="dxa"/>
            <w:shd w:val="clear" w:color="auto" w:fill="auto"/>
          </w:tcPr>
          <w:p w:rsidR="00C62D82" w:rsidRPr="00C62D82" w:rsidRDefault="00C62D82" w:rsidP="00C62D82">
            <w:pPr>
              <w:rPr>
                <w:rFonts w:ascii="Arial" w:eastAsia="Calibri" w:hAnsi="Arial" w:cs="Arial"/>
                <w:color w:val="000000"/>
                <w:spacing w:val="-6"/>
                <w:lang w:eastAsia="en-US"/>
              </w:rPr>
            </w:pPr>
            <w:r w:rsidRPr="00C62D82">
              <w:rPr>
                <w:rFonts w:ascii="Arial" w:eastAsia="Calibri" w:hAnsi="Arial" w:cs="Arial"/>
                <w:color w:val="000000"/>
                <w:spacing w:val="-6"/>
                <w:lang w:eastAsia="en-US"/>
              </w:rPr>
              <w:t xml:space="preserve">Объекты инженерно-технического обеспечения </w:t>
            </w:r>
          </w:p>
          <w:p w:rsidR="00C62D82" w:rsidRPr="00C62D82" w:rsidRDefault="00C62D82" w:rsidP="00C62D82">
            <w:pPr>
              <w:rPr>
                <w:rFonts w:ascii="Arial" w:eastAsia="Calibri" w:hAnsi="Arial" w:cs="Arial"/>
                <w:spacing w:val="-6"/>
              </w:rPr>
            </w:pPr>
            <w:r w:rsidRPr="00C62D82">
              <w:rPr>
                <w:rFonts w:ascii="Arial" w:eastAsia="Calibri" w:hAnsi="Arial" w:cs="Arial"/>
                <w:color w:val="000000"/>
                <w:spacing w:val="-6"/>
                <w:lang w:eastAsia="en-US"/>
              </w:rPr>
              <w:t>Стоянки автомобильного транспорта для обслуживания объектов</w:t>
            </w:r>
          </w:p>
        </w:tc>
        <w:tc>
          <w:tcPr>
            <w:tcW w:w="3543" w:type="dxa"/>
            <w:shd w:val="clear" w:color="auto" w:fill="auto"/>
          </w:tcPr>
          <w:p w:rsidR="00C62D82" w:rsidRPr="00C62D82" w:rsidRDefault="00C62D82" w:rsidP="00C62D82">
            <w:pPr>
              <w:rPr>
                <w:rFonts w:ascii="Arial" w:eastAsia="Calibri" w:hAnsi="Arial" w:cs="Arial"/>
                <w:color w:val="000000"/>
                <w:spacing w:val="-6"/>
                <w:lang w:eastAsia="en-US"/>
              </w:rPr>
            </w:pPr>
            <w:r w:rsidRPr="00C62D82">
              <w:rPr>
                <w:rFonts w:ascii="Arial" w:hAnsi="Arial" w:cs="Arial"/>
                <w:spacing w:val="-6"/>
              </w:rPr>
              <w:t>Максимальное количество этажей</w:t>
            </w:r>
            <w:r w:rsidRPr="00C62D82">
              <w:rPr>
                <w:rFonts w:ascii="Arial" w:eastAsia="Calibri" w:hAnsi="Arial" w:cs="Arial"/>
                <w:color w:val="000000"/>
                <w:spacing w:val="-6"/>
                <w:lang w:eastAsia="en-US"/>
              </w:rPr>
              <w:t xml:space="preserve"> -1 </w:t>
            </w:r>
            <w:proofErr w:type="spellStart"/>
            <w:r w:rsidRPr="00C62D82">
              <w:rPr>
                <w:rFonts w:ascii="Arial" w:eastAsia="Calibri" w:hAnsi="Arial" w:cs="Arial"/>
                <w:color w:val="000000"/>
                <w:spacing w:val="-6"/>
                <w:lang w:eastAsia="en-US"/>
              </w:rPr>
              <w:t>эт</w:t>
            </w:r>
            <w:proofErr w:type="spellEnd"/>
            <w:r w:rsidRPr="00C62D82">
              <w:rPr>
                <w:rFonts w:ascii="Arial" w:eastAsia="Calibri" w:hAnsi="Arial" w:cs="Arial"/>
                <w:color w:val="000000"/>
                <w:spacing w:val="-6"/>
                <w:lang w:eastAsia="en-US"/>
              </w:rPr>
              <w:t xml:space="preserve">. </w:t>
            </w:r>
          </w:p>
          <w:p w:rsidR="00C62D82" w:rsidRPr="00C62D82" w:rsidRDefault="00C62D82" w:rsidP="00C62D82">
            <w:pPr>
              <w:rPr>
                <w:rFonts w:ascii="Arial" w:eastAsia="Calibri" w:hAnsi="Arial" w:cs="Arial"/>
                <w:color w:val="000000"/>
                <w:spacing w:val="-6"/>
                <w:lang w:eastAsia="en-US"/>
              </w:rPr>
            </w:pPr>
            <w:r w:rsidRPr="00C62D82">
              <w:rPr>
                <w:rFonts w:ascii="Arial" w:eastAsia="Calibri" w:hAnsi="Arial" w:cs="Arial"/>
                <w:color w:val="000000"/>
                <w:spacing w:val="-6"/>
                <w:lang w:eastAsia="en-US"/>
              </w:rPr>
              <w:t xml:space="preserve">Для объектов минимальный отступ от границ земельного </w:t>
            </w:r>
            <w:proofErr w:type="spellStart"/>
            <w:proofErr w:type="gramStart"/>
            <w:r w:rsidRPr="00C62D82">
              <w:rPr>
                <w:rFonts w:ascii="Arial" w:eastAsia="Calibri" w:hAnsi="Arial" w:cs="Arial"/>
                <w:color w:val="000000"/>
                <w:spacing w:val="-6"/>
                <w:lang w:eastAsia="en-US"/>
              </w:rPr>
              <w:t>участ-ка</w:t>
            </w:r>
            <w:proofErr w:type="spellEnd"/>
            <w:proofErr w:type="gramEnd"/>
            <w:r w:rsidRPr="00C62D82">
              <w:rPr>
                <w:rFonts w:ascii="Arial" w:eastAsia="Calibri" w:hAnsi="Arial" w:cs="Arial"/>
                <w:color w:val="000000"/>
                <w:spacing w:val="-6"/>
                <w:lang w:eastAsia="en-US"/>
              </w:rPr>
              <w:t xml:space="preserve"> –5 м; </w:t>
            </w:r>
          </w:p>
          <w:p w:rsidR="00C62D82" w:rsidRPr="00C62D82" w:rsidRDefault="00C62D82" w:rsidP="00C62D82">
            <w:pPr>
              <w:rPr>
                <w:rFonts w:ascii="Arial" w:eastAsia="Calibri" w:hAnsi="Arial" w:cs="Arial"/>
                <w:spacing w:val="-6"/>
              </w:rPr>
            </w:pPr>
            <w:r w:rsidRPr="00C62D82">
              <w:rPr>
                <w:rFonts w:ascii="Arial" w:eastAsia="Calibri" w:hAnsi="Arial" w:cs="Arial"/>
                <w:spacing w:val="-6"/>
              </w:rPr>
              <w:t xml:space="preserve">Площадь земельных участков принимать при проектировании </w:t>
            </w:r>
            <w:proofErr w:type="spellStart"/>
            <w:proofErr w:type="gramStart"/>
            <w:r w:rsidRPr="00C62D82">
              <w:rPr>
                <w:rFonts w:ascii="Arial" w:eastAsia="Calibri" w:hAnsi="Arial" w:cs="Arial"/>
                <w:spacing w:val="-6"/>
              </w:rPr>
              <w:t>объ-ектов</w:t>
            </w:r>
            <w:proofErr w:type="spellEnd"/>
            <w:proofErr w:type="gramEnd"/>
            <w:r w:rsidRPr="00C62D82">
              <w:rPr>
                <w:rFonts w:ascii="Arial" w:eastAsia="Calibri" w:hAnsi="Arial" w:cs="Arial"/>
                <w:spacing w:val="-6"/>
              </w:rPr>
              <w:t xml:space="preserve"> в соответствии с требованиями к размещению таких </w:t>
            </w:r>
            <w:proofErr w:type="spellStart"/>
            <w:r w:rsidRPr="00C62D82">
              <w:rPr>
                <w:rFonts w:ascii="Arial" w:eastAsia="Calibri" w:hAnsi="Arial" w:cs="Arial"/>
                <w:spacing w:val="-6"/>
              </w:rPr>
              <w:t>объ-ектов</w:t>
            </w:r>
            <w:proofErr w:type="spellEnd"/>
            <w:r w:rsidRPr="00C62D82">
              <w:rPr>
                <w:rFonts w:ascii="Arial" w:eastAsia="Calibri" w:hAnsi="Arial" w:cs="Arial"/>
                <w:spacing w:val="-6"/>
              </w:rPr>
              <w:t xml:space="preserve"> в зоне здравоохранения и социального обеспечения, СНиП, технических регламентов, СанПиН, и др. документов. </w:t>
            </w:r>
          </w:p>
        </w:tc>
        <w:tc>
          <w:tcPr>
            <w:tcW w:w="4111" w:type="dxa"/>
            <w:shd w:val="clear" w:color="auto" w:fill="auto"/>
          </w:tcPr>
          <w:p w:rsidR="00C62D82" w:rsidRPr="00C62D82" w:rsidRDefault="00C62D82" w:rsidP="00C62D82">
            <w:pPr>
              <w:widowControl w:val="0"/>
              <w:rPr>
                <w:rFonts w:ascii="Arial" w:eastAsia="Calibri" w:hAnsi="Arial" w:cs="Arial"/>
                <w:spacing w:val="-6"/>
              </w:rPr>
            </w:pPr>
            <w:proofErr w:type="gramStart"/>
            <w:r w:rsidRPr="00C62D82">
              <w:rPr>
                <w:rFonts w:ascii="Arial" w:hAnsi="Arial" w:cs="Arial"/>
                <w:spacing w:val="-6"/>
              </w:rPr>
              <w:t xml:space="preserve">Строительство осуществлять в соответствии со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w:t>
            </w:r>
            <w:proofErr w:type="gramEnd"/>
            <w:r w:rsidRPr="00C62D82">
              <w:rPr>
                <w:rFonts w:ascii="Arial" w:hAnsi="Arial" w:cs="Arial"/>
                <w:color w:val="000000"/>
                <w:spacing w:val="-6"/>
              </w:rPr>
              <w:t xml:space="preserve">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spacing w:val="-6"/>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ОБЪЕКТОВ ОБЩЕСТВЕННО-КОММУНАЛЬНОГО НАЗНАЧЕНИЯ (ОДЗ-3)</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727"/>
        <w:gridCol w:w="3179"/>
        <w:gridCol w:w="3802"/>
      </w:tblGrid>
      <w:tr w:rsidR="00C62D82" w:rsidRPr="00C62D82" w:rsidTr="00A33D3A">
        <w:trPr>
          <w:trHeight w:val="551"/>
        </w:trPr>
        <w:tc>
          <w:tcPr>
            <w:tcW w:w="237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32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05"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65"/>
        </w:trPr>
        <w:tc>
          <w:tcPr>
            <w:tcW w:w="237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32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05"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2380"/>
        </w:trPr>
        <w:tc>
          <w:tcPr>
            <w:tcW w:w="2379"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Предприятия торговли</w:t>
            </w:r>
          </w:p>
          <w:p w:rsidR="00C62D82" w:rsidRPr="00C62D82" w:rsidRDefault="00C62D82" w:rsidP="00C62D82">
            <w:pPr>
              <w:rPr>
                <w:rFonts w:ascii="Arial" w:hAnsi="Arial" w:cs="Arial"/>
              </w:rPr>
            </w:pPr>
            <w:r w:rsidRPr="00C62D82">
              <w:rPr>
                <w:rFonts w:ascii="Arial" w:hAnsi="Arial" w:cs="Arial"/>
              </w:rPr>
              <w:t>магазины продовольственных и непродовольственных товаров (в том числе оптовые), рыночные комплексы</w:t>
            </w:r>
          </w:p>
        </w:tc>
        <w:tc>
          <w:tcPr>
            <w:tcW w:w="3324"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1.Минимальная площадь земельного участка 0,015</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 xml:space="preserve"> 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10%</w:t>
            </w:r>
          </w:p>
        </w:tc>
        <w:tc>
          <w:tcPr>
            <w:tcW w:w="4005"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 стоящие</w:t>
            </w:r>
          </w:p>
          <w:p w:rsidR="00C62D82" w:rsidRPr="00C62D82" w:rsidRDefault="00C62D82" w:rsidP="00C62D82">
            <w:pPr>
              <w:rPr>
                <w:rFonts w:ascii="Arial" w:hAnsi="Arial" w:cs="Arial"/>
              </w:rPr>
            </w:pPr>
            <w:r w:rsidRPr="00C62D82">
              <w:rPr>
                <w:rFonts w:ascii="Arial" w:hAnsi="Arial" w:cs="Arial"/>
              </w:rPr>
              <w:t xml:space="preserve">Дополнительные требования </w:t>
            </w:r>
            <w:proofErr w:type="gramStart"/>
            <w:r w:rsidRPr="00C62D82">
              <w:rPr>
                <w:rFonts w:ascii="Arial" w:hAnsi="Arial" w:cs="Arial"/>
              </w:rPr>
              <w:t>к</w:t>
            </w:r>
            <w:proofErr w:type="gramEnd"/>
          </w:p>
          <w:p w:rsidR="00C62D82" w:rsidRPr="00C62D82" w:rsidRDefault="00C62D82" w:rsidP="00C62D82">
            <w:pPr>
              <w:rPr>
                <w:rFonts w:ascii="Arial" w:hAnsi="Arial" w:cs="Arial"/>
              </w:rPr>
            </w:pPr>
            <w:r w:rsidRPr="00C62D82">
              <w:rPr>
                <w:rFonts w:ascii="Arial" w:hAnsi="Arial" w:cs="Arial"/>
              </w:rPr>
              <w:t>параметрам сооружений и границам</w:t>
            </w:r>
          </w:p>
          <w:p w:rsidR="00C62D82" w:rsidRPr="00C62D82" w:rsidRDefault="00C62D82" w:rsidP="00C62D82">
            <w:pPr>
              <w:rPr>
                <w:rFonts w:ascii="Arial" w:hAnsi="Arial" w:cs="Arial"/>
              </w:rPr>
            </w:pPr>
            <w:r w:rsidRPr="00C62D82">
              <w:rPr>
                <w:rFonts w:ascii="Arial" w:hAnsi="Arial" w:cs="Arial"/>
              </w:rPr>
              <w:t>земельных участков в соответствии</w:t>
            </w:r>
          </w:p>
          <w:p w:rsidR="00C62D82" w:rsidRPr="00C62D82" w:rsidRDefault="00C62D82" w:rsidP="00C62D82">
            <w:pPr>
              <w:rPr>
                <w:rFonts w:ascii="Arial" w:hAnsi="Arial" w:cs="Arial"/>
              </w:rPr>
            </w:pPr>
            <w:proofErr w:type="gramStart"/>
            <w:r w:rsidRPr="00C62D82">
              <w:rPr>
                <w:rFonts w:ascii="Arial" w:hAnsi="Arial" w:cs="Arial"/>
              </w:rPr>
              <w:t>с СП 42.13330.2011 (Актуализированная редакция</w:t>
            </w:r>
            <w:proofErr w:type="gramEnd"/>
          </w:p>
          <w:p w:rsidR="00C62D82" w:rsidRPr="00C62D82" w:rsidRDefault="00C62D82" w:rsidP="00C62D82">
            <w:pPr>
              <w:rPr>
                <w:rFonts w:ascii="Arial" w:hAnsi="Arial" w:cs="Arial"/>
              </w:rPr>
            </w:pPr>
            <w:r w:rsidRPr="00C62D82">
              <w:rPr>
                <w:rFonts w:ascii="Arial" w:hAnsi="Arial" w:cs="Arial"/>
              </w:rPr>
              <w:t xml:space="preserve">СНиП 2.07.0189* «Градостроительство. </w:t>
            </w:r>
            <w:proofErr w:type="gramStart"/>
            <w:r w:rsidRPr="00C62D82">
              <w:rPr>
                <w:rFonts w:ascii="Arial" w:hAnsi="Arial" w:cs="Arial"/>
              </w:rPr>
              <w:t>Планировка и застройка городских и сельских поселений»), СП, другими</w:t>
            </w:r>
            <w:proofErr w:type="gramEnd"/>
          </w:p>
          <w:p w:rsidR="00C62D82" w:rsidRPr="00C62D82" w:rsidRDefault="00C62D82" w:rsidP="00C62D82">
            <w:pPr>
              <w:rPr>
                <w:rFonts w:ascii="Arial" w:hAnsi="Arial" w:cs="Arial"/>
              </w:rPr>
            </w:pPr>
            <w:r w:rsidRPr="00C62D82">
              <w:rPr>
                <w:rFonts w:ascii="Arial" w:hAnsi="Arial" w:cs="Arial"/>
              </w:rPr>
              <w:t>действующими нормативными</w:t>
            </w:r>
          </w:p>
          <w:p w:rsidR="00C62D82" w:rsidRPr="00C62D82" w:rsidRDefault="00C62D82" w:rsidP="00C62D82">
            <w:pPr>
              <w:rPr>
                <w:rFonts w:ascii="Arial" w:hAnsi="Arial" w:cs="Arial"/>
              </w:rPr>
            </w:pPr>
            <w:r w:rsidRPr="00C62D82">
              <w:rPr>
                <w:rFonts w:ascii="Arial" w:hAnsi="Arial" w:cs="Arial"/>
              </w:rPr>
              <w:t>документами и техническими</w:t>
            </w:r>
          </w:p>
          <w:p w:rsidR="00C62D82" w:rsidRPr="00C62D82" w:rsidRDefault="00C62D82" w:rsidP="00C62D82">
            <w:pPr>
              <w:widowControl w:val="0"/>
              <w:rPr>
                <w:rFonts w:ascii="Arial" w:hAnsi="Arial" w:cs="Arial"/>
                <w:color w:val="000000"/>
              </w:rPr>
            </w:pPr>
            <w:r w:rsidRPr="00C62D82">
              <w:rPr>
                <w:rFonts w:ascii="Arial" w:hAnsi="Arial" w:cs="Arial"/>
              </w:rPr>
              <w:t>регламентами.</w:t>
            </w:r>
          </w:p>
        </w:tc>
      </w:tr>
      <w:tr w:rsidR="00C62D82" w:rsidRPr="00C62D82" w:rsidTr="00A33D3A">
        <w:trPr>
          <w:trHeight w:val="814"/>
        </w:trPr>
        <w:tc>
          <w:tcPr>
            <w:tcW w:w="2379" w:type="dxa"/>
          </w:tcPr>
          <w:p w:rsidR="00C62D82" w:rsidRPr="00C62D82" w:rsidRDefault="00C62D82" w:rsidP="00C62D82">
            <w:pPr>
              <w:widowControl w:val="0"/>
              <w:rPr>
                <w:rFonts w:ascii="Arial" w:hAnsi="Arial" w:cs="Arial"/>
              </w:rPr>
            </w:pPr>
            <w:r w:rsidRPr="00C62D82">
              <w:rPr>
                <w:rFonts w:ascii="Arial" w:hAnsi="Arial" w:cs="Arial"/>
              </w:rPr>
              <w:lastRenderedPageBreak/>
              <w:t>Предприятия бытового обслуживания</w:t>
            </w:r>
          </w:p>
        </w:tc>
        <w:tc>
          <w:tcPr>
            <w:tcW w:w="3324" w:type="dxa"/>
          </w:tcPr>
          <w:p w:rsidR="00C62D82" w:rsidRPr="00C62D82" w:rsidRDefault="00C62D82" w:rsidP="00C62D82">
            <w:pPr>
              <w:rPr>
                <w:rFonts w:ascii="Arial" w:hAnsi="Arial" w:cs="Arial"/>
              </w:rPr>
            </w:pPr>
            <w:r w:rsidRPr="00C62D82">
              <w:rPr>
                <w:rFonts w:ascii="Arial" w:hAnsi="Arial" w:cs="Arial"/>
              </w:rPr>
              <w:t>1.Минимальные размеры земельного участка:</w:t>
            </w:r>
          </w:p>
          <w:p w:rsidR="00C62D82" w:rsidRPr="00C62D82" w:rsidRDefault="00C62D82" w:rsidP="00C62D82">
            <w:pPr>
              <w:widowControl w:val="0"/>
              <w:rPr>
                <w:rFonts w:ascii="Arial" w:hAnsi="Arial" w:cs="Arial"/>
              </w:rPr>
            </w:pPr>
            <w:r w:rsidRPr="00C62D82">
              <w:rPr>
                <w:rFonts w:ascii="Arial" w:hAnsi="Arial" w:cs="Arial"/>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-минимальная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Минимальная площадь земельного участка </w:t>
            </w:r>
            <w:smartTag w:uri="urn:schemas-microsoft-com:office:smarttags" w:element="metricconverter">
              <w:smartTagPr>
                <w:attr w:name="ProductID" w:val="0,045 га"/>
              </w:smartTagPr>
              <w:r w:rsidRPr="00C62D82">
                <w:rPr>
                  <w:rFonts w:ascii="Arial" w:hAnsi="Arial" w:cs="Arial"/>
                </w:rPr>
                <w:t>0,045 га</w:t>
              </w:r>
            </w:smartTag>
            <w:r w:rsidRPr="00C62D82">
              <w:rPr>
                <w:rFonts w:ascii="Arial" w:hAnsi="Arial" w:cs="Arial"/>
              </w:rPr>
              <w:t xml:space="preserve">,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7.Минимальный процент озеленения – 10%</w:t>
            </w:r>
          </w:p>
        </w:tc>
        <w:tc>
          <w:tcPr>
            <w:tcW w:w="4005" w:type="dxa"/>
          </w:tcPr>
          <w:p w:rsidR="00C62D82" w:rsidRPr="00C62D82" w:rsidRDefault="00C62D82" w:rsidP="00C62D82">
            <w:pPr>
              <w:rPr>
                <w:rFonts w:ascii="Arial" w:hAnsi="Arial" w:cs="Arial"/>
              </w:rPr>
            </w:pPr>
            <w:r w:rsidRPr="00C62D82">
              <w:rPr>
                <w:rFonts w:ascii="Arial" w:hAnsi="Arial" w:cs="Arial"/>
              </w:rPr>
              <w:t>Отдельно стоящие.</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 xml:space="preserve">2.07.0189* «Градостроительство. </w:t>
            </w:r>
            <w:proofErr w:type="gramStart"/>
            <w:r w:rsidRPr="00C62D82">
              <w:rPr>
                <w:rFonts w:ascii="Arial" w:hAnsi="Arial" w:cs="Arial"/>
              </w:rPr>
              <w:t>Планировка и застройка городских и сельских поселений»), со строительными нормами и правилами, СП, техническими регламентами и др.</w:t>
            </w:r>
            <w:proofErr w:type="gramEnd"/>
          </w:p>
        </w:tc>
      </w:tr>
      <w:tr w:rsidR="00C62D82" w:rsidRPr="00C62D82" w:rsidTr="00A33D3A">
        <w:trPr>
          <w:trHeight w:val="60"/>
        </w:trPr>
        <w:tc>
          <w:tcPr>
            <w:tcW w:w="2379" w:type="dxa"/>
          </w:tcPr>
          <w:p w:rsidR="00C62D82" w:rsidRPr="00C62D82" w:rsidRDefault="00C62D82" w:rsidP="00C62D82">
            <w:pPr>
              <w:widowControl w:val="0"/>
              <w:rPr>
                <w:rFonts w:ascii="Arial" w:hAnsi="Arial" w:cs="Arial"/>
                <w:highlight w:val="yellow"/>
              </w:rPr>
            </w:pPr>
            <w:r w:rsidRPr="00C62D82">
              <w:rPr>
                <w:rFonts w:ascii="Arial" w:hAnsi="Arial" w:cs="Arial"/>
              </w:rPr>
              <w:t xml:space="preserve">Предприятия общественного питания </w:t>
            </w:r>
          </w:p>
        </w:tc>
        <w:tc>
          <w:tcPr>
            <w:tcW w:w="3324" w:type="dxa"/>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5.Минимальный  процент озеленения -10%</w:t>
            </w:r>
          </w:p>
          <w:p w:rsidR="00C62D82" w:rsidRPr="00C62D82" w:rsidRDefault="00C62D82" w:rsidP="00C62D82">
            <w:pPr>
              <w:widowControl w:val="0"/>
              <w:rPr>
                <w:rFonts w:ascii="Arial" w:hAnsi="Arial" w:cs="Arial"/>
              </w:rPr>
            </w:pPr>
            <w:r w:rsidRPr="00C62D82">
              <w:rPr>
                <w:rFonts w:ascii="Arial" w:hAnsi="Arial" w:cs="Arial"/>
              </w:rPr>
              <w:t>6.Отступ от красной линии – не менее 5м.</w:t>
            </w:r>
          </w:p>
        </w:tc>
        <w:tc>
          <w:tcPr>
            <w:tcW w:w="4005" w:type="dxa"/>
          </w:tcPr>
          <w:p w:rsidR="00C62D82" w:rsidRPr="00C62D82" w:rsidRDefault="00C62D82" w:rsidP="00C62D82">
            <w:pPr>
              <w:rPr>
                <w:rFonts w:ascii="Arial" w:hAnsi="Arial" w:cs="Arial"/>
              </w:rPr>
            </w:pPr>
            <w:r w:rsidRPr="00C62D82">
              <w:rPr>
                <w:rFonts w:ascii="Arial" w:hAnsi="Arial" w:cs="Arial"/>
              </w:rPr>
              <w:t>Отдельно стоящие.</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 xml:space="preserve">2.07.0189* «Градостроительство. </w:t>
            </w:r>
            <w:proofErr w:type="gramStart"/>
            <w:r w:rsidRPr="00C62D82">
              <w:rPr>
                <w:rFonts w:ascii="Arial" w:hAnsi="Arial" w:cs="Arial"/>
              </w:rPr>
              <w:t>Планировка и застройка городских и сельских поселений»), со строительными нормами и правилами, СП, техническими регламентами и др.</w:t>
            </w:r>
            <w:proofErr w:type="gramEnd"/>
          </w:p>
        </w:tc>
      </w:tr>
      <w:tr w:rsidR="00C62D82" w:rsidRPr="00C62D82" w:rsidTr="00A33D3A">
        <w:trPr>
          <w:trHeight w:val="124"/>
        </w:trPr>
        <w:tc>
          <w:tcPr>
            <w:tcW w:w="2379" w:type="dxa"/>
          </w:tcPr>
          <w:p w:rsidR="00C62D82" w:rsidRPr="00C62D82" w:rsidRDefault="00C62D82" w:rsidP="00C62D82">
            <w:pPr>
              <w:widowControl w:val="0"/>
              <w:rPr>
                <w:rFonts w:ascii="Arial" w:hAnsi="Arial" w:cs="Arial"/>
              </w:rPr>
            </w:pPr>
            <w:r w:rsidRPr="00C62D82">
              <w:rPr>
                <w:rFonts w:ascii="Arial" w:hAnsi="Arial" w:cs="Arial"/>
              </w:rPr>
              <w:t xml:space="preserve">Учреждения жилищно-коммунального хозяйства (кроме кладбищ, гостиниц), </w:t>
            </w:r>
          </w:p>
        </w:tc>
        <w:tc>
          <w:tcPr>
            <w:tcW w:w="3324" w:type="dxa"/>
          </w:tcPr>
          <w:p w:rsidR="00C62D82" w:rsidRPr="00C62D82" w:rsidRDefault="00C62D82" w:rsidP="00C62D82">
            <w:pPr>
              <w:rPr>
                <w:rFonts w:ascii="Arial" w:hAnsi="Arial" w:cs="Arial"/>
              </w:rPr>
            </w:pPr>
            <w:r w:rsidRPr="00C62D82">
              <w:rPr>
                <w:rFonts w:ascii="Arial" w:hAnsi="Arial" w:cs="Arial"/>
              </w:rPr>
              <w:t xml:space="preserve">1.Максимальная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w:t>
            </w:r>
            <w:r w:rsidRPr="00C62D82">
              <w:rPr>
                <w:rFonts w:ascii="Arial" w:hAnsi="Arial" w:cs="Arial"/>
              </w:rPr>
              <w:lastRenderedPageBreak/>
              <w:t xml:space="preserve">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2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10%.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20%.</w:t>
            </w:r>
          </w:p>
        </w:tc>
        <w:tc>
          <w:tcPr>
            <w:tcW w:w="4005" w:type="dxa"/>
          </w:tcPr>
          <w:p w:rsidR="00C62D82" w:rsidRPr="00C62D82" w:rsidRDefault="00C62D82" w:rsidP="00C62D82">
            <w:pPr>
              <w:rPr>
                <w:rFonts w:ascii="Arial" w:hAnsi="Arial" w:cs="Arial"/>
              </w:rPr>
            </w:pPr>
            <w:r w:rsidRPr="00C62D82">
              <w:rPr>
                <w:rFonts w:ascii="Arial" w:hAnsi="Arial" w:cs="Arial"/>
              </w:rPr>
              <w:lastRenderedPageBreak/>
              <w:t>Отдельно стоящие.</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lastRenderedPageBreak/>
              <w:t xml:space="preserve">2.07.0189* «Градостроительство. </w:t>
            </w:r>
            <w:proofErr w:type="gramStart"/>
            <w:r w:rsidRPr="00C62D82">
              <w:rPr>
                <w:rFonts w:ascii="Arial" w:hAnsi="Arial" w:cs="Arial"/>
              </w:rPr>
              <w:t>Планировка и застройка городских и сельских поселений»), со строительными нормами и правилами, СП, техническими регламентами и др.</w:t>
            </w:r>
            <w:proofErr w:type="gramEnd"/>
          </w:p>
        </w:tc>
      </w:tr>
      <w:tr w:rsidR="00C62D82" w:rsidRPr="00C62D82" w:rsidTr="00A33D3A">
        <w:trPr>
          <w:trHeight w:val="389"/>
        </w:trPr>
        <w:tc>
          <w:tcPr>
            <w:tcW w:w="2379" w:type="dxa"/>
          </w:tcPr>
          <w:p w:rsidR="00C62D82" w:rsidRPr="00C62D82" w:rsidRDefault="00C62D82" w:rsidP="00C62D82">
            <w:pPr>
              <w:widowControl w:val="0"/>
              <w:rPr>
                <w:rFonts w:ascii="Arial" w:hAnsi="Arial" w:cs="Arial"/>
              </w:rPr>
            </w:pPr>
            <w:r w:rsidRPr="00C62D82">
              <w:rPr>
                <w:rFonts w:ascii="Arial" w:hAnsi="Arial" w:cs="Arial"/>
              </w:rPr>
              <w:lastRenderedPageBreak/>
              <w:t>Предприятия централизованного выполнения заказов, прачечные, химчистки, бани</w:t>
            </w:r>
          </w:p>
        </w:tc>
        <w:tc>
          <w:tcPr>
            <w:tcW w:w="3324" w:type="dxa"/>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 не подлежит ограничению. 2.Минимальный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2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5.Минимальный процент озеленения – 10%, </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ограждения в легких конструкциях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7.Отступ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при новом строительстве.</w:t>
            </w:r>
          </w:p>
        </w:tc>
        <w:tc>
          <w:tcPr>
            <w:tcW w:w="4005" w:type="dxa"/>
          </w:tcPr>
          <w:p w:rsidR="00C62D82" w:rsidRPr="00C62D82" w:rsidRDefault="00C62D82" w:rsidP="00C62D82">
            <w:pPr>
              <w:rPr>
                <w:rFonts w:ascii="Arial" w:hAnsi="Arial" w:cs="Arial"/>
              </w:rPr>
            </w:pPr>
            <w:r w:rsidRPr="00C62D82">
              <w:rPr>
                <w:rFonts w:ascii="Arial" w:hAnsi="Arial" w:cs="Arial"/>
              </w:rPr>
              <w:t xml:space="preserve">Отдельно стоящие. </w:t>
            </w:r>
          </w:p>
          <w:p w:rsidR="00C62D82" w:rsidRPr="00C62D82" w:rsidRDefault="00C62D82" w:rsidP="00C62D82">
            <w:pPr>
              <w:rPr>
                <w:rFonts w:ascii="Arial" w:hAnsi="Arial" w:cs="Arial"/>
                <w:color w:val="000000"/>
              </w:rPr>
            </w:pPr>
            <w:r w:rsidRPr="00C62D82">
              <w:rPr>
                <w:rFonts w:ascii="Arial" w:hAnsi="Arial" w:cs="Arial"/>
              </w:rPr>
              <w:t xml:space="preserve">Дополнительные требования к параметрам сооружений и границам земельных участков в соответствии со следующими документами: - </w:t>
            </w:r>
            <w:proofErr w:type="gramStart"/>
            <w:r w:rsidRPr="00C62D82">
              <w:rPr>
                <w:rFonts w:ascii="Arial" w:hAnsi="Arial" w:cs="Arial"/>
              </w:rPr>
              <w:t>СП 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Планировка и застройка городских и сельских поселений»), другие действующие нормативные документы и технические регламенты и др.</w:t>
            </w:r>
            <w:proofErr w:type="gramEnd"/>
          </w:p>
        </w:tc>
      </w:tr>
      <w:tr w:rsidR="00C62D82" w:rsidRPr="00C62D82" w:rsidTr="00A33D3A">
        <w:trPr>
          <w:trHeight w:val="389"/>
        </w:trPr>
        <w:tc>
          <w:tcPr>
            <w:tcW w:w="2379" w:type="dxa"/>
          </w:tcPr>
          <w:p w:rsidR="00C62D82" w:rsidRPr="00C62D82" w:rsidRDefault="00C62D82" w:rsidP="00C62D82">
            <w:pPr>
              <w:widowControl w:val="0"/>
              <w:rPr>
                <w:rFonts w:ascii="Arial" w:hAnsi="Arial" w:cs="Arial"/>
              </w:rPr>
            </w:pPr>
            <w:proofErr w:type="gramStart"/>
            <w:r w:rsidRPr="00C62D82">
              <w:rPr>
                <w:rFonts w:ascii="Arial" w:hAnsi="Arial" w:cs="Arial"/>
              </w:rPr>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w:t>
            </w:r>
            <w:r w:rsidRPr="00C62D82">
              <w:rPr>
                <w:rFonts w:ascii="Arial" w:hAnsi="Arial" w:cs="Arial"/>
              </w:rPr>
              <w:lastRenderedPageBreak/>
              <w:t>правоохранительные организации, суды.</w:t>
            </w:r>
            <w:proofErr w:type="gramEnd"/>
          </w:p>
        </w:tc>
        <w:tc>
          <w:tcPr>
            <w:tcW w:w="3324" w:type="dxa"/>
          </w:tcPr>
          <w:p w:rsidR="00C62D82" w:rsidRPr="00C62D82" w:rsidRDefault="00C62D82" w:rsidP="00C62D82">
            <w:pPr>
              <w:rPr>
                <w:rFonts w:ascii="Arial" w:hAnsi="Arial" w:cs="Arial"/>
              </w:rPr>
            </w:pPr>
            <w:r w:rsidRPr="00C62D82">
              <w:rPr>
                <w:rFonts w:ascii="Arial" w:hAnsi="Arial" w:cs="Arial"/>
              </w:rPr>
              <w:lastRenderedPageBreak/>
              <w:t xml:space="preserve">1.Минимальная площадь земельного участка </w:t>
            </w:r>
            <w:smartTag w:uri="urn:schemas-microsoft-com:office:smarttags" w:element="metricconverter">
              <w:smartTagPr>
                <w:attr w:name="ProductID" w:val="0,15 га"/>
              </w:smartTagPr>
              <w:r w:rsidRPr="00C62D82">
                <w:rPr>
                  <w:rFonts w:ascii="Arial" w:hAnsi="Arial" w:cs="Arial"/>
                </w:rPr>
                <w:t>0,15 га</w:t>
              </w:r>
            </w:smartTag>
            <w:proofErr w:type="gramStart"/>
            <w:r w:rsidRPr="00C62D82">
              <w:rPr>
                <w:rFonts w:ascii="Arial" w:hAnsi="Arial" w:cs="Arial"/>
              </w:rPr>
              <w:t xml:space="preserve"> ,</w:t>
            </w:r>
            <w:proofErr w:type="gramEnd"/>
            <w:r w:rsidRPr="00C62D82">
              <w:rPr>
                <w:rFonts w:ascii="Arial" w:hAnsi="Arial" w:cs="Arial"/>
              </w:rPr>
              <w:t xml:space="preserve">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3 этажа. Предельная высота здания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proofErr w:type="gramStart"/>
            <w:r w:rsidRPr="00C62D82">
              <w:rPr>
                <w:rFonts w:ascii="Arial" w:hAnsi="Arial" w:cs="Arial"/>
              </w:rPr>
              <w:t>..</w:t>
            </w:r>
            <w:proofErr w:type="gramEnd"/>
          </w:p>
          <w:p w:rsidR="00C62D82" w:rsidRPr="00C62D82" w:rsidRDefault="00C62D82" w:rsidP="00C62D82">
            <w:pPr>
              <w:widowControl w:val="0"/>
              <w:rPr>
                <w:rFonts w:ascii="Arial" w:hAnsi="Arial" w:cs="Arial"/>
              </w:rPr>
            </w:pPr>
            <w:r w:rsidRPr="00C62D82">
              <w:rPr>
                <w:rFonts w:ascii="Arial" w:hAnsi="Arial" w:cs="Arial"/>
              </w:rPr>
              <w:t xml:space="preserve">6.Минимальный процент озеленения – 10%, </w:t>
            </w:r>
          </w:p>
          <w:p w:rsidR="00C62D82" w:rsidRPr="00C62D82" w:rsidRDefault="00C62D82" w:rsidP="00C62D82">
            <w:pPr>
              <w:widowControl w:val="0"/>
              <w:rPr>
                <w:rFonts w:ascii="Arial" w:hAnsi="Arial" w:cs="Arial"/>
              </w:rPr>
            </w:pPr>
            <w:r w:rsidRPr="00C62D82">
              <w:rPr>
                <w:rFonts w:ascii="Arial" w:hAnsi="Arial" w:cs="Arial"/>
              </w:rPr>
              <w:lastRenderedPageBreak/>
              <w:t xml:space="preserve">7.Максимальная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tc>
        <w:tc>
          <w:tcPr>
            <w:tcW w:w="4005" w:type="dxa"/>
          </w:tcPr>
          <w:p w:rsidR="00C62D82" w:rsidRPr="00C62D82" w:rsidRDefault="00C62D82" w:rsidP="00C62D82">
            <w:pPr>
              <w:rPr>
                <w:rFonts w:ascii="Arial" w:hAnsi="Arial" w:cs="Arial"/>
              </w:rPr>
            </w:pPr>
            <w:r w:rsidRPr="00C62D82">
              <w:rPr>
                <w:rFonts w:ascii="Arial" w:hAnsi="Arial" w:cs="Arial"/>
              </w:rPr>
              <w:lastRenderedPageBreak/>
              <w:t>Отдельно стоящие</w:t>
            </w:r>
          </w:p>
          <w:p w:rsidR="00C62D82" w:rsidRPr="00C62D82" w:rsidRDefault="00C62D82" w:rsidP="00C62D82">
            <w:pPr>
              <w:rPr>
                <w:rFonts w:ascii="Arial" w:hAnsi="Arial" w:cs="Arial"/>
              </w:rPr>
            </w:pPr>
            <w:r w:rsidRPr="00C62D82">
              <w:rPr>
                <w:rFonts w:ascii="Arial" w:hAnsi="Arial" w:cs="Arial"/>
              </w:rPr>
              <w:t xml:space="preserve">Дополнительные требования к параметрам сооружений и границам земельных участков в соответствии со следующими документами: </w:t>
            </w:r>
            <w:proofErr w:type="gramStart"/>
            <w:r w:rsidRPr="00C62D82">
              <w:rPr>
                <w:rFonts w:ascii="Arial" w:hAnsi="Arial" w:cs="Arial"/>
              </w:rPr>
              <w:t>СП 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Планировка и застройка городских и сельских поселений»); СП 118.13330.2012 (актуализированная редакция СНиП 31-06-2009 «Общественные здания и сооружения»); другие действующие нормативные документы и технические регламенты.</w:t>
            </w:r>
            <w:proofErr w:type="gramEnd"/>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07"/>
        <w:gridCol w:w="3285"/>
        <w:gridCol w:w="4016"/>
      </w:tblGrid>
      <w:tr w:rsidR="00C62D82" w:rsidRPr="00C62D82" w:rsidTr="00A33D3A">
        <w:trPr>
          <w:trHeight w:val="387"/>
        </w:trPr>
        <w:tc>
          <w:tcPr>
            <w:tcW w:w="236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30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4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50"/>
        </w:trPr>
        <w:tc>
          <w:tcPr>
            <w:tcW w:w="236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30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4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207"/>
        </w:trPr>
        <w:tc>
          <w:tcPr>
            <w:tcW w:w="2364"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Объекты инженерно-технического обеспечения</w:t>
            </w:r>
          </w:p>
          <w:p w:rsidR="00C62D82" w:rsidRPr="00C62D82" w:rsidRDefault="00C62D82" w:rsidP="00C62D82">
            <w:pPr>
              <w:widowControl w:val="0"/>
              <w:rPr>
                <w:rFonts w:ascii="Arial" w:hAnsi="Arial" w:cs="Arial"/>
              </w:rPr>
            </w:pPr>
            <w:r w:rsidRPr="00C62D82">
              <w:rPr>
                <w:rFonts w:ascii="Arial" w:hAnsi="Arial" w:cs="Arial"/>
              </w:rPr>
              <w:t>парковки</w:t>
            </w:r>
          </w:p>
        </w:tc>
        <w:tc>
          <w:tcPr>
            <w:tcW w:w="3302"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Для объектов, для которых требуется отдельный земельный участок минимальный размер земельного участка, минимальное количество этажей,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w:t>
            </w:r>
            <w:proofErr w:type="spellStart"/>
            <w:r w:rsidRPr="00C62D82">
              <w:rPr>
                <w:rFonts w:ascii="Arial" w:hAnsi="Arial" w:cs="Arial"/>
              </w:rPr>
              <w:t>СанПиН</w:t>
            </w:r>
            <w:proofErr w:type="spellEnd"/>
            <w:r w:rsidRPr="00C62D82">
              <w:rPr>
                <w:rFonts w:ascii="Arial" w:hAnsi="Arial" w:cs="Arial"/>
              </w:rPr>
              <w:t xml:space="preserve">, </w:t>
            </w:r>
            <w:proofErr w:type="spellStart"/>
            <w:r w:rsidRPr="00C62D82">
              <w:rPr>
                <w:rFonts w:ascii="Arial" w:hAnsi="Arial" w:cs="Arial"/>
              </w:rPr>
              <w:t>СП</w:t>
            </w:r>
            <w:proofErr w:type="gramStart"/>
            <w:r w:rsidRPr="00C62D82">
              <w:rPr>
                <w:rFonts w:ascii="Arial" w:hAnsi="Arial" w:cs="Arial"/>
              </w:rPr>
              <w:t>,и</w:t>
            </w:r>
            <w:proofErr w:type="spellEnd"/>
            <w:proofErr w:type="gramEnd"/>
            <w:r w:rsidRPr="00C62D82">
              <w:rPr>
                <w:rFonts w:ascii="Arial" w:hAnsi="Arial" w:cs="Arial"/>
              </w:rPr>
              <w:t xml:space="preserve"> др. документов.</w:t>
            </w:r>
          </w:p>
          <w:p w:rsidR="00C62D82" w:rsidRPr="00C62D82" w:rsidRDefault="00C62D82" w:rsidP="00C62D82">
            <w:pPr>
              <w:rPr>
                <w:rFonts w:ascii="Arial" w:hAnsi="Arial" w:cs="Arial"/>
              </w:rPr>
            </w:pPr>
            <w:r w:rsidRPr="00C62D82">
              <w:rPr>
                <w:rFonts w:ascii="Arial" w:hAnsi="Arial" w:cs="Arial"/>
              </w:rPr>
              <w:t xml:space="preserve">Максимальное количество этажей -1 </w:t>
            </w:r>
            <w:proofErr w:type="spellStart"/>
            <w:r w:rsidRPr="00C62D82">
              <w:rPr>
                <w:rFonts w:ascii="Arial" w:hAnsi="Arial" w:cs="Arial"/>
              </w:rPr>
              <w:t>эт</w:t>
            </w:r>
            <w:proofErr w:type="spellEnd"/>
            <w:r w:rsidRPr="00C62D82">
              <w:rPr>
                <w:rFonts w:ascii="Arial" w:hAnsi="Arial" w:cs="Arial"/>
              </w:rPr>
              <w:t>.</w:t>
            </w:r>
          </w:p>
        </w:tc>
        <w:tc>
          <w:tcPr>
            <w:tcW w:w="4042" w:type="dxa"/>
            <w:tcBorders>
              <w:top w:val="single" w:sz="12" w:space="0" w:color="auto"/>
            </w:tcBorders>
          </w:tcPr>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 СП 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Планировка и застройка городских и сельских поселений»), строительными нормами и правилами, техническими регламентами и др.</w:t>
            </w:r>
            <w:proofErr w:type="gramEnd"/>
          </w:p>
        </w:tc>
      </w:tr>
      <w:tr w:rsidR="00C62D82" w:rsidRPr="00C62D82" w:rsidTr="00A33D3A">
        <w:trPr>
          <w:trHeight w:val="207"/>
        </w:trPr>
        <w:tc>
          <w:tcPr>
            <w:tcW w:w="2364" w:type="dxa"/>
          </w:tcPr>
          <w:p w:rsidR="00C62D82" w:rsidRPr="00C62D82" w:rsidRDefault="00C62D82" w:rsidP="00C62D82">
            <w:pPr>
              <w:widowControl w:val="0"/>
              <w:rPr>
                <w:rFonts w:ascii="Arial" w:hAnsi="Arial" w:cs="Arial"/>
              </w:rPr>
            </w:pPr>
            <w:r w:rsidRPr="00C62D82">
              <w:rPr>
                <w:rFonts w:ascii="Arial" w:hAnsi="Arial" w:cs="Arial"/>
              </w:rPr>
              <w:t>Стоянки автомобильного транспорта, для обслуживания объектов общественно-коммунального назначения</w:t>
            </w:r>
          </w:p>
        </w:tc>
        <w:tc>
          <w:tcPr>
            <w:tcW w:w="3302" w:type="dxa"/>
          </w:tcPr>
          <w:p w:rsidR="00C62D82" w:rsidRPr="00C62D82" w:rsidRDefault="00C62D82" w:rsidP="00C62D82">
            <w:pPr>
              <w:rPr>
                <w:rFonts w:ascii="Arial" w:hAnsi="Arial" w:cs="Arial"/>
              </w:rPr>
            </w:pPr>
            <w:r w:rsidRPr="00C62D82">
              <w:rPr>
                <w:rFonts w:ascii="Arial" w:hAnsi="Arial" w:cs="Arial"/>
              </w:rPr>
              <w:t>Расстояние от площадок до окон</w:t>
            </w:r>
          </w:p>
          <w:p w:rsidR="00C62D82" w:rsidRPr="00C62D82" w:rsidRDefault="00C62D82" w:rsidP="00C62D82">
            <w:pPr>
              <w:rPr>
                <w:rFonts w:ascii="Arial" w:hAnsi="Arial" w:cs="Arial"/>
              </w:rPr>
            </w:pPr>
            <w:r w:rsidRPr="00C62D82">
              <w:rPr>
                <w:rFonts w:ascii="Arial" w:hAnsi="Arial" w:cs="Arial"/>
              </w:rPr>
              <w:t>не менее - 10м.</w:t>
            </w:r>
          </w:p>
          <w:p w:rsidR="00C62D82" w:rsidRPr="00C62D82" w:rsidRDefault="00C62D82" w:rsidP="00C62D82">
            <w:pPr>
              <w:rPr>
                <w:rFonts w:ascii="Arial" w:hAnsi="Arial" w:cs="Arial"/>
              </w:rPr>
            </w:pPr>
            <w:r w:rsidRPr="00C62D82">
              <w:rPr>
                <w:rFonts w:ascii="Arial" w:hAnsi="Arial" w:cs="Arial"/>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максимальный процент застрой-</w:t>
            </w:r>
          </w:p>
          <w:p w:rsidR="00C62D82" w:rsidRPr="00C62D82" w:rsidRDefault="00C62D82" w:rsidP="00C62D82">
            <w:pPr>
              <w:widowControl w:val="0"/>
              <w:rPr>
                <w:rFonts w:ascii="Arial" w:hAnsi="Arial" w:cs="Arial"/>
              </w:rPr>
            </w:pPr>
            <w:r w:rsidRPr="00C62D82">
              <w:rPr>
                <w:rFonts w:ascii="Arial" w:hAnsi="Arial" w:cs="Arial"/>
              </w:rPr>
              <w:t>ки-10%</w:t>
            </w:r>
          </w:p>
        </w:tc>
        <w:tc>
          <w:tcPr>
            <w:tcW w:w="4042" w:type="dxa"/>
          </w:tcPr>
          <w:p w:rsidR="00C62D82" w:rsidRPr="00C62D82" w:rsidRDefault="00C62D82" w:rsidP="00C62D82">
            <w:pPr>
              <w:rPr>
                <w:rFonts w:ascii="Arial" w:hAnsi="Arial" w:cs="Arial"/>
              </w:rPr>
            </w:pPr>
            <w:r w:rsidRPr="00C62D82">
              <w:rPr>
                <w:rFonts w:ascii="Arial" w:hAnsi="Arial" w:cs="Arial"/>
              </w:rPr>
              <w:t>Новое строительство, реконструкцию и</w:t>
            </w:r>
          </w:p>
          <w:p w:rsidR="00C62D82" w:rsidRPr="00C62D82" w:rsidRDefault="00C62D82" w:rsidP="00C62D82">
            <w:pPr>
              <w:rPr>
                <w:rFonts w:ascii="Arial" w:hAnsi="Arial" w:cs="Arial"/>
              </w:rPr>
            </w:pPr>
            <w:r w:rsidRPr="00C62D82">
              <w:rPr>
                <w:rFonts w:ascii="Arial" w:hAnsi="Arial" w:cs="Arial"/>
              </w:rPr>
              <w:t xml:space="preserve">нормы расчета количества </w:t>
            </w:r>
            <w:proofErr w:type="spellStart"/>
            <w:r w:rsidRPr="00C62D82">
              <w:rPr>
                <w:rFonts w:ascii="Arial" w:hAnsi="Arial" w:cs="Arial"/>
              </w:rPr>
              <w:t>машино-мест</w:t>
            </w:r>
            <w:proofErr w:type="spellEnd"/>
          </w:p>
          <w:p w:rsidR="00C62D82" w:rsidRPr="00C62D82" w:rsidRDefault="00C62D82" w:rsidP="00C62D82">
            <w:pPr>
              <w:rPr>
                <w:rFonts w:ascii="Arial" w:hAnsi="Arial" w:cs="Arial"/>
              </w:rPr>
            </w:pPr>
            <w:proofErr w:type="gramStart"/>
            <w:r w:rsidRPr="00C62D82">
              <w:rPr>
                <w:rFonts w:ascii="Arial" w:hAnsi="Arial" w:cs="Arial"/>
              </w:rPr>
              <w:t>осуществлять по утвержденному проекту планировки и межевания территории, в соответствии с требованиями к размещению таких объектов, со СП 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Планировка и застройка городских и сельских поселений»), СНиП, технических регламентов, СанПиН, и др. документов</w:t>
            </w:r>
            <w:proofErr w:type="gramEnd"/>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 xml:space="preserve">3. УСЛОВНО РАЗРЕШЁННЫЕ ВИДЫ И ПАРАМЕТРЫ ИСПОЛЬЗОВАНИЯ </w:t>
      </w:r>
      <w:r w:rsidRPr="00C62D82">
        <w:rPr>
          <w:rFonts w:ascii="Arial" w:hAnsi="Arial" w:cs="Arial"/>
        </w:rPr>
        <w:lastRenderedPageBreak/>
        <w:t>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07"/>
        <w:gridCol w:w="3388"/>
        <w:gridCol w:w="3913"/>
      </w:tblGrid>
      <w:tr w:rsidR="00C62D82" w:rsidRPr="00C62D82" w:rsidTr="00A33D3A">
        <w:trPr>
          <w:trHeight w:val="384"/>
        </w:trPr>
        <w:tc>
          <w:tcPr>
            <w:tcW w:w="2376"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ВИДЫ</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ИСПОЛЬЗОВАНИЯ</w:t>
            </w:r>
          </w:p>
        </w:tc>
        <w:tc>
          <w:tcPr>
            <w:tcW w:w="3402"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ПАРАМЕТРЫ РАЗРЕШЕННОГО ИСПОЛЬЗОВАНИЯ</w:t>
            </w:r>
          </w:p>
        </w:tc>
        <w:tc>
          <w:tcPr>
            <w:tcW w:w="393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ОСОБЫЕ УСЛОВИЯ</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РЕАЛИЗАЦИИ РЕГЛАМЕНТА</w:t>
            </w:r>
          </w:p>
        </w:tc>
      </w:tr>
      <w:tr w:rsidR="00C62D82" w:rsidRPr="00C62D82" w:rsidTr="00A33D3A">
        <w:trPr>
          <w:trHeight w:val="131"/>
        </w:trPr>
        <w:tc>
          <w:tcPr>
            <w:tcW w:w="2376"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1</w:t>
            </w:r>
          </w:p>
        </w:tc>
        <w:tc>
          <w:tcPr>
            <w:tcW w:w="3402"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2</w:t>
            </w:r>
          </w:p>
        </w:tc>
        <w:tc>
          <w:tcPr>
            <w:tcW w:w="393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3</w:t>
            </w:r>
          </w:p>
        </w:tc>
      </w:tr>
      <w:tr w:rsidR="00C62D82" w:rsidRPr="00C62D82" w:rsidTr="00A33D3A">
        <w:trPr>
          <w:trHeight w:val="206"/>
        </w:trPr>
        <w:tc>
          <w:tcPr>
            <w:tcW w:w="2376"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 xml:space="preserve">Объекты хранения автотранспорта до 300 </w:t>
            </w:r>
            <w:proofErr w:type="spellStart"/>
            <w:r w:rsidRPr="00C62D82">
              <w:rPr>
                <w:rFonts w:ascii="Arial" w:hAnsi="Arial" w:cs="Arial"/>
              </w:rPr>
              <w:t>машино-мест</w:t>
            </w:r>
            <w:proofErr w:type="spellEnd"/>
          </w:p>
        </w:tc>
        <w:tc>
          <w:tcPr>
            <w:tcW w:w="3402"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Минимальная площадь земельного участка 0,0015га</w:t>
            </w:r>
          </w:p>
          <w:p w:rsidR="00C62D82" w:rsidRPr="00C62D82" w:rsidRDefault="00C62D82" w:rsidP="00C62D82">
            <w:pPr>
              <w:rPr>
                <w:rFonts w:ascii="Arial" w:hAnsi="Arial" w:cs="Arial"/>
              </w:rPr>
            </w:pPr>
            <w:r w:rsidRPr="00C62D82">
              <w:rPr>
                <w:rFonts w:ascii="Arial" w:hAnsi="Arial" w:cs="Arial"/>
              </w:rPr>
              <w:t xml:space="preserve">Высота - до </w:t>
            </w:r>
            <w:smartTag w:uri="urn:schemas-microsoft-com:office:smarttags" w:element="metricconverter">
              <w:smartTagPr>
                <w:attr w:name="ProductID" w:val="3 м"/>
              </w:smartTagPr>
              <w:r w:rsidRPr="00C62D82">
                <w:rPr>
                  <w:rFonts w:ascii="Arial" w:hAnsi="Arial" w:cs="Arial"/>
                </w:rPr>
                <w:t>3 м</w:t>
              </w:r>
            </w:smartTag>
          </w:p>
          <w:p w:rsidR="00C62D82" w:rsidRPr="00C62D82" w:rsidRDefault="00C62D82" w:rsidP="00C62D82">
            <w:pPr>
              <w:rPr>
                <w:rFonts w:ascii="Arial" w:hAnsi="Arial" w:cs="Arial"/>
              </w:rPr>
            </w:pPr>
            <w:r w:rsidRPr="00C62D82">
              <w:rPr>
                <w:rFonts w:ascii="Arial" w:hAnsi="Arial" w:cs="Arial"/>
              </w:rPr>
              <w:t>Максимальный процент застрой-</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ки-10%</w:t>
            </w:r>
          </w:p>
        </w:tc>
        <w:tc>
          <w:tcPr>
            <w:tcW w:w="393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 стоящие, подземно-</w:t>
            </w:r>
          </w:p>
          <w:p w:rsidR="00C62D82" w:rsidRPr="00C62D82" w:rsidRDefault="00C62D82" w:rsidP="00C62D82">
            <w:pPr>
              <w:rPr>
                <w:rFonts w:ascii="Arial" w:hAnsi="Arial" w:cs="Arial"/>
              </w:rPr>
            </w:pPr>
            <w:r w:rsidRPr="00C62D82">
              <w:rPr>
                <w:rFonts w:ascii="Arial" w:hAnsi="Arial" w:cs="Arial"/>
              </w:rPr>
              <w:t>наземные</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2.07.0189* «Градостроительство. Планировка и застройка городских и сельских поселений», со строительными нормами и правилами, техническими регламентами и др.</w:t>
            </w:r>
          </w:p>
        </w:tc>
      </w:tr>
    </w:tbl>
    <w:p w:rsidR="00C62D82" w:rsidRPr="00C62D82" w:rsidRDefault="00C62D82" w:rsidP="00C62D82">
      <w:pPr>
        <w:widowControl w:val="0"/>
        <w:rPr>
          <w:rFonts w:ascii="Arial" w:hAnsi="Arial" w:cs="Arial"/>
        </w:rPr>
      </w:pPr>
    </w:p>
    <w:p w:rsidR="00C62D82" w:rsidRPr="00C62D82" w:rsidRDefault="00C62D82" w:rsidP="00C62D82">
      <w:pPr>
        <w:widowControl w:val="0"/>
        <w:jc w:val="center"/>
        <w:rPr>
          <w:rFonts w:ascii="Arial" w:hAnsi="Arial" w:cs="Arial"/>
        </w:rPr>
      </w:pPr>
      <w:r w:rsidRPr="00C62D82">
        <w:rPr>
          <w:rFonts w:ascii="Arial" w:hAnsi="Arial" w:cs="Arial"/>
        </w:rPr>
        <w:t>ПРОИЗВОДСТВЕННЫЕ ЗОНЫ:</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 xml:space="preserve">ЗОНА ПРОМЫШЛЕННЫХ ОБЪЕКТОВ IV, V КЛАССА ОПАСНОСТИ </w:t>
      </w:r>
    </w:p>
    <w:p w:rsidR="00C62D82" w:rsidRPr="00C62D82" w:rsidRDefault="00C62D82" w:rsidP="00C62D82">
      <w:pPr>
        <w:widowControl w:val="0"/>
        <w:jc w:val="center"/>
        <w:rPr>
          <w:rFonts w:ascii="Arial" w:hAnsi="Arial" w:cs="Arial"/>
          <w:u w:val="single"/>
        </w:rPr>
      </w:pPr>
      <w:r w:rsidRPr="00C62D82">
        <w:rPr>
          <w:rFonts w:ascii="Arial" w:hAnsi="Arial" w:cs="Arial"/>
          <w:u w:val="single"/>
        </w:rPr>
        <w:t>(ПЗ-1)</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48"/>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suppressAutoHyphens/>
              <w:rPr>
                <w:rFonts w:ascii="Arial" w:hAnsi="Arial" w:cs="Arial"/>
                <w:color w:val="000000"/>
              </w:rPr>
            </w:pPr>
            <w:r w:rsidRPr="00C62D82">
              <w:rPr>
                <w:rFonts w:ascii="Arial" w:hAnsi="Arial" w:cs="Arial"/>
                <w:color w:val="000000"/>
              </w:rPr>
              <w:t>Предприятия и</w:t>
            </w:r>
          </w:p>
          <w:p w:rsidR="00C62D82" w:rsidRPr="00C62D82" w:rsidRDefault="00C62D82" w:rsidP="00C62D82">
            <w:pPr>
              <w:widowControl w:val="0"/>
              <w:rPr>
                <w:rFonts w:ascii="Arial" w:hAnsi="Arial" w:cs="Arial"/>
                <w:color w:val="000000"/>
              </w:rPr>
            </w:pPr>
            <w:r w:rsidRPr="00C62D82">
              <w:rPr>
                <w:rFonts w:ascii="Arial" w:hAnsi="Arial" w:cs="Arial"/>
                <w:color w:val="000000"/>
              </w:rPr>
              <w:t>сооружения производственных объектов IV-V классов опасности, объекты коммунально-складского назначения IV-V классов опасности, объекты транспорта IV-V классов опасности</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02 га"/>
              </w:smartTagPr>
              <w:r w:rsidRPr="00C62D82">
                <w:rPr>
                  <w:rFonts w:ascii="Arial" w:hAnsi="Arial" w:cs="Arial"/>
                </w:rPr>
                <w:t>0,02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3 этажа. Предельная высота здания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w:t>
            </w:r>
            <w:r w:rsidRPr="00C62D82">
              <w:rPr>
                <w:rFonts w:ascii="Arial" w:hAnsi="Arial" w:cs="Arial"/>
              </w:rPr>
              <w:lastRenderedPageBreak/>
              <w:t xml:space="preserve">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7.Минимальный процент озеленения – 10%.</w:t>
            </w:r>
          </w:p>
          <w:p w:rsidR="00C62D82" w:rsidRPr="00C62D82" w:rsidRDefault="00C62D82" w:rsidP="00C62D82">
            <w:pPr>
              <w:widowControl w:val="0"/>
              <w:rPr>
                <w:rFonts w:ascii="Arial" w:hAnsi="Arial" w:cs="Arial"/>
              </w:rPr>
            </w:pPr>
            <w:r w:rsidRPr="00C62D82">
              <w:rPr>
                <w:rFonts w:ascii="Arial" w:hAnsi="Arial" w:cs="Arial"/>
              </w:rPr>
              <w:t>8.Площадь озеленения не менее 30% от площади зоны</w:t>
            </w:r>
          </w:p>
        </w:tc>
        <w:tc>
          <w:tcPr>
            <w:tcW w:w="384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lastRenderedPageBreak/>
              <w:t>Отдельно-стоящие здания.</w:t>
            </w:r>
          </w:p>
          <w:p w:rsidR="00C62D82" w:rsidRPr="00C62D82" w:rsidRDefault="00C62D82" w:rsidP="00C62D82">
            <w:pPr>
              <w:rPr>
                <w:rFonts w:ascii="Arial" w:hAnsi="Arial" w:cs="Arial"/>
              </w:rPr>
            </w:pPr>
            <w:r w:rsidRPr="00C62D82">
              <w:rPr>
                <w:rFonts w:ascii="Arial" w:hAnsi="Arial" w:cs="Arial"/>
              </w:rPr>
              <w:t xml:space="preserve">Проектирование, строительство, реконструкция объектов допускается в комплексе с </w:t>
            </w:r>
            <w:proofErr w:type="gramStart"/>
            <w:r w:rsidRPr="00C62D82">
              <w:rPr>
                <w:rFonts w:ascii="Arial" w:hAnsi="Arial" w:cs="Arial"/>
              </w:rPr>
              <w:t>отдельно-стоящими</w:t>
            </w:r>
            <w:proofErr w:type="gram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встроено-пристроенными объектами</w:t>
            </w:r>
          </w:p>
          <w:p w:rsidR="00C62D82" w:rsidRPr="00C62D82" w:rsidRDefault="00C62D82" w:rsidP="00C62D82">
            <w:pPr>
              <w:rPr>
                <w:rFonts w:ascii="Arial" w:hAnsi="Arial" w:cs="Arial"/>
              </w:rPr>
            </w:pPr>
            <w:r w:rsidRPr="00C62D82">
              <w:rPr>
                <w:rFonts w:ascii="Arial" w:hAnsi="Arial" w:cs="Arial"/>
              </w:rPr>
              <w:t>инженерно-технического и административного назначения, необходимых для обеспечения объектов.</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со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lastRenderedPageBreak/>
              <w:t>2.07.0189* «Градостроительство.</w:t>
            </w:r>
          </w:p>
          <w:p w:rsidR="00C62D82" w:rsidRPr="00C62D82" w:rsidRDefault="00C62D82" w:rsidP="00C62D82">
            <w:pPr>
              <w:rPr>
                <w:rFonts w:ascii="Arial" w:hAnsi="Arial" w:cs="Arial"/>
              </w:rPr>
            </w:pPr>
            <w:r w:rsidRPr="00C62D82">
              <w:rPr>
                <w:rFonts w:ascii="Arial" w:hAnsi="Arial" w:cs="Arial"/>
              </w:rPr>
              <w:t xml:space="preserve">Планировка и застройка </w:t>
            </w:r>
            <w:proofErr w:type="gramStart"/>
            <w:r w:rsidRPr="00C62D82">
              <w:rPr>
                <w:rFonts w:ascii="Arial" w:hAnsi="Arial" w:cs="Arial"/>
              </w:rPr>
              <w:t>городских</w:t>
            </w:r>
            <w:proofErr w:type="gramEnd"/>
            <w:r w:rsidRPr="00C62D82">
              <w:rPr>
                <w:rFonts w:ascii="Arial" w:hAnsi="Arial" w:cs="Arial"/>
              </w:rPr>
              <w:t xml:space="preserve"> и</w:t>
            </w:r>
          </w:p>
          <w:p w:rsidR="00C62D82" w:rsidRPr="00C62D82" w:rsidRDefault="00C62D82" w:rsidP="00C62D82">
            <w:pPr>
              <w:rPr>
                <w:rFonts w:ascii="Arial" w:hAnsi="Arial" w:cs="Arial"/>
              </w:rPr>
            </w:pPr>
            <w:r w:rsidRPr="00C62D82">
              <w:rPr>
                <w:rFonts w:ascii="Arial" w:hAnsi="Arial" w:cs="Arial"/>
              </w:rPr>
              <w:t>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84"/>
        <w:gridCol w:w="3233"/>
        <w:gridCol w:w="3891"/>
      </w:tblGrid>
      <w:tr w:rsidR="00C62D82" w:rsidRPr="00C62D82" w:rsidTr="00A33D3A">
        <w:trPr>
          <w:trHeight w:val="387"/>
        </w:trPr>
        <w:tc>
          <w:tcPr>
            <w:tcW w:w="251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26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93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68"/>
        </w:trPr>
        <w:tc>
          <w:tcPr>
            <w:tcW w:w="251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26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93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207"/>
        </w:trPr>
        <w:tc>
          <w:tcPr>
            <w:tcW w:w="251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Объекты инженерно-технического обеспечения</w:t>
            </w:r>
          </w:p>
          <w:p w:rsidR="00C62D82" w:rsidRPr="00C62D82" w:rsidRDefault="00C62D82" w:rsidP="00C62D82">
            <w:pPr>
              <w:widowControl w:val="0"/>
              <w:rPr>
                <w:rFonts w:ascii="Arial" w:hAnsi="Arial" w:cs="Arial"/>
              </w:rPr>
            </w:pPr>
          </w:p>
        </w:tc>
        <w:tc>
          <w:tcPr>
            <w:tcW w:w="326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Максимальное количество этажей -1 </w:t>
            </w:r>
            <w:proofErr w:type="spellStart"/>
            <w:r w:rsidRPr="00C62D82">
              <w:rPr>
                <w:rFonts w:ascii="Arial" w:hAnsi="Arial" w:cs="Arial"/>
              </w:rPr>
              <w:t>эт</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Площадь земельных участков принимать </w:t>
            </w:r>
            <w:proofErr w:type="gramStart"/>
            <w:r w:rsidRPr="00C62D82">
              <w:rPr>
                <w:rFonts w:ascii="Arial" w:hAnsi="Arial" w:cs="Arial"/>
              </w:rPr>
              <w:t>при проектировании объектов в соответствии с требованиями к размещению таких объектов в зоне</w:t>
            </w:r>
            <w:proofErr w:type="gramEnd"/>
            <w:r w:rsidRPr="00C62D82">
              <w:rPr>
                <w:rFonts w:ascii="Arial" w:hAnsi="Arial" w:cs="Arial"/>
              </w:rPr>
              <w:t xml:space="preserve"> производственных объектов</w:t>
            </w:r>
          </w:p>
          <w:p w:rsidR="00C62D82" w:rsidRPr="00C62D82" w:rsidRDefault="00C62D82" w:rsidP="00C62D82">
            <w:pPr>
              <w:rPr>
                <w:rFonts w:ascii="Arial" w:hAnsi="Arial" w:cs="Arial"/>
                <w:highlight w:val="yellow"/>
              </w:rPr>
            </w:pPr>
            <w:r w:rsidRPr="00C62D82">
              <w:rPr>
                <w:rFonts w:ascii="Arial" w:hAnsi="Arial" w:cs="Arial"/>
              </w:rPr>
              <w:t xml:space="preserve">СНиП, технических регламентов, СанПиН, СП, и др. документов. </w:t>
            </w:r>
          </w:p>
        </w:tc>
        <w:tc>
          <w:tcPr>
            <w:tcW w:w="3930" w:type="dxa"/>
            <w:tcBorders>
              <w:top w:val="single" w:sz="12" w:space="0" w:color="auto"/>
            </w:tcBorders>
          </w:tcPr>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 СП 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Планировка и застройка городских и сельских поселений»), со строительными нормами и правилами,</w:t>
            </w:r>
            <w:proofErr w:type="gramEnd"/>
          </w:p>
          <w:p w:rsidR="00C62D82" w:rsidRPr="00C62D82" w:rsidRDefault="00C62D82" w:rsidP="00C62D82">
            <w:pPr>
              <w:rPr>
                <w:rFonts w:ascii="Arial" w:hAnsi="Arial" w:cs="Arial"/>
              </w:rPr>
            </w:pPr>
            <w:r w:rsidRPr="00C62D82">
              <w:rPr>
                <w:rFonts w:ascii="Arial" w:hAnsi="Arial" w:cs="Arial"/>
              </w:rPr>
              <w:t xml:space="preserve">СП, техническими регламентами, </w:t>
            </w:r>
            <w:proofErr w:type="gramStart"/>
            <w:r w:rsidRPr="00C62D82">
              <w:rPr>
                <w:rFonts w:ascii="Arial" w:hAnsi="Arial" w:cs="Arial"/>
              </w:rPr>
              <w:t>по</w:t>
            </w:r>
            <w:proofErr w:type="gramEnd"/>
          </w:p>
          <w:p w:rsidR="00C62D82" w:rsidRPr="00C62D82" w:rsidRDefault="00C62D82" w:rsidP="00C62D82">
            <w:pPr>
              <w:rPr>
                <w:rFonts w:ascii="Arial" w:hAnsi="Arial" w:cs="Arial"/>
              </w:rPr>
            </w:pPr>
            <w:r w:rsidRPr="00C62D82">
              <w:rPr>
                <w:rFonts w:ascii="Arial" w:hAnsi="Arial" w:cs="Arial"/>
              </w:rPr>
              <w:t>утвержденному проекту планировки,</w:t>
            </w:r>
          </w:p>
          <w:p w:rsidR="00C62D82" w:rsidRPr="00C62D82" w:rsidRDefault="00C62D82" w:rsidP="00C62D82">
            <w:pPr>
              <w:widowControl w:val="0"/>
              <w:rPr>
                <w:rFonts w:ascii="Arial" w:hAnsi="Arial" w:cs="Arial"/>
              </w:rPr>
            </w:pPr>
            <w:r w:rsidRPr="00C62D82">
              <w:rPr>
                <w:rFonts w:ascii="Arial" w:hAnsi="Arial" w:cs="Arial"/>
              </w:rPr>
              <w:t>проекту межевания территории.</w:t>
            </w:r>
          </w:p>
        </w:tc>
      </w:tr>
      <w:tr w:rsidR="00C62D82" w:rsidRPr="00C62D82" w:rsidTr="00A33D3A">
        <w:trPr>
          <w:trHeight w:val="207"/>
        </w:trPr>
        <w:tc>
          <w:tcPr>
            <w:tcW w:w="2518" w:type="dxa"/>
          </w:tcPr>
          <w:p w:rsidR="00C62D82" w:rsidRPr="00C62D82" w:rsidRDefault="00C62D82" w:rsidP="00C62D82">
            <w:pPr>
              <w:widowControl w:val="0"/>
              <w:rPr>
                <w:rFonts w:ascii="Arial" w:hAnsi="Arial" w:cs="Arial"/>
              </w:rPr>
            </w:pPr>
            <w:r w:rsidRPr="00C62D82">
              <w:rPr>
                <w:rFonts w:ascii="Arial" w:hAnsi="Arial" w:cs="Arial"/>
              </w:rPr>
              <w:t xml:space="preserve">Стоянки автомобильного транспорта специализированной техники </w:t>
            </w:r>
          </w:p>
          <w:p w:rsidR="00C62D82" w:rsidRPr="00C62D82" w:rsidRDefault="00C62D82" w:rsidP="00C62D82">
            <w:pPr>
              <w:widowControl w:val="0"/>
              <w:rPr>
                <w:rFonts w:ascii="Arial" w:hAnsi="Arial" w:cs="Arial"/>
              </w:rPr>
            </w:pPr>
            <w:r w:rsidRPr="00C62D82">
              <w:rPr>
                <w:rFonts w:ascii="Arial" w:hAnsi="Arial" w:cs="Arial"/>
              </w:rPr>
              <w:t>Стоянки автомобильного транспорта, для обслуживания объектов</w:t>
            </w:r>
          </w:p>
        </w:tc>
        <w:tc>
          <w:tcPr>
            <w:tcW w:w="3260" w:type="dxa"/>
          </w:tcPr>
          <w:p w:rsidR="00C62D82" w:rsidRPr="00C62D82" w:rsidRDefault="00C62D82" w:rsidP="00C62D82">
            <w:pPr>
              <w:rPr>
                <w:rFonts w:ascii="Arial" w:hAnsi="Arial" w:cs="Arial"/>
              </w:rPr>
            </w:pPr>
            <w:r w:rsidRPr="00C62D82">
              <w:rPr>
                <w:rFonts w:ascii="Arial" w:hAnsi="Arial" w:cs="Arial"/>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rPr>
                <w:rFonts w:ascii="Arial" w:hAnsi="Arial" w:cs="Arial"/>
                <w:highlight w:val="yellow"/>
              </w:rPr>
            </w:pPr>
            <w:r w:rsidRPr="00C62D82">
              <w:rPr>
                <w:rFonts w:ascii="Arial" w:hAnsi="Arial" w:cs="Arial"/>
              </w:rPr>
              <w:t>Максимальный процент застройки-10%</w:t>
            </w:r>
            <w:r w:rsidRPr="00C62D82">
              <w:rPr>
                <w:rFonts w:ascii="Arial" w:hAnsi="Arial" w:cs="Arial"/>
                <w:highlight w:val="yellow"/>
              </w:rPr>
              <w:t xml:space="preserve"> </w:t>
            </w:r>
          </w:p>
        </w:tc>
        <w:tc>
          <w:tcPr>
            <w:tcW w:w="3930" w:type="dxa"/>
          </w:tcPr>
          <w:p w:rsidR="00C62D82" w:rsidRPr="00C62D82" w:rsidRDefault="00C62D82" w:rsidP="00C62D82">
            <w:pPr>
              <w:rPr>
                <w:rFonts w:ascii="Arial" w:hAnsi="Arial" w:cs="Arial"/>
              </w:rPr>
            </w:pPr>
            <w:proofErr w:type="gramStart"/>
            <w:r w:rsidRPr="00C62D82">
              <w:rPr>
                <w:rFonts w:ascii="Arial" w:hAnsi="Arial" w:cs="Arial"/>
              </w:rPr>
              <w:t xml:space="preserve">Новое строительство, реконструкцию и нормы расчета количества </w:t>
            </w:r>
            <w:proofErr w:type="spellStart"/>
            <w:r w:rsidRPr="00C62D82">
              <w:rPr>
                <w:rFonts w:ascii="Arial" w:hAnsi="Arial" w:cs="Arial"/>
              </w:rPr>
              <w:t>машино-мест</w:t>
            </w:r>
            <w:proofErr w:type="spellEnd"/>
            <w:r w:rsidRPr="00C62D82">
              <w:rPr>
                <w:rFonts w:ascii="Arial" w:hAnsi="Arial" w:cs="Arial"/>
              </w:rPr>
              <w:t xml:space="preserve"> осуществлять в соответствии с СП 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lastRenderedPageBreak/>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 xml:space="preserve">ЗОНЫ КОММУНАЛЬНЫХ ОБЪЕКТОВ </w:t>
      </w:r>
      <w:r w:rsidRPr="00C62D82">
        <w:rPr>
          <w:rFonts w:ascii="Arial" w:hAnsi="Arial" w:cs="Arial"/>
          <w:u w:val="single"/>
          <w:lang w:val="en-US"/>
        </w:rPr>
        <w:t>IV</w:t>
      </w:r>
      <w:r w:rsidRPr="00C62D82">
        <w:rPr>
          <w:rFonts w:ascii="Arial" w:hAnsi="Arial" w:cs="Arial"/>
          <w:u w:val="single"/>
        </w:rPr>
        <w:t xml:space="preserve">, </w:t>
      </w:r>
      <w:r w:rsidRPr="00C62D82">
        <w:rPr>
          <w:rFonts w:ascii="Arial" w:hAnsi="Arial" w:cs="Arial"/>
          <w:u w:val="single"/>
          <w:lang w:val="en-US"/>
        </w:rPr>
        <w:t>V</w:t>
      </w:r>
      <w:r w:rsidRPr="00C62D82">
        <w:rPr>
          <w:rFonts w:ascii="Arial" w:hAnsi="Arial" w:cs="Arial"/>
          <w:u w:val="single"/>
        </w:rPr>
        <w:t xml:space="preserve"> КЛАССА ОПАСНОСТИ (ПЗ-2)</w:t>
      </w:r>
    </w:p>
    <w:p w:rsidR="00C62D82" w:rsidRPr="00C62D82" w:rsidRDefault="00C62D82" w:rsidP="00C62D82">
      <w:pPr>
        <w:jc w:val="center"/>
        <w:rPr>
          <w:rFonts w:ascii="Arial" w:hAnsi="Arial" w:cs="Arial"/>
          <w:u w:val="single"/>
        </w:rPr>
      </w:pPr>
    </w:p>
    <w:p w:rsidR="00C62D82" w:rsidRPr="00C62D82" w:rsidRDefault="00C62D82" w:rsidP="00C62D82">
      <w:pPr>
        <w:widowControl w:val="0"/>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48"/>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Предприятия и</w:t>
            </w:r>
          </w:p>
          <w:p w:rsidR="00C62D82" w:rsidRPr="00C62D82" w:rsidRDefault="00C62D82" w:rsidP="00C62D82">
            <w:pPr>
              <w:rPr>
                <w:rFonts w:ascii="Arial" w:hAnsi="Arial" w:cs="Arial"/>
              </w:rPr>
            </w:pPr>
            <w:r w:rsidRPr="00C62D82">
              <w:rPr>
                <w:rFonts w:ascii="Arial" w:hAnsi="Arial" w:cs="Arial"/>
              </w:rPr>
              <w:t xml:space="preserve">сооружения коммунальных объектов IV-V классов </w:t>
            </w:r>
            <w:proofErr w:type="gramStart"/>
            <w:r w:rsidRPr="00C62D82">
              <w:rPr>
                <w:rFonts w:ascii="Arial" w:hAnsi="Arial" w:cs="Arial"/>
              </w:rPr>
              <w:t>санитарной</w:t>
            </w:r>
            <w:proofErr w:type="gramEnd"/>
          </w:p>
          <w:p w:rsidR="00C62D82" w:rsidRPr="00C62D82" w:rsidRDefault="00C62D82" w:rsidP="00C62D82">
            <w:pPr>
              <w:rPr>
                <w:rFonts w:ascii="Arial" w:hAnsi="Arial" w:cs="Arial"/>
              </w:rPr>
            </w:pPr>
            <w:r w:rsidRPr="00C62D82">
              <w:rPr>
                <w:rFonts w:ascii="Arial" w:hAnsi="Arial" w:cs="Arial"/>
              </w:rPr>
              <w:t xml:space="preserve">классификации </w:t>
            </w:r>
            <w:proofErr w:type="gramStart"/>
            <w:r w:rsidRPr="00C62D82">
              <w:rPr>
                <w:rFonts w:ascii="Arial" w:hAnsi="Arial" w:cs="Arial"/>
              </w:rPr>
              <w:t>пред</w:t>
            </w:r>
            <w:proofErr w:type="gram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приятий, объекты</w:t>
            </w:r>
          </w:p>
          <w:p w:rsidR="00C62D82" w:rsidRPr="00C62D82" w:rsidRDefault="00C62D82" w:rsidP="00C62D82">
            <w:pPr>
              <w:rPr>
                <w:rFonts w:ascii="Arial" w:hAnsi="Arial" w:cs="Arial"/>
              </w:rPr>
            </w:pPr>
            <w:r w:rsidRPr="00C62D82">
              <w:rPr>
                <w:rFonts w:ascii="Arial" w:hAnsi="Arial" w:cs="Arial"/>
              </w:rPr>
              <w:t>складского назначения</w:t>
            </w:r>
          </w:p>
          <w:p w:rsidR="00C62D82" w:rsidRPr="00C62D82" w:rsidRDefault="00C62D82" w:rsidP="00C62D82">
            <w:pPr>
              <w:rPr>
                <w:rFonts w:ascii="Arial" w:hAnsi="Arial" w:cs="Arial"/>
              </w:rPr>
            </w:pPr>
            <w:r w:rsidRPr="00C62D82">
              <w:rPr>
                <w:rFonts w:ascii="Arial" w:hAnsi="Arial" w:cs="Arial"/>
              </w:rPr>
              <w:t>IV-V классов санитар-</w:t>
            </w:r>
          </w:p>
          <w:p w:rsidR="00C62D82" w:rsidRPr="00C62D82" w:rsidRDefault="00C62D82" w:rsidP="00C62D82">
            <w:pPr>
              <w:rPr>
                <w:rFonts w:ascii="Arial" w:hAnsi="Arial" w:cs="Arial"/>
              </w:rPr>
            </w:pPr>
            <w:r w:rsidRPr="00C62D82">
              <w:rPr>
                <w:rFonts w:ascii="Arial" w:hAnsi="Arial" w:cs="Arial"/>
              </w:rPr>
              <w:t>ной классификации</w:t>
            </w:r>
          </w:p>
          <w:p w:rsidR="00C62D82" w:rsidRPr="00C62D82" w:rsidRDefault="00C62D82" w:rsidP="00C62D82">
            <w:pPr>
              <w:rPr>
                <w:rFonts w:ascii="Arial" w:hAnsi="Arial" w:cs="Arial"/>
              </w:rPr>
            </w:pPr>
            <w:r w:rsidRPr="00C62D82">
              <w:rPr>
                <w:rFonts w:ascii="Arial" w:hAnsi="Arial" w:cs="Arial"/>
              </w:rPr>
              <w:t xml:space="preserve">предприятий, </w:t>
            </w:r>
            <w:proofErr w:type="gramStart"/>
            <w:r w:rsidRPr="00C62D82">
              <w:rPr>
                <w:rFonts w:ascii="Arial" w:hAnsi="Arial" w:cs="Arial"/>
              </w:rPr>
              <w:t>оптовые</w:t>
            </w:r>
            <w:proofErr w:type="gramEnd"/>
          </w:p>
          <w:p w:rsidR="00C62D82" w:rsidRPr="00C62D82" w:rsidRDefault="00C62D82" w:rsidP="00C62D82">
            <w:pPr>
              <w:rPr>
                <w:rFonts w:ascii="Arial" w:hAnsi="Arial" w:cs="Arial"/>
              </w:rPr>
            </w:pPr>
            <w:r w:rsidRPr="00C62D82">
              <w:rPr>
                <w:rFonts w:ascii="Arial" w:hAnsi="Arial" w:cs="Arial"/>
              </w:rPr>
              <w:t>базы и склады, сооружения для хранения</w:t>
            </w:r>
          </w:p>
          <w:p w:rsidR="00C62D82" w:rsidRPr="00C62D82" w:rsidRDefault="00C62D82" w:rsidP="00C62D82">
            <w:pPr>
              <w:rPr>
                <w:rFonts w:ascii="Arial" w:hAnsi="Arial" w:cs="Arial"/>
              </w:rPr>
            </w:pPr>
            <w:r w:rsidRPr="00C62D82">
              <w:rPr>
                <w:rFonts w:ascii="Arial" w:hAnsi="Arial" w:cs="Arial"/>
              </w:rPr>
              <w:t>транспортных средств,</w:t>
            </w:r>
          </w:p>
          <w:p w:rsidR="00C62D82" w:rsidRPr="00C62D82" w:rsidRDefault="00C62D82" w:rsidP="00C62D82">
            <w:pPr>
              <w:rPr>
                <w:rFonts w:ascii="Arial" w:hAnsi="Arial" w:cs="Arial"/>
                <w:color w:val="000000"/>
              </w:rPr>
            </w:pPr>
            <w:r w:rsidRPr="00C62D82">
              <w:rPr>
                <w:rFonts w:ascii="Arial" w:hAnsi="Arial" w:cs="Arial"/>
              </w:rPr>
              <w:t>предприятия автосервиса</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02 га"/>
              </w:smartTagPr>
              <w:r w:rsidRPr="00C62D82">
                <w:rPr>
                  <w:rFonts w:ascii="Arial" w:hAnsi="Arial" w:cs="Arial"/>
                </w:rPr>
                <w:t>0,02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3 этажа. Предельная высота здания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7.Минимальный процент озеленения – 10%.</w:t>
            </w:r>
          </w:p>
          <w:p w:rsidR="00C62D82" w:rsidRPr="00C62D82" w:rsidRDefault="00C62D82" w:rsidP="00C62D82">
            <w:pPr>
              <w:widowControl w:val="0"/>
              <w:rPr>
                <w:rFonts w:ascii="Arial" w:hAnsi="Arial" w:cs="Arial"/>
              </w:rPr>
            </w:pPr>
            <w:r w:rsidRPr="00C62D82">
              <w:rPr>
                <w:rFonts w:ascii="Arial" w:hAnsi="Arial" w:cs="Arial"/>
              </w:rPr>
              <w:t>8.Площадь озеленения не менее 30% от площади зоны</w:t>
            </w:r>
          </w:p>
        </w:tc>
        <w:tc>
          <w:tcPr>
            <w:tcW w:w="384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Отдельно-стоящие здания.</w:t>
            </w:r>
          </w:p>
          <w:p w:rsidR="00C62D82" w:rsidRPr="00C62D82" w:rsidRDefault="00C62D82" w:rsidP="00C62D82">
            <w:pPr>
              <w:rPr>
                <w:rFonts w:ascii="Arial" w:hAnsi="Arial" w:cs="Arial"/>
              </w:rPr>
            </w:pPr>
            <w:r w:rsidRPr="00C62D82">
              <w:rPr>
                <w:rFonts w:ascii="Arial" w:hAnsi="Arial" w:cs="Arial"/>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C62D82" w:rsidRPr="00C62D82" w:rsidRDefault="00C62D82" w:rsidP="00C62D82">
            <w:pPr>
              <w:rPr>
                <w:rFonts w:ascii="Arial" w:hAnsi="Arial" w:cs="Arial"/>
              </w:rPr>
            </w:pPr>
            <w:proofErr w:type="gramStart"/>
            <w:r w:rsidRPr="00C62D82">
              <w:rPr>
                <w:rFonts w:ascii="Arial" w:hAnsi="Arial" w:cs="Arial"/>
              </w:rPr>
              <w:t>в соответствии с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 xml:space="preserve">2.07.0189* «Градостроительство. </w:t>
            </w:r>
            <w:proofErr w:type="spellStart"/>
            <w:proofErr w:type="gramStart"/>
            <w:r w:rsidRPr="00C62D82">
              <w:rPr>
                <w:rFonts w:ascii="Arial" w:hAnsi="Arial" w:cs="Arial"/>
              </w:rPr>
              <w:t>Пла</w:t>
            </w:r>
            <w:proofErr w:type="spellEnd"/>
            <w:r w:rsidRPr="00C62D82">
              <w:rPr>
                <w:rFonts w:ascii="Arial" w:hAnsi="Arial" w:cs="Arial"/>
              </w:rPr>
              <w:t>-</w:t>
            </w:r>
            <w:proofErr w:type="gramEnd"/>
          </w:p>
          <w:p w:rsidR="00C62D82" w:rsidRPr="00C62D82" w:rsidRDefault="00C62D82" w:rsidP="00C62D82">
            <w:pPr>
              <w:rPr>
                <w:rFonts w:ascii="Arial" w:hAnsi="Arial" w:cs="Arial"/>
              </w:rPr>
            </w:pPr>
            <w:proofErr w:type="spellStart"/>
            <w:proofErr w:type="gramStart"/>
            <w:r w:rsidRPr="00C62D82">
              <w:rPr>
                <w:rFonts w:ascii="Arial" w:hAnsi="Arial" w:cs="Arial"/>
              </w:rPr>
              <w:t>нировка</w:t>
            </w:r>
            <w:proofErr w:type="spellEnd"/>
            <w:r w:rsidRPr="00C62D82">
              <w:rPr>
                <w:rFonts w:ascii="Arial" w:hAnsi="Arial" w:cs="Arial"/>
              </w:rPr>
              <w:t xml:space="preserve"> и застройка городских и сельских поселений»), со строительными нормами и правилами, СП, техническими регламентами, по утвержденному проекту планировки,</w:t>
            </w:r>
            <w:proofErr w:type="gramEnd"/>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jc w:val="center"/>
        <w:rPr>
          <w:rFonts w:ascii="Arial" w:hAnsi="Arial" w:cs="Arial"/>
        </w:rPr>
      </w:pPr>
      <w:r w:rsidRPr="00C62D82">
        <w:rPr>
          <w:rFonts w:ascii="Arial" w:hAnsi="Arial" w:cs="Arial"/>
        </w:rPr>
        <w:t>2.ВСПОМОГАТЕЛЬНЫЕ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ind w:firstLine="709"/>
        <w:jc w:val="center"/>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48"/>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Объекты инженерно-</w:t>
            </w:r>
          </w:p>
          <w:p w:rsidR="00C62D82" w:rsidRPr="00C62D82" w:rsidRDefault="00C62D82" w:rsidP="00C62D82">
            <w:pPr>
              <w:rPr>
                <w:rFonts w:ascii="Arial" w:hAnsi="Arial" w:cs="Arial"/>
              </w:rPr>
            </w:pPr>
            <w:r w:rsidRPr="00C62D82">
              <w:rPr>
                <w:rFonts w:ascii="Arial" w:hAnsi="Arial" w:cs="Arial"/>
              </w:rPr>
              <w:t>технического обеспечения</w:t>
            </w:r>
          </w:p>
          <w:p w:rsidR="00C62D82" w:rsidRPr="00C62D82" w:rsidRDefault="00C62D82" w:rsidP="00C62D82">
            <w:pPr>
              <w:widowControl w:val="0"/>
              <w:rPr>
                <w:rFonts w:ascii="Arial" w:hAnsi="Arial" w:cs="Arial"/>
                <w:color w:val="000000"/>
              </w:rPr>
            </w:pPr>
            <w:r w:rsidRPr="00C62D82">
              <w:rPr>
                <w:rFonts w:ascii="Arial" w:hAnsi="Arial" w:cs="Arial"/>
              </w:rPr>
              <w:t>парковки</w:t>
            </w:r>
          </w:p>
        </w:tc>
        <w:tc>
          <w:tcPr>
            <w:tcW w:w="3420"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 xml:space="preserve">Максимальное количество этажей -1 </w:t>
            </w:r>
            <w:proofErr w:type="spellStart"/>
            <w:r w:rsidRPr="00C62D82">
              <w:rPr>
                <w:rFonts w:ascii="Arial" w:hAnsi="Arial" w:cs="Arial"/>
              </w:rPr>
              <w:t>эт</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Площадь земельных участков</w:t>
            </w:r>
          </w:p>
          <w:p w:rsidR="00C62D82" w:rsidRPr="00C62D82" w:rsidRDefault="00C62D82" w:rsidP="00C62D82">
            <w:pPr>
              <w:rPr>
                <w:rFonts w:ascii="Arial" w:hAnsi="Arial" w:cs="Arial"/>
              </w:rPr>
            </w:pPr>
            <w:r w:rsidRPr="00C62D82">
              <w:rPr>
                <w:rFonts w:ascii="Arial" w:hAnsi="Arial" w:cs="Arial"/>
              </w:rPr>
              <w:t>принимать при проектировании</w:t>
            </w:r>
          </w:p>
          <w:p w:rsidR="00C62D82" w:rsidRPr="00C62D82" w:rsidRDefault="00C62D82" w:rsidP="00C62D82">
            <w:pPr>
              <w:rPr>
                <w:rFonts w:ascii="Arial" w:hAnsi="Arial" w:cs="Arial"/>
              </w:rPr>
            </w:pPr>
            <w:r w:rsidRPr="00C62D82">
              <w:rPr>
                <w:rFonts w:ascii="Arial" w:hAnsi="Arial" w:cs="Arial"/>
              </w:rPr>
              <w:lastRenderedPageBreak/>
              <w:t>объектов в соответствии с требованиями к размещению таких объектов в зоне коммунальных объектов СНиП, технических регламентов, СанПиН, СП, и др. документов.</w:t>
            </w:r>
          </w:p>
        </w:tc>
        <w:tc>
          <w:tcPr>
            <w:tcW w:w="3840"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lastRenderedPageBreak/>
              <w:t>Отдельно-стоящие здания.</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 СП 42.13330.2011 (Актуализированная редакция СНиП 2.07.0189*</w:t>
            </w:r>
            <w:proofErr w:type="gramEnd"/>
          </w:p>
          <w:p w:rsidR="00C62D82" w:rsidRPr="00C62D82" w:rsidRDefault="00C62D82" w:rsidP="00C62D82">
            <w:pPr>
              <w:rPr>
                <w:rFonts w:ascii="Arial" w:hAnsi="Arial" w:cs="Arial"/>
              </w:rPr>
            </w:pPr>
            <w:r w:rsidRPr="00C62D82">
              <w:rPr>
                <w:rFonts w:ascii="Arial" w:hAnsi="Arial" w:cs="Arial"/>
              </w:rPr>
              <w:lastRenderedPageBreak/>
              <w:t>«Градостроительство. Планировка и</w:t>
            </w:r>
          </w:p>
          <w:p w:rsidR="00C62D82" w:rsidRPr="00C62D82" w:rsidRDefault="00C62D82" w:rsidP="00C62D82">
            <w:pPr>
              <w:rPr>
                <w:rFonts w:ascii="Arial" w:hAnsi="Arial" w:cs="Arial"/>
              </w:rPr>
            </w:pPr>
            <w:r w:rsidRPr="00C62D82">
              <w:rPr>
                <w:rFonts w:ascii="Arial" w:hAnsi="Arial" w:cs="Arial"/>
              </w:rPr>
              <w:t>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c>
          <w:tcPr>
            <w:tcW w:w="2448"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lastRenderedPageBreak/>
              <w:t xml:space="preserve">Стоянки автомобильного транспорта, </w:t>
            </w:r>
            <w:proofErr w:type="gramStart"/>
            <w:r w:rsidRPr="00C62D82">
              <w:rPr>
                <w:rFonts w:ascii="Arial" w:hAnsi="Arial" w:cs="Arial"/>
              </w:rPr>
              <w:t>для</w:t>
            </w:r>
            <w:proofErr w:type="gramEnd"/>
          </w:p>
          <w:p w:rsidR="00C62D82" w:rsidRPr="00C62D82" w:rsidRDefault="00C62D82" w:rsidP="00C62D82">
            <w:pPr>
              <w:rPr>
                <w:rFonts w:ascii="Arial" w:hAnsi="Arial" w:cs="Arial"/>
              </w:rPr>
            </w:pPr>
            <w:r w:rsidRPr="00C62D82">
              <w:rPr>
                <w:rFonts w:ascii="Arial" w:hAnsi="Arial" w:cs="Arial"/>
              </w:rPr>
              <w:t>обслуживания объектов</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Отступ от красных линий – не</w:t>
            </w:r>
          </w:p>
          <w:p w:rsidR="00C62D82" w:rsidRPr="00C62D82" w:rsidRDefault="00C62D82" w:rsidP="00C62D82">
            <w:pPr>
              <w:rPr>
                <w:rFonts w:ascii="Arial" w:hAnsi="Arial" w:cs="Arial"/>
              </w:rPr>
            </w:pPr>
            <w:r w:rsidRPr="00C62D82">
              <w:rPr>
                <w:rFonts w:ascii="Arial" w:hAnsi="Arial" w:cs="Arial"/>
              </w:rPr>
              <w:t xml:space="preserve">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tc>
        <w:tc>
          <w:tcPr>
            <w:tcW w:w="384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Новое строительство, реконструкцию и нормы расчета количества </w:t>
            </w:r>
            <w:proofErr w:type="spellStart"/>
            <w:r w:rsidRPr="00C62D82">
              <w:rPr>
                <w:rFonts w:ascii="Arial" w:hAnsi="Arial" w:cs="Arial"/>
              </w:rPr>
              <w:t>машино-мест</w:t>
            </w:r>
            <w:proofErr w:type="spellEnd"/>
            <w:r w:rsidRPr="00C62D82">
              <w:rPr>
                <w:rFonts w:ascii="Arial" w:hAnsi="Arial" w:cs="Arial"/>
              </w:rPr>
              <w:t xml:space="preserve"> осуществлять в соответствии с СП 42.13330.2011 Актуализированная редакция СНиП 2.07.0189* «Градостроительство. </w:t>
            </w:r>
            <w:proofErr w:type="gramStart"/>
            <w:r w:rsidRPr="00C62D82">
              <w:rPr>
                <w:rFonts w:ascii="Arial" w:hAnsi="Arial" w:cs="Arial"/>
              </w:rPr>
              <w:t>Планировка и застройка городских и сельских поселений»), со строительными нормами и правилами, СП, техническими регламентами, по</w:t>
            </w:r>
            <w:proofErr w:type="gramEnd"/>
          </w:p>
          <w:p w:rsidR="00C62D82" w:rsidRPr="00C62D82" w:rsidRDefault="00C62D82" w:rsidP="00C62D82">
            <w:pPr>
              <w:rPr>
                <w:rFonts w:ascii="Arial" w:hAnsi="Arial" w:cs="Arial"/>
              </w:rPr>
            </w:pPr>
            <w:r w:rsidRPr="00C62D82">
              <w:rPr>
                <w:rFonts w:ascii="Arial" w:hAnsi="Arial" w:cs="Arial"/>
              </w:rPr>
              <w:t>утвержденному проекту планировки,</w:t>
            </w:r>
          </w:p>
          <w:p w:rsidR="00C62D82" w:rsidRPr="00C62D82" w:rsidRDefault="00C62D82" w:rsidP="00C62D82">
            <w:pPr>
              <w:rPr>
                <w:rFonts w:ascii="Arial" w:hAnsi="Arial" w:cs="Arial"/>
              </w:rPr>
            </w:pPr>
            <w:r w:rsidRPr="00C62D82">
              <w:rPr>
                <w:rFonts w:ascii="Arial" w:hAnsi="Arial" w:cs="Arial"/>
              </w:rPr>
              <w:t>проекту межевания территории.</w:t>
            </w:r>
          </w:p>
        </w:tc>
      </w:tr>
    </w:tbl>
    <w:p w:rsidR="00C62D82" w:rsidRPr="00C62D82" w:rsidRDefault="00C62D82" w:rsidP="00C62D82">
      <w:pPr>
        <w:widowControl w:val="0"/>
        <w:ind w:firstLine="709"/>
        <w:jc w:val="center"/>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 xml:space="preserve">3. УСЛОВНО РАЗРЕШЁННЫЕ ВИДЫ И ПАРАМЕТРЫ ИСПОЛЬЗОВАНИЯ ЗЕМЕЛЬНЫХ УЧАСТКОВ И ОБЪЕКТОВ КАПИТАЛЬНОГО СТРОИТЕЛЬСТВА: </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48"/>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Объекты хранения</w:t>
            </w:r>
          </w:p>
          <w:p w:rsidR="00C62D82" w:rsidRPr="00C62D82" w:rsidRDefault="00C62D82" w:rsidP="00C62D82">
            <w:pPr>
              <w:widowControl w:val="0"/>
              <w:rPr>
                <w:rFonts w:ascii="Arial" w:hAnsi="Arial" w:cs="Arial"/>
                <w:color w:val="000000"/>
              </w:rPr>
            </w:pPr>
            <w:r w:rsidRPr="00C62D82">
              <w:rPr>
                <w:rFonts w:ascii="Arial" w:hAnsi="Arial" w:cs="Arial"/>
              </w:rPr>
              <w:t>автотранспорта</w:t>
            </w:r>
          </w:p>
        </w:tc>
        <w:tc>
          <w:tcPr>
            <w:tcW w:w="3420" w:type="dxa"/>
            <w:tcBorders>
              <w:top w:val="single" w:sz="12" w:space="0" w:color="auto"/>
              <w:bottom w:val="single" w:sz="12" w:space="0" w:color="auto"/>
            </w:tcBorders>
          </w:tcPr>
          <w:p w:rsidR="00C62D82" w:rsidRPr="00C62D82" w:rsidRDefault="00C62D82" w:rsidP="00C62D82">
            <w:pPr>
              <w:rPr>
                <w:rFonts w:ascii="Arial" w:hAnsi="Arial" w:cs="Arial"/>
                <w:spacing w:val="-6"/>
              </w:rPr>
            </w:pPr>
            <w:r w:rsidRPr="00C62D82">
              <w:rPr>
                <w:rFonts w:ascii="Arial" w:hAnsi="Arial" w:cs="Arial"/>
                <w:spacing w:val="-6"/>
              </w:rPr>
              <w:t>1.Минимальная площадь земельного участка - не подлежит ограничению.</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spacing w:val="-6"/>
                </w:rPr>
                <w:t>1 м</w:t>
              </w:r>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 xml:space="preserve">3.Предельное количество этажей – 1 этаж. Предельная высота здания – </w:t>
            </w:r>
            <w:smartTag w:uri="urn:schemas-microsoft-com:office:smarttags" w:element="metricconverter">
              <w:smartTagPr>
                <w:attr w:name="ProductID" w:val="3 м"/>
              </w:smartTagPr>
              <w:r w:rsidRPr="00C62D82">
                <w:rPr>
                  <w:rFonts w:ascii="Arial" w:hAnsi="Arial" w:cs="Arial"/>
                  <w:spacing w:val="-6"/>
                </w:rPr>
                <w:t>3 м</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 при новом строительстве.</w:t>
            </w:r>
          </w:p>
        </w:tc>
        <w:tc>
          <w:tcPr>
            <w:tcW w:w="3840"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Отдельно стоящие, подземно-</w:t>
            </w:r>
          </w:p>
          <w:p w:rsidR="00C62D82" w:rsidRPr="00C62D82" w:rsidRDefault="00C62D82" w:rsidP="00C62D82">
            <w:pPr>
              <w:rPr>
                <w:rFonts w:ascii="Arial" w:hAnsi="Arial" w:cs="Arial"/>
              </w:rPr>
            </w:pPr>
            <w:r w:rsidRPr="00C62D82">
              <w:rPr>
                <w:rFonts w:ascii="Arial" w:hAnsi="Arial" w:cs="Arial"/>
              </w:rPr>
              <w:t>наземные.</w:t>
            </w:r>
          </w:p>
        </w:tc>
      </w:tr>
    </w:tbl>
    <w:p w:rsidR="00C62D82" w:rsidRPr="00C62D82" w:rsidRDefault="00C62D82" w:rsidP="00C62D82">
      <w:pPr>
        <w:widowControl w:val="0"/>
        <w:rPr>
          <w:rFonts w:ascii="Arial" w:hAnsi="Arial" w:cs="Arial"/>
        </w:rPr>
      </w:pPr>
    </w:p>
    <w:p w:rsidR="00C62D82" w:rsidRPr="00C62D82" w:rsidRDefault="00C62D82" w:rsidP="00C62D82">
      <w:pPr>
        <w:jc w:val="center"/>
        <w:rPr>
          <w:rFonts w:ascii="Arial" w:hAnsi="Arial" w:cs="Arial"/>
          <w:u w:val="single"/>
        </w:rPr>
      </w:pPr>
      <w:r w:rsidRPr="00C62D82">
        <w:rPr>
          <w:rFonts w:ascii="Arial" w:hAnsi="Arial" w:cs="Arial"/>
          <w:bCs/>
          <w:u w:val="single"/>
        </w:rPr>
        <w:lastRenderedPageBreak/>
        <w:t>ЗОНЫ ОЗЕЛЕНЕНИЙ САНИТАРНО-ЗАЩИТНЫХ ЗОН, САНИТАРНЫХ РАЗРЫВОВ, ОХРАННЫХ ЗОН (ПЗ-3)</w:t>
      </w:r>
    </w:p>
    <w:p w:rsidR="00C62D82" w:rsidRPr="00C62D82" w:rsidRDefault="00C62D82" w:rsidP="00C62D82">
      <w:pPr>
        <w:widowControl w:val="0"/>
        <w:rPr>
          <w:rFonts w:ascii="Arial" w:hAnsi="Arial" w:cs="Arial"/>
        </w:rPr>
      </w:pPr>
    </w:p>
    <w:p w:rsidR="00C62D82" w:rsidRPr="00C62D82" w:rsidRDefault="00C62D82" w:rsidP="00C62D82">
      <w:pPr>
        <w:rPr>
          <w:rFonts w:ascii="Arial" w:hAnsi="Arial" w:cs="Arial"/>
        </w:rPr>
      </w:pPr>
      <w:r w:rsidRPr="00C62D82">
        <w:rPr>
          <w:rFonts w:ascii="Arial" w:hAnsi="Arial" w:cs="Arial"/>
          <w:bCs/>
        </w:rPr>
        <w:t>1.ОСНОВНЫЕ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384"/>
        </w:trPr>
        <w:tc>
          <w:tcPr>
            <w:tcW w:w="244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ВИДЫ</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ОСОБЫЕ УСЛОВИЯ</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РЕАЛИЗАЦИИ РЕГЛАМЕНТА</w:t>
            </w:r>
          </w:p>
        </w:tc>
      </w:tr>
      <w:tr w:rsidR="00C62D82" w:rsidRPr="00C62D82" w:rsidTr="00A33D3A">
        <w:trPr>
          <w:trHeight w:val="145"/>
        </w:trPr>
        <w:tc>
          <w:tcPr>
            <w:tcW w:w="244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3</w:t>
            </w:r>
          </w:p>
        </w:tc>
      </w:tr>
      <w:tr w:rsidR="00C62D82" w:rsidRPr="00C62D82" w:rsidTr="00A33D3A">
        <w:trPr>
          <w:trHeight w:val="206"/>
        </w:trPr>
        <w:tc>
          <w:tcPr>
            <w:tcW w:w="2448"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Территории леса, луга, заболоченные территории и прочие природные территории</w:t>
            </w:r>
          </w:p>
        </w:tc>
        <w:tc>
          <w:tcPr>
            <w:tcW w:w="3420"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Не регламентируется</w:t>
            </w:r>
          </w:p>
        </w:tc>
        <w:tc>
          <w:tcPr>
            <w:tcW w:w="3840"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 xml:space="preserve">В соответствии с техническими  регламентами, СанПиН, и др. </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rPr>
      </w:pPr>
      <w:r w:rsidRPr="00C62D82">
        <w:rPr>
          <w:rFonts w:ascii="Arial" w:hAnsi="Arial" w:cs="Arial"/>
          <w:bCs/>
        </w:rPr>
        <w:t>ЗОНЫ ИНЖЕНЕРНОЙ И ТРАНСПОРТНОЙ ИНФРАСТРУКТУР:</w:t>
      </w:r>
    </w:p>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bCs/>
          <w:u w:val="single"/>
        </w:rPr>
      </w:pPr>
      <w:r w:rsidRPr="00C62D82">
        <w:rPr>
          <w:rFonts w:ascii="Arial" w:hAnsi="Arial" w:cs="Arial"/>
          <w:bCs/>
          <w:u w:val="single"/>
        </w:rPr>
        <w:t>ЗОНА ОБЪЕКТОВ ИНЖЕНЕРНОЙ ИНФРАСТРУКТУРЫ (ПЗ-4)</w:t>
      </w:r>
    </w:p>
    <w:p w:rsidR="00C62D82" w:rsidRPr="00C62D82" w:rsidRDefault="00C62D82" w:rsidP="00C62D82">
      <w:pPr>
        <w:widowControl w:val="0"/>
        <w:ind w:firstLine="709"/>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95"/>
        <w:gridCol w:w="3391"/>
        <w:gridCol w:w="3822"/>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30"/>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color w:val="000000"/>
              </w:rPr>
            </w:pPr>
            <w:proofErr w:type="gramStart"/>
            <w:r w:rsidRPr="00C62D82">
              <w:rPr>
                <w:rFonts w:ascii="Arial" w:hAnsi="Arial" w:cs="Arial"/>
                <w:color w:val="000000"/>
              </w:rPr>
              <w:t>Зона выделяется для размещения объектов инженерной инфраструктуры: котельные, очистные сооружения, водозаборы, электроподстанции, скважины, газгольдеры, ГРП, ГРС, распределительные сети, трансформаторные подстанции, АТС, вышки связи и т.п.</w:t>
            </w:r>
            <w:proofErr w:type="gramEnd"/>
          </w:p>
          <w:p w:rsidR="00C62D82" w:rsidRPr="00C62D82" w:rsidRDefault="00C62D82" w:rsidP="00C62D82">
            <w:pPr>
              <w:widowControl w:val="0"/>
              <w:rPr>
                <w:rFonts w:ascii="Arial" w:hAnsi="Arial" w:cs="Arial"/>
                <w:highlight w:val="yellow"/>
              </w:rPr>
            </w:pP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1.Минимальная площадь земельного участка – не подлежит ограничению,  максимальная площадь земельного участка - не подлежит ограничению.</w:t>
            </w:r>
          </w:p>
          <w:p w:rsidR="00C62D82" w:rsidRPr="00C62D82" w:rsidRDefault="00C62D82" w:rsidP="00C62D82">
            <w:pPr>
              <w:rPr>
                <w:rFonts w:ascii="Arial" w:hAnsi="Arial" w:cs="Arial"/>
              </w:rPr>
            </w:pPr>
            <w:r w:rsidRPr="00C62D82">
              <w:rPr>
                <w:rFonts w:ascii="Arial" w:hAnsi="Arial" w:cs="Arial"/>
              </w:rPr>
              <w:t>2. Минимальный  отступ от границ земельного участка в целях определения мест допустимого размещения зданий – не подлежит ограничению.</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1 этаж. </w:t>
            </w:r>
          </w:p>
          <w:p w:rsidR="00C62D82" w:rsidRPr="00C62D82" w:rsidRDefault="00C62D82" w:rsidP="00C62D82">
            <w:pPr>
              <w:rPr>
                <w:rFonts w:ascii="Arial" w:hAnsi="Arial" w:cs="Arial"/>
              </w:rPr>
            </w:pPr>
            <w:r w:rsidRPr="00C62D82">
              <w:rPr>
                <w:rFonts w:ascii="Arial" w:hAnsi="Arial" w:cs="Arial"/>
              </w:rPr>
              <w:t>4.Максимальный процент застройки – не подлежит ограничению.</w:t>
            </w:r>
          </w:p>
          <w:p w:rsidR="00C62D82" w:rsidRPr="00C62D82" w:rsidRDefault="00C62D82" w:rsidP="00C62D82">
            <w:pPr>
              <w:widowControl w:val="0"/>
              <w:rPr>
                <w:rFonts w:ascii="Arial" w:hAnsi="Arial" w:cs="Arial"/>
              </w:rPr>
            </w:pPr>
            <w:r w:rsidRPr="00C62D82">
              <w:rPr>
                <w:rFonts w:ascii="Arial" w:hAnsi="Arial" w:cs="Arial"/>
              </w:rPr>
              <w:t xml:space="preserve">5.Расстояние от объектов инженерного </w:t>
            </w:r>
            <w:r w:rsidRPr="00C62D82">
              <w:rPr>
                <w:rFonts w:ascii="Arial" w:hAnsi="Arial" w:cs="Arial"/>
              </w:rPr>
              <w:lastRenderedPageBreak/>
              <w:t>благоустройства до деревьев и кустарников следует принимать:</w:t>
            </w:r>
          </w:p>
          <w:p w:rsidR="00C62D82" w:rsidRPr="00C62D82" w:rsidRDefault="00C62D82" w:rsidP="00C62D82">
            <w:pPr>
              <w:widowControl w:val="0"/>
              <w:rPr>
                <w:rFonts w:ascii="Arial" w:hAnsi="Arial" w:cs="Arial"/>
              </w:rPr>
            </w:pPr>
            <w:r w:rsidRPr="00C62D82">
              <w:rPr>
                <w:rFonts w:ascii="Arial" w:hAnsi="Arial" w:cs="Arial"/>
              </w:rPr>
              <w:t xml:space="preserve">Газопровод и канализация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Тепловая сеть – </w:t>
            </w:r>
            <w:smartTag w:uri="urn:schemas-microsoft-com:office:smarttags" w:element="metricconverter">
              <w:smartTagPr>
                <w:attr w:name="ProductID" w:val="2,0 м"/>
              </w:smartTagPr>
              <w:r w:rsidRPr="00C62D82">
                <w:rPr>
                  <w:rFonts w:ascii="Arial" w:hAnsi="Arial" w:cs="Arial"/>
                </w:rPr>
                <w:t>2,0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Водопровод, дренаж – </w:t>
            </w:r>
            <w:smartTag w:uri="urn:schemas-microsoft-com:office:smarttags" w:element="metricconverter">
              <w:smartTagPr>
                <w:attr w:name="ProductID" w:val="2,0 м"/>
              </w:smartTagPr>
              <w:r w:rsidRPr="00C62D82">
                <w:rPr>
                  <w:rFonts w:ascii="Arial" w:hAnsi="Arial" w:cs="Arial"/>
                </w:rPr>
                <w:t>2,0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Силовой кабель и кабель связи – </w:t>
            </w:r>
            <w:smartTag w:uri="urn:schemas-microsoft-com:office:smarttags" w:element="metricconverter">
              <w:smartTagPr>
                <w:attr w:name="ProductID" w:val="2,0 м"/>
              </w:smartTagPr>
              <w:r w:rsidRPr="00C62D82">
                <w:rPr>
                  <w:rFonts w:ascii="Arial" w:hAnsi="Arial" w:cs="Arial"/>
                </w:rPr>
                <w:t>2,0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6.Рекомендуемые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C62D82">
                <w:rPr>
                  <w:rFonts w:ascii="Arial" w:hAnsi="Arial" w:cs="Arial"/>
                </w:rPr>
                <w:t>50 метров</w:t>
              </w:r>
            </w:smartTag>
            <w:r w:rsidRPr="00C62D82">
              <w:rPr>
                <w:rFonts w:ascii="Arial" w:hAnsi="Arial" w:cs="Arial"/>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C62D82">
                <w:rPr>
                  <w:rFonts w:ascii="Arial" w:hAnsi="Arial" w:cs="Arial"/>
                </w:rPr>
                <w:t>2010 г</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Газопровод высокого давления</w:t>
            </w:r>
          </w:p>
          <w:p w:rsidR="00C62D82" w:rsidRPr="00C62D82" w:rsidRDefault="00C62D82" w:rsidP="00C62D82">
            <w:pPr>
              <w:rPr>
                <w:rFonts w:ascii="Arial" w:hAnsi="Arial" w:cs="Arial"/>
              </w:rPr>
            </w:pPr>
            <w:r w:rsidRPr="00C62D82">
              <w:rPr>
                <w:rFonts w:ascii="Arial" w:hAnsi="Arial" w:cs="Arial"/>
              </w:rPr>
              <w:t>(0,6 мПа) – размер минимального</w:t>
            </w:r>
          </w:p>
          <w:p w:rsidR="00C62D82" w:rsidRPr="00C62D82" w:rsidRDefault="00C62D82" w:rsidP="00C62D82">
            <w:pPr>
              <w:widowControl w:val="0"/>
              <w:rPr>
                <w:rFonts w:ascii="Arial" w:hAnsi="Arial" w:cs="Arial"/>
              </w:rPr>
            </w:pPr>
            <w:r w:rsidRPr="00C62D82">
              <w:rPr>
                <w:rFonts w:ascii="Arial" w:hAnsi="Arial" w:cs="Arial"/>
              </w:rPr>
              <w:t xml:space="preserve">расстояния </w:t>
            </w:r>
            <w:smartTag w:uri="urn:schemas-microsoft-com:office:smarttags" w:element="metricconverter">
              <w:smartTagPr>
                <w:attr w:name="ProductID" w:val="7,0 м"/>
              </w:smartTagPr>
              <w:r w:rsidRPr="00C62D82">
                <w:rPr>
                  <w:rFonts w:ascii="Arial" w:hAnsi="Arial" w:cs="Arial"/>
                </w:rPr>
                <w:t>7,0 м</w:t>
              </w:r>
            </w:smartTag>
            <w:r w:rsidRPr="00C62D82">
              <w:rPr>
                <w:rFonts w:ascii="Arial" w:hAnsi="Arial" w:cs="Arial"/>
              </w:rPr>
              <w:t>.</w:t>
            </w:r>
          </w:p>
          <w:p w:rsidR="00C62D82" w:rsidRPr="00C62D82" w:rsidRDefault="00C62D82" w:rsidP="00C62D82">
            <w:pPr>
              <w:widowControl w:val="0"/>
              <w:rPr>
                <w:rFonts w:ascii="Arial" w:hAnsi="Arial" w:cs="Arial"/>
                <w:highlight w:val="yellow"/>
              </w:rPr>
            </w:pPr>
            <w:r w:rsidRPr="00C62D82">
              <w:rPr>
                <w:rFonts w:ascii="Arial" w:hAnsi="Arial" w:cs="Arial"/>
              </w:rPr>
              <w:t>Для объектов, для которых требуется отдельный земельный участок,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tc>
        <w:tc>
          <w:tcPr>
            <w:tcW w:w="384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lastRenderedPageBreak/>
              <w:t>Отдельно стоящие здания и сооружения.</w:t>
            </w:r>
          </w:p>
          <w:p w:rsidR="00C62D82" w:rsidRPr="00C62D82" w:rsidRDefault="00C62D82" w:rsidP="00C62D82">
            <w:pPr>
              <w:rPr>
                <w:rFonts w:ascii="Arial" w:hAnsi="Arial" w:cs="Arial"/>
              </w:rPr>
            </w:pPr>
            <w:proofErr w:type="gramStart"/>
            <w:r w:rsidRPr="00C62D82">
              <w:rPr>
                <w:rFonts w:ascii="Arial" w:hAnsi="Arial" w:cs="Arial"/>
              </w:rPr>
              <w:t>Строительство осуществлять в соответствии с СП 42.13330.2011 (Актуализированная редакция СНиП</w:t>
            </w:r>
            <w:proofErr w:type="gramEnd"/>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 xml:space="preserve">Планировка и застройка </w:t>
            </w:r>
            <w:proofErr w:type="gramStart"/>
            <w:r w:rsidRPr="00C62D82">
              <w:rPr>
                <w:rFonts w:ascii="Arial" w:hAnsi="Arial" w:cs="Arial"/>
              </w:rPr>
              <w:t>городских</w:t>
            </w:r>
            <w:proofErr w:type="gramEnd"/>
            <w:r w:rsidRPr="00C62D82">
              <w:rPr>
                <w:rFonts w:ascii="Arial" w:hAnsi="Arial" w:cs="Arial"/>
              </w:rPr>
              <w:t xml:space="preserve"> и</w:t>
            </w:r>
          </w:p>
          <w:p w:rsidR="00C62D82" w:rsidRPr="00C62D82" w:rsidRDefault="00C62D82" w:rsidP="00C62D82">
            <w:pPr>
              <w:rPr>
                <w:rFonts w:ascii="Arial" w:hAnsi="Arial" w:cs="Arial"/>
              </w:rPr>
            </w:pPr>
            <w:r w:rsidRPr="00C62D82">
              <w:rPr>
                <w:rFonts w:ascii="Arial" w:hAnsi="Arial" w:cs="Arial"/>
              </w:rPr>
              <w:t>сельских поселений»), СНиП 2.06.15-</w:t>
            </w:r>
          </w:p>
          <w:p w:rsidR="00C62D82" w:rsidRPr="00C62D82" w:rsidRDefault="00C62D82" w:rsidP="00C62D82">
            <w:pPr>
              <w:rPr>
                <w:rFonts w:ascii="Arial" w:hAnsi="Arial" w:cs="Arial"/>
              </w:rPr>
            </w:pPr>
            <w:r w:rsidRPr="00C62D82">
              <w:rPr>
                <w:rFonts w:ascii="Arial" w:hAnsi="Arial" w:cs="Arial"/>
              </w:rPr>
              <w:t>85 «Инженерная защита территории</w:t>
            </w:r>
          </w:p>
          <w:p w:rsidR="00C62D82" w:rsidRPr="00C62D82" w:rsidRDefault="00C62D82" w:rsidP="00C62D82">
            <w:pPr>
              <w:rPr>
                <w:rFonts w:ascii="Arial" w:hAnsi="Arial" w:cs="Arial"/>
              </w:rPr>
            </w:pPr>
            <w:r w:rsidRPr="00C62D82">
              <w:rPr>
                <w:rFonts w:ascii="Arial" w:hAnsi="Arial" w:cs="Arial"/>
              </w:rPr>
              <w:t>от затопления и подтопления», СП</w:t>
            </w:r>
          </w:p>
          <w:p w:rsidR="00C62D82" w:rsidRPr="00C62D82" w:rsidRDefault="00C62D82" w:rsidP="00C62D82">
            <w:pPr>
              <w:rPr>
                <w:rFonts w:ascii="Arial" w:hAnsi="Arial" w:cs="Arial"/>
              </w:rPr>
            </w:pPr>
            <w:r w:rsidRPr="00C62D82">
              <w:rPr>
                <w:rFonts w:ascii="Arial" w:hAnsi="Arial" w:cs="Arial"/>
              </w:rPr>
              <w:t>31.13330.2010 «Водоснабжение.</w:t>
            </w:r>
          </w:p>
          <w:p w:rsidR="00C62D82" w:rsidRPr="00C62D82" w:rsidRDefault="00C62D82" w:rsidP="00C62D82">
            <w:pPr>
              <w:rPr>
                <w:rFonts w:ascii="Arial" w:hAnsi="Arial" w:cs="Arial"/>
              </w:rPr>
            </w:pPr>
            <w:r w:rsidRPr="00C62D82">
              <w:rPr>
                <w:rFonts w:ascii="Arial" w:hAnsi="Arial" w:cs="Arial"/>
              </w:rPr>
              <w:lastRenderedPageBreak/>
              <w:t>Наружные сети и сооружения», СП</w:t>
            </w:r>
          </w:p>
          <w:p w:rsidR="00C62D82" w:rsidRPr="00C62D82" w:rsidRDefault="00C62D82" w:rsidP="00C62D82">
            <w:pPr>
              <w:rPr>
                <w:rFonts w:ascii="Arial" w:hAnsi="Arial" w:cs="Arial"/>
              </w:rPr>
            </w:pPr>
            <w:r w:rsidRPr="00C62D82">
              <w:rPr>
                <w:rFonts w:ascii="Arial" w:hAnsi="Arial" w:cs="Arial"/>
              </w:rPr>
              <w:t>32.13330.2010 «Канализация. Наружные сети и сооружения», СНиП 41- 02-2003 Тепловые сети, СП 62.13330.2011 «/Газораспределительные системы», со строительными нормами и правилами, СП, техническими регламентами и др.</w:t>
            </w:r>
          </w:p>
          <w:p w:rsidR="00C62D82" w:rsidRPr="00C62D82" w:rsidRDefault="00C62D82" w:rsidP="00C62D82">
            <w:pPr>
              <w:rPr>
                <w:rFonts w:ascii="Arial" w:hAnsi="Arial" w:cs="Arial"/>
              </w:rPr>
            </w:pPr>
            <w:r w:rsidRPr="00C62D82">
              <w:rPr>
                <w:rFonts w:ascii="Arial" w:hAnsi="Arial" w:cs="Arial"/>
              </w:rPr>
              <w:t>Режим использования территории</w:t>
            </w:r>
          </w:p>
          <w:p w:rsidR="00C62D82" w:rsidRPr="00C62D82" w:rsidRDefault="00C62D82" w:rsidP="00C62D82">
            <w:pPr>
              <w:rPr>
                <w:rFonts w:ascii="Arial" w:hAnsi="Arial" w:cs="Arial"/>
                <w:highlight w:val="yellow"/>
              </w:rPr>
            </w:pPr>
            <w:r w:rsidRPr="00C62D82">
              <w:rPr>
                <w:rFonts w:ascii="Arial" w:hAnsi="Arial" w:cs="Arial"/>
              </w:rPr>
              <w:t xml:space="preserve">определяется в соответствии с назначением объекта </w:t>
            </w:r>
            <w:proofErr w:type="gramStart"/>
            <w:r w:rsidRPr="00C62D82">
              <w:rPr>
                <w:rFonts w:ascii="Arial" w:hAnsi="Arial" w:cs="Arial"/>
              </w:rPr>
              <w:t>согласно требований</w:t>
            </w:r>
            <w:proofErr w:type="gramEnd"/>
            <w:r w:rsidRPr="00C62D82">
              <w:rPr>
                <w:rFonts w:ascii="Arial" w:hAnsi="Arial" w:cs="Arial"/>
              </w:rPr>
              <w:t xml:space="preserve"> специальных нормативов и правил.</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rPr>
          <w:rFonts w:ascii="Arial" w:hAnsi="Arial" w:cs="Arial"/>
        </w:rPr>
      </w:pPr>
    </w:p>
    <w:p w:rsidR="00C62D82" w:rsidRPr="00C62D82" w:rsidRDefault="00C62D82" w:rsidP="00C62D82">
      <w:pPr>
        <w:jc w:val="center"/>
        <w:rPr>
          <w:rFonts w:ascii="Arial" w:hAnsi="Arial" w:cs="Arial"/>
          <w:bCs/>
          <w:u w:val="single"/>
        </w:rPr>
      </w:pPr>
      <w:r w:rsidRPr="00C62D82">
        <w:rPr>
          <w:rFonts w:ascii="Arial" w:hAnsi="Arial" w:cs="Arial"/>
          <w:bCs/>
          <w:u w:val="single"/>
        </w:rPr>
        <w:t>ЗОНА ОБЪЕКТОВ ТРАНСПОРТА (ПЗ-5)</w:t>
      </w:r>
    </w:p>
    <w:p w:rsidR="00C62D82" w:rsidRPr="00C62D82" w:rsidRDefault="00C62D82" w:rsidP="00C62D82">
      <w:pPr>
        <w:jc w:val="center"/>
        <w:rPr>
          <w:rFonts w:ascii="Arial" w:hAnsi="Arial" w:cs="Arial"/>
          <w:bCs/>
          <w:u w:val="single"/>
        </w:rPr>
      </w:pPr>
    </w:p>
    <w:p w:rsidR="00C62D82" w:rsidRPr="00C62D82" w:rsidRDefault="00C62D82" w:rsidP="00C62D82">
      <w:pPr>
        <w:jc w:val="center"/>
        <w:rPr>
          <w:rFonts w:ascii="Arial" w:hAnsi="Arial" w:cs="Arial"/>
        </w:rPr>
      </w:pPr>
      <w:r w:rsidRPr="00C62D82">
        <w:rPr>
          <w:rFonts w:ascii="Arial" w:hAnsi="Arial" w:cs="Arial"/>
          <w:bCs/>
        </w:rPr>
        <w:lastRenderedPageBreak/>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jc w:val="center"/>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30"/>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Автобусные павильоны, остановочные комплексы</w:t>
            </w:r>
          </w:p>
        </w:tc>
        <w:tc>
          <w:tcPr>
            <w:tcW w:w="3420" w:type="dxa"/>
            <w:tcBorders>
              <w:top w:val="single" w:sz="12" w:space="0" w:color="auto"/>
              <w:bottom w:val="single" w:sz="12" w:space="0" w:color="auto"/>
            </w:tcBorders>
          </w:tcPr>
          <w:p w:rsidR="00C62D82" w:rsidRPr="00C62D82" w:rsidRDefault="00C62D82" w:rsidP="00C62D82">
            <w:pPr>
              <w:widowControl w:val="0"/>
              <w:ind w:left="-37"/>
              <w:rPr>
                <w:rFonts w:ascii="Arial" w:hAnsi="Arial" w:cs="Arial"/>
                <w:spacing w:val="-6"/>
                <w:shd w:val="clear" w:color="auto" w:fill="FFFFFF"/>
                <w:lang w:bidi="ru-RU"/>
              </w:rPr>
            </w:pPr>
            <w:r w:rsidRPr="00C62D82">
              <w:rPr>
                <w:rFonts w:ascii="Arial" w:hAnsi="Arial" w:cs="Arial"/>
                <w:spacing w:val="-6"/>
              </w:rPr>
              <w:t xml:space="preserve">1. </w:t>
            </w:r>
            <w:r w:rsidRPr="00C62D82">
              <w:rPr>
                <w:rFonts w:ascii="Arial" w:hAnsi="Arial" w:cs="Arial"/>
                <w:spacing w:val="-6"/>
                <w:shd w:val="clear" w:color="auto" w:fill="FFFFFF"/>
                <w:lang w:bidi="ru-RU"/>
              </w:rPr>
              <w:t xml:space="preserve">Минимальные размеры и </w:t>
            </w:r>
          </w:p>
          <w:p w:rsidR="00C62D82" w:rsidRPr="00C62D82" w:rsidRDefault="00C62D82" w:rsidP="00C62D82">
            <w:pPr>
              <w:widowControl w:val="0"/>
              <w:ind w:left="-37"/>
              <w:rPr>
                <w:rFonts w:ascii="Arial" w:hAnsi="Arial" w:cs="Arial"/>
                <w:spacing w:val="-6"/>
                <w:shd w:val="clear" w:color="auto" w:fill="FFFFFF"/>
                <w:lang w:bidi="ru-RU"/>
              </w:rPr>
            </w:pPr>
            <w:r w:rsidRPr="00C62D82">
              <w:rPr>
                <w:rFonts w:ascii="Arial" w:hAnsi="Arial" w:cs="Arial"/>
                <w:spacing w:val="-6"/>
                <w:shd w:val="clear" w:color="auto" w:fill="FFFFFF"/>
                <w:lang w:bidi="ru-RU"/>
              </w:rPr>
              <w:t>макси</w:t>
            </w:r>
            <w:r w:rsidRPr="00C62D82">
              <w:rPr>
                <w:rFonts w:ascii="Arial" w:hAnsi="Arial" w:cs="Arial"/>
                <w:spacing w:val="-6"/>
                <w:shd w:val="clear" w:color="auto" w:fill="FFFFFF"/>
                <w:lang w:bidi="ru-RU"/>
              </w:rPr>
              <w:softHyphen/>
              <w:t>мальные размеры земельного участка -  не подлежат ограничению.</w:t>
            </w:r>
          </w:p>
          <w:p w:rsidR="00C62D82" w:rsidRPr="00C62D82" w:rsidRDefault="00C62D82" w:rsidP="00C62D82">
            <w:pPr>
              <w:rPr>
                <w:rFonts w:ascii="Arial" w:hAnsi="Arial" w:cs="Arial"/>
                <w:spacing w:val="-6"/>
              </w:rPr>
            </w:pPr>
            <w:r w:rsidRPr="00C62D82">
              <w:rPr>
                <w:rFonts w:ascii="Arial" w:hAnsi="Arial" w:cs="Arial"/>
                <w:spacing w:val="-6"/>
              </w:rPr>
              <w:t xml:space="preserve">- не подлежит ограничению.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 не подлежит ограничению.  </w:t>
            </w:r>
          </w:p>
          <w:p w:rsidR="00C62D82" w:rsidRPr="00C62D82" w:rsidRDefault="00C62D82" w:rsidP="00C62D82">
            <w:pPr>
              <w:rPr>
                <w:rFonts w:ascii="Arial" w:hAnsi="Arial" w:cs="Arial"/>
                <w:spacing w:val="-6"/>
              </w:rPr>
            </w:pPr>
            <w:r w:rsidRPr="00C62D82">
              <w:rPr>
                <w:rFonts w:ascii="Arial" w:hAnsi="Arial" w:cs="Arial"/>
                <w:spacing w:val="-6"/>
              </w:rPr>
              <w:t xml:space="preserve">3.Предельное количество этажей – не подлежит ограничению.  </w:t>
            </w:r>
          </w:p>
          <w:p w:rsidR="00C62D82" w:rsidRPr="00C62D82" w:rsidRDefault="00C62D82" w:rsidP="00C62D82">
            <w:pPr>
              <w:rPr>
                <w:rFonts w:ascii="Arial" w:hAnsi="Arial" w:cs="Arial"/>
                <w:spacing w:val="-6"/>
              </w:rPr>
            </w:pPr>
            <w:r w:rsidRPr="00C62D82">
              <w:rPr>
                <w:rFonts w:ascii="Arial" w:hAnsi="Arial" w:cs="Arial"/>
                <w:spacing w:val="-6"/>
              </w:rPr>
              <w:t xml:space="preserve">4.Максимальный процент застройки – не подлежит ограничению.  </w:t>
            </w:r>
          </w:p>
          <w:p w:rsidR="00C62D82" w:rsidRPr="00C62D82" w:rsidRDefault="00C62D82" w:rsidP="00C62D82">
            <w:pPr>
              <w:widowControl w:val="0"/>
              <w:rPr>
                <w:rFonts w:ascii="Arial" w:hAnsi="Arial" w:cs="Arial"/>
              </w:rPr>
            </w:pPr>
            <w:r w:rsidRPr="00C62D82">
              <w:rPr>
                <w:rFonts w:ascii="Arial" w:hAnsi="Arial" w:cs="Arial"/>
                <w:spacing w:val="-6"/>
                <w:shd w:val="clear" w:color="auto" w:fill="FFFFFF"/>
                <w:lang w:bidi="ru-RU"/>
              </w:rPr>
              <w:t>Расстояние между остановочны</w:t>
            </w:r>
            <w:r w:rsidRPr="00C62D82">
              <w:rPr>
                <w:rFonts w:ascii="Arial" w:hAnsi="Arial" w:cs="Arial"/>
                <w:spacing w:val="-6"/>
                <w:shd w:val="clear" w:color="auto" w:fill="FFFFFF"/>
                <w:lang w:bidi="ru-RU"/>
              </w:rPr>
              <w:softHyphen/>
              <w:t>ми пунктами следует принимать для жилых зон- 400-600м.</w:t>
            </w:r>
          </w:p>
        </w:tc>
        <w:tc>
          <w:tcPr>
            <w:tcW w:w="3840"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Расстояние между остановочными пунктами следует принимать</w:t>
            </w:r>
          </w:p>
          <w:p w:rsidR="00C62D82" w:rsidRPr="00C62D82" w:rsidRDefault="00C62D82" w:rsidP="00C62D82">
            <w:pPr>
              <w:rPr>
                <w:rFonts w:ascii="Arial" w:hAnsi="Arial" w:cs="Arial"/>
              </w:rPr>
            </w:pPr>
            <w:r w:rsidRPr="00C62D82">
              <w:rPr>
                <w:rFonts w:ascii="Arial" w:hAnsi="Arial" w:cs="Arial"/>
              </w:rPr>
              <w:t>для жилых зон– 400-600м.</w:t>
            </w:r>
          </w:p>
        </w:tc>
      </w:tr>
    </w:tbl>
    <w:p w:rsidR="00C62D82" w:rsidRPr="00C62D82" w:rsidRDefault="00C62D82" w:rsidP="00C62D82">
      <w:pPr>
        <w:widowControl w:val="0"/>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 xml:space="preserve">2. ВСПОМОГАТЕЛЬНЫЕ ВИДЫ И ПАРАМЕТРЫ РАЗРЕШЁННОГО ИСПОЛЬЗОВАНИЯ ЗЕМЕЛЬНЫХ УЧАСТКОВ И ОБЪЕКТОВ КАПИТАЛЬНОГО СТРОИТЕЛЬСТВА: </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30"/>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Автозаправочные</w:t>
            </w:r>
          </w:p>
          <w:p w:rsidR="00C62D82" w:rsidRPr="00C62D82" w:rsidRDefault="00C62D82" w:rsidP="00C62D82">
            <w:pPr>
              <w:rPr>
                <w:rFonts w:ascii="Arial" w:hAnsi="Arial" w:cs="Arial"/>
                <w:highlight w:val="yellow"/>
              </w:rPr>
            </w:pPr>
            <w:proofErr w:type="gramStart"/>
            <w:r w:rsidRPr="00C62D82">
              <w:rPr>
                <w:rFonts w:ascii="Arial" w:hAnsi="Arial" w:cs="Arial"/>
              </w:rPr>
              <w:t>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roofErr w:type="gramEnd"/>
          </w:p>
        </w:tc>
        <w:tc>
          <w:tcPr>
            <w:tcW w:w="3420"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 xml:space="preserve">Минимальный размер </w:t>
            </w:r>
            <w:proofErr w:type="gramStart"/>
            <w:r w:rsidRPr="00C62D82">
              <w:rPr>
                <w:rFonts w:ascii="Arial" w:hAnsi="Arial" w:cs="Arial"/>
              </w:rPr>
              <w:t>земельного</w:t>
            </w:r>
            <w:proofErr w:type="gramEnd"/>
          </w:p>
          <w:p w:rsidR="00C62D82" w:rsidRPr="00C62D82" w:rsidRDefault="00C62D82" w:rsidP="00C62D82">
            <w:pPr>
              <w:rPr>
                <w:rFonts w:ascii="Arial" w:hAnsi="Arial" w:cs="Arial"/>
              </w:rPr>
            </w:pPr>
            <w:r w:rsidRPr="00C62D82">
              <w:rPr>
                <w:rFonts w:ascii="Arial" w:hAnsi="Arial" w:cs="Arial"/>
              </w:rPr>
              <w:t xml:space="preserve">участка </w:t>
            </w:r>
            <w:smartTag w:uri="urn:schemas-microsoft-com:office:smarttags" w:element="metricconverter">
              <w:smartTagPr>
                <w:attr w:name="ProductID" w:val="0,1 га"/>
              </w:smartTagPr>
              <w:r w:rsidRPr="00C62D82">
                <w:rPr>
                  <w:rFonts w:ascii="Arial" w:hAnsi="Arial" w:cs="Arial"/>
                </w:rPr>
                <w:t>0,1 га</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Автозаправочные станции проектировать из расчета 1 </w:t>
            </w:r>
            <w:proofErr w:type="gramStart"/>
            <w:r w:rsidRPr="00C62D82">
              <w:rPr>
                <w:rFonts w:ascii="Arial" w:hAnsi="Arial" w:cs="Arial"/>
              </w:rPr>
              <w:t>топливо-раздаточная</w:t>
            </w:r>
            <w:proofErr w:type="gramEnd"/>
            <w:r w:rsidRPr="00C62D82">
              <w:rPr>
                <w:rFonts w:ascii="Arial" w:hAnsi="Arial" w:cs="Arial"/>
              </w:rPr>
              <w:t xml:space="preserve"> колонка на 1200 легковых автомобилей.</w:t>
            </w:r>
          </w:p>
          <w:p w:rsidR="00C62D82" w:rsidRPr="00C62D82" w:rsidRDefault="00C62D82" w:rsidP="00C62D82">
            <w:pPr>
              <w:rPr>
                <w:rFonts w:ascii="Arial" w:hAnsi="Arial" w:cs="Arial"/>
              </w:rPr>
            </w:pPr>
            <w:r w:rsidRPr="00C62D82">
              <w:rPr>
                <w:rFonts w:ascii="Arial" w:hAnsi="Arial" w:cs="Arial"/>
              </w:rPr>
              <w:t>Станции техобслуживания – один</w:t>
            </w:r>
          </w:p>
          <w:p w:rsidR="00C62D82" w:rsidRPr="00C62D82" w:rsidRDefault="00C62D82" w:rsidP="00C62D82">
            <w:pPr>
              <w:rPr>
                <w:rFonts w:ascii="Arial" w:hAnsi="Arial" w:cs="Arial"/>
                <w:highlight w:val="yellow"/>
              </w:rPr>
            </w:pPr>
            <w:r w:rsidRPr="00C62D82">
              <w:rPr>
                <w:rFonts w:ascii="Arial" w:hAnsi="Arial" w:cs="Arial"/>
              </w:rPr>
              <w:t>пост на 200 легковых автомобилей.</w:t>
            </w:r>
          </w:p>
        </w:tc>
        <w:tc>
          <w:tcPr>
            <w:tcW w:w="3840" w:type="dxa"/>
            <w:tcBorders>
              <w:top w:val="single" w:sz="12" w:space="0" w:color="auto"/>
              <w:bottom w:val="single" w:sz="12" w:space="0" w:color="auto"/>
            </w:tcBorders>
          </w:tcPr>
          <w:p w:rsidR="00C62D82" w:rsidRPr="00C62D82" w:rsidRDefault="00C62D82" w:rsidP="00C62D82">
            <w:pPr>
              <w:rPr>
                <w:rFonts w:ascii="Arial" w:hAnsi="Arial" w:cs="Arial"/>
                <w:highlight w:val="yellow"/>
              </w:rPr>
            </w:pPr>
            <w:r w:rsidRPr="00C62D82">
              <w:rPr>
                <w:rFonts w:ascii="Arial" w:hAnsi="Arial" w:cs="Arial"/>
              </w:rPr>
              <w:t>В соответствии с техническими регламентами, СНиПами, СанПиН, СП, и др. документами</w:t>
            </w:r>
          </w:p>
        </w:tc>
      </w:tr>
    </w:tbl>
    <w:p w:rsidR="00C62D82" w:rsidRPr="00C62D82" w:rsidRDefault="00C62D82" w:rsidP="00C62D82">
      <w:pPr>
        <w:widowControl w:val="0"/>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rPr>
      </w:pPr>
      <w:r w:rsidRPr="00C62D82">
        <w:rPr>
          <w:rFonts w:ascii="Arial" w:hAnsi="Arial" w:cs="Arial"/>
        </w:rPr>
        <w:t>ЗОНЫ СЕЛЬСКОХОЗЯЙСТВЕННОГО ИСПОЛЬЗОВАНИЯ:</w:t>
      </w:r>
    </w:p>
    <w:p w:rsidR="00C62D82" w:rsidRPr="00C62D82" w:rsidRDefault="00C62D82" w:rsidP="00C62D82">
      <w:pPr>
        <w:widowControl w:val="0"/>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 xml:space="preserve">ЗОНА ВЕДЕНИЯ ДАЧНОГО ХОЗЯЙСТВА, САДОВОДСТВА И </w:t>
      </w:r>
    </w:p>
    <w:p w:rsidR="00C62D82" w:rsidRPr="00C62D82" w:rsidRDefault="00C62D82" w:rsidP="00C62D82">
      <w:pPr>
        <w:widowControl w:val="0"/>
        <w:jc w:val="center"/>
        <w:rPr>
          <w:rFonts w:ascii="Arial" w:hAnsi="Arial" w:cs="Arial"/>
          <w:u w:val="single"/>
        </w:rPr>
      </w:pPr>
      <w:r w:rsidRPr="00C62D82">
        <w:rPr>
          <w:rFonts w:ascii="Arial" w:hAnsi="Arial" w:cs="Arial"/>
          <w:u w:val="single"/>
        </w:rPr>
        <w:t>ОГОРОДНИЧЕСТВА (СХЗ-1)</w:t>
      </w:r>
    </w:p>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32"/>
        <w:gridCol w:w="3280"/>
        <w:gridCol w:w="3476"/>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rPr>
                <w:rFonts w:ascii="Arial" w:hAnsi="Arial" w:cs="Arial"/>
              </w:rPr>
            </w:pPr>
            <w:r w:rsidRPr="00C62D82">
              <w:rPr>
                <w:rFonts w:ascii="Arial" w:hAnsi="Arial" w:cs="Arial"/>
              </w:rPr>
              <w:t xml:space="preserve">ВИДЫ </w:t>
            </w:r>
          </w:p>
          <w:p w:rsidR="00C62D82" w:rsidRPr="00C62D82" w:rsidRDefault="00C62D82" w:rsidP="00C62D82">
            <w:pPr>
              <w:widowControl w:val="0"/>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rPr>
                <w:rFonts w:ascii="Arial" w:hAnsi="Arial" w:cs="Arial"/>
              </w:rPr>
            </w:pPr>
            <w:r w:rsidRPr="00C62D82">
              <w:rPr>
                <w:rFonts w:ascii="Arial" w:hAnsi="Arial" w:cs="Arial"/>
              </w:rPr>
              <w:t>РЕАЛИЗАЦИИ РЕГЛАМЕНТА</w:t>
            </w:r>
          </w:p>
        </w:tc>
      </w:tr>
      <w:tr w:rsidR="00C62D82" w:rsidRPr="00C62D82" w:rsidTr="00A33D3A">
        <w:trPr>
          <w:trHeight w:val="1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Объекты сельскохозяйственного использования (дачные строения, садоводства, огородничество)</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1.Минимальные размеры земельного участка:</w:t>
            </w:r>
          </w:p>
          <w:p w:rsidR="00C62D82" w:rsidRPr="00C62D82" w:rsidRDefault="00C62D82" w:rsidP="00C62D82">
            <w:pPr>
              <w:rPr>
                <w:rFonts w:ascii="Arial" w:hAnsi="Arial" w:cs="Arial"/>
              </w:rPr>
            </w:pPr>
            <w:r w:rsidRPr="00C62D82">
              <w:rPr>
                <w:rFonts w:ascii="Arial" w:hAnsi="Arial" w:cs="Arial"/>
              </w:rPr>
              <w:t xml:space="preserve">-минимальная длина стороны земельного участка по уличному фронту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 минимальная ширина/ глубина – </w:t>
            </w:r>
            <w:smartTag w:uri="urn:schemas-microsoft-com:office:smarttags" w:element="metricconverter">
              <w:smartTagPr>
                <w:attr w:name="ProductID" w:val="15 м"/>
              </w:smartTagPr>
              <w:r w:rsidRPr="00C62D82">
                <w:rPr>
                  <w:rFonts w:ascii="Arial" w:hAnsi="Arial" w:cs="Arial"/>
                </w:rPr>
                <w:t>15 м</w:t>
              </w:r>
            </w:smartTag>
            <w:proofErr w:type="gramStart"/>
            <w:r w:rsidRPr="00C62D82">
              <w:rPr>
                <w:rFonts w:ascii="Arial" w:hAnsi="Arial" w:cs="Arial"/>
              </w:rPr>
              <w:t>..</w:t>
            </w:r>
            <w:proofErr w:type="gramEnd"/>
          </w:p>
          <w:p w:rsidR="00C62D82" w:rsidRPr="00C62D82" w:rsidRDefault="00C62D82" w:rsidP="00C62D82">
            <w:pPr>
              <w:rPr>
                <w:rFonts w:ascii="Arial" w:hAnsi="Arial" w:cs="Arial"/>
              </w:rPr>
            </w:pPr>
            <w:r w:rsidRPr="00C62D82">
              <w:rPr>
                <w:rFonts w:ascii="Arial" w:hAnsi="Arial" w:cs="Arial"/>
              </w:rPr>
              <w:t xml:space="preserve">Минимальная площадь земельного участка </w:t>
            </w:r>
            <w:smartTag w:uri="urn:schemas-microsoft-com:office:smarttags" w:element="metricconverter">
              <w:smartTagPr>
                <w:attr w:name="ProductID" w:val="0,04 га"/>
              </w:smartTagPr>
              <w:r w:rsidRPr="00C62D82">
                <w:rPr>
                  <w:rFonts w:ascii="Arial" w:hAnsi="Arial" w:cs="Arial"/>
                </w:rPr>
                <w:t>0,04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3 этажа. Предельная высота здания – </w:t>
            </w:r>
            <w:smartTag w:uri="urn:schemas-microsoft-com:office:smarttags" w:element="metricconverter">
              <w:smartTagPr>
                <w:attr w:name="ProductID" w:val="12 м"/>
              </w:smartTagPr>
              <w:r w:rsidRPr="00C62D82">
                <w:rPr>
                  <w:rFonts w:ascii="Arial" w:hAnsi="Arial" w:cs="Arial"/>
                </w:rPr>
                <w:t>12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4.Максимальный процент застройки – 20%.</w:t>
            </w:r>
          </w:p>
          <w:p w:rsidR="00C62D82" w:rsidRPr="00C62D82" w:rsidRDefault="00C62D82" w:rsidP="00C62D82">
            <w:pPr>
              <w:widowControl w:val="0"/>
              <w:rPr>
                <w:rFonts w:ascii="Arial" w:hAnsi="Arial" w:cs="Arial"/>
              </w:rPr>
            </w:pPr>
            <w:r w:rsidRPr="00C62D82">
              <w:rPr>
                <w:rFonts w:ascii="Arial" w:hAnsi="Arial" w:cs="Arial"/>
              </w:rPr>
              <w:t xml:space="preserve">5. Расстояние до домов, хозяйственных построек, расположенных на соседних земельных участках – не менее </w:t>
            </w:r>
            <w:smartTag w:uri="urn:schemas-microsoft-com:office:smarttags" w:element="metricconverter">
              <w:smartTagPr>
                <w:attr w:name="ProductID" w:val="6 м"/>
              </w:smartTagPr>
              <w:r w:rsidRPr="00C62D82">
                <w:rPr>
                  <w:rFonts w:ascii="Arial" w:hAnsi="Arial" w:cs="Arial"/>
                </w:rPr>
                <w:t>6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6. Расстояние от домов до хозяйственных построек для скота и птицы  не менее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7. 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ограждения между участками должны устраиваться из прозрачных или не затеняющих материалов.</w:t>
            </w:r>
          </w:p>
          <w:p w:rsidR="00C62D82" w:rsidRPr="00C62D82" w:rsidRDefault="00C62D82" w:rsidP="00C62D82">
            <w:pPr>
              <w:rPr>
                <w:rFonts w:ascii="Arial" w:hAnsi="Arial" w:cs="Arial"/>
              </w:rPr>
            </w:pPr>
            <w:r w:rsidRPr="00C62D82">
              <w:rPr>
                <w:rFonts w:ascii="Arial" w:hAnsi="Arial" w:cs="Arial"/>
              </w:rPr>
              <w:t>8.Минимальный процент озеленения – 20%</w:t>
            </w:r>
          </w:p>
        </w:tc>
        <w:tc>
          <w:tcPr>
            <w:tcW w:w="37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Устройство ливневой канализации,</w:t>
            </w:r>
          </w:p>
          <w:p w:rsidR="00C62D82" w:rsidRPr="00C62D82" w:rsidRDefault="00C62D82" w:rsidP="00C62D82">
            <w:pPr>
              <w:rPr>
                <w:rFonts w:ascii="Arial" w:hAnsi="Arial" w:cs="Arial"/>
              </w:rPr>
            </w:pPr>
            <w:r w:rsidRPr="00C62D82">
              <w:rPr>
                <w:rFonts w:ascii="Arial" w:hAnsi="Arial" w:cs="Arial"/>
              </w:rPr>
              <w:t>прогулочных и велосипедных дорожек в твердом покрытии; освещение</w:t>
            </w:r>
          </w:p>
          <w:p w:rsidR="00C62D82" w:rsidRPr="00C62D82" w:rsidRDefault="00C62D82" w:rsidP="00C62D82">
            <w:pPr>
              <w:rPr>
                <w:rFonts w:ascii="Arial" w:hAnsi="Arial" w:cs="Arial"/>
              </w:rPr>
            </w:pPr>
            <w:r w:rsidRPr="00C62D82">
              <w:rPr>
                <w:rFonts w:ascii="Arial" w:hAnsi="Arial" w:cs="Arial"/>
              </w:rPr>
              <w:t>Новое строительство, реконструкцию осуществлять по утвержденному проекту планировки и межевания территории</w:t>
            </w:r>
            <w:proofErr w:type="gramStart"/>
            <w:r w:rsidRPr="00C62D82">
              <w:rPr>
                <w:rFonts w:ascii="Arial" w:hAnsi="Arial" w:cs="Arial"/>
              </w:rPr>
              <w:t xml:space="preserve"> ,</w:t>
            </w:r>
            <w:proofErr w:type="gramEnd"/>
            <w:r w:rsidRPr="00C62D82">
              <w:rPr>
                <w:rFonts w:ascii="Arial" w:hAnsi="Arial" w:cs="Arial"/>
              </w:rPr>
              <w:t xml:space="preserve"> в соответствии с требованиями к размещению таких объектов СП, </w:t>
            </w:r>
            <w:proofErr w:type="spellStart"/>
            <w:r w:rsidRPr="00C62D82">
              <w:rPr>
                <w:rFonts w:ascii="Arial" w:hAnsi="Arial" w:cs="Arial"/>
              </w:rPr>
              <w:t>СНиП</w:t>
            </w:r>
            <w:proofErr w:type="spellEnd"/>
            <w:r w:rsidRPr="00C62D82">
              <w:rPr>
                <w:rFonts w:ascii="Arial" w:hAnsi="Arial" w:cs="Arial"/>
              </w:rPr>
              <w:t xml:space="preserve">, технических регламентов, </w:t>
            </w:r>
            <w:proofErr w:type="spellStart"/>
            <w:r w:rsidRPr="00C62D82">
              <w:rPr>
                <w:rFonts w:ascii="Arial" w:hAnsi="Arial" w:cs="Arial"/>
              </w:rPr>
              <w:t>СанПиНи</w:t>
            </w:r>
            <w:proofErr w:type="spellEnd"/>
            <w:r w:rsidRPr="00C62D82">
              <w:rPr>
                <w:rFonts w:ascii="Arial" w:hAnsi="Arial" w:cs="Arial"/>
              </w:rPr>
              <w:t xml:space="preserve"> др.</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 xml:space="preserve">2. ВСПОМОГАТЕЛЬНЫЕ ВИДЫ И ПАРАМЕТРЫ РАЗРЕШЁННОГО </w:t>
      </w:r>
      <w:r w:rsidRPr="00C62D82">
        <w:rPr>
          <w:rFonts w:ascii="Arial" w:hAnsi="Arial" w:cs="Arial"/>
        </w:rPr>
        <w:lastRenderedPageBreak/>
        <w:t xml:space="preserve">ИСПОЛЬЗОВАНИЯ ЗЕМЕЛЬНЫХ УЧАСТКОВ И ОБЪЕКТОВ КАПИТАЛЬНОГО СТРОИТЕЛЬСТВА: </w:t>
      </w:r>
    </w:p>
    <w:p w:rsidR="00C62D82" w:rsidRPr="00C62D82" w:rsidRDefault="00C62D82" w:rsidP="00C62D82">
      <w:pPr>
        <w:widowControl w:val="0"/>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C62D82" w:rsidRPr="00C62D82" w:rsidTr="00A33D3A">
        <w:trPr>
          <w:trHeight w:val="552"/>
          <w:tblHeader/>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94"/>
          <w:tblHeader/>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suppressAutoHyphens/>
              <w:rPr>
                <w:rFonts w:ascii="Arial" w:hAnsi="Arial" w:cs="Arial"/>
              </w:rPr>
            </w:pPr>
            <w:r w:rsidRPr="00C62D82">
              <w:rPr>
                <w:rFonts w:ascii="Arial" w:hAnsi="Arial" w:cs="Arial"/>
              </w:rPr>
              <w:t>Дворовые постройки (мастерские, сараи, теплицы, бани и пр.),</w:t>
            </w:r>
          </w:p>
          <w:p w:rsidR="00C62D82" w:rsidRPr="00C62D82" w:rsidRDefault="00C62D82" w:rsidP="00C62D82">
            <w:pPr>
              <w:widowControl w:val="0"/>
              <w:suppressAutoHyphens/>
              <w:rPr>
                <w:rFonts w:ascii="Arial" w:hAnsi="Arial" w:cs="Arial"/>
              </w:rPr>
            </w:pPr>
            <w:r w:rsidRPr="00C62D82">
              <w:rPr>
                <w:rFonts w:ascii="Arial" w:hAnsi="Arial" w:cs="Arial"/>
              </w:rPr>
              <w:t>сады, огороды, палисадники, встроенный в жилой дом гараж на 1-2 легковых автомобиля</w:t>
            </w:r>
            <w:proofErr w:type="gramStart"/>
            <w:r w:rsidRPr="00C62D82">
              <w:rPr>
                <w:rFonts w:ascii="Arial" w:hAnsi="Arial" w:cs="Arial"/>
              </w:rPr>
              <w:t xml:space="preserve"> ,</w:t>
            </w:r>
            <w:proofErr w:type="gramEnd"/>
            <w:r w:rsidRPr="00C62D82">
              <w:rPr>
                <w:rFonts w:ascii="Arial" w:hAnsi="Arial" w:cs="Arial"/>
              </w:rPr>
              <w:t xml:space="preserve"> индивидуальные гаражи на придомовом участке на 1-2 легковых автомобиля.</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Допускается блокировка хозяйственных построек на смежных земельных участках при условии взаимного согласия собственников жилых домов.</w:t>
            </w:r>
          </w:p>
          <w:p w:rsidR="00C62D82" w:rsidRPr="00C62D82" w:rsidRDefault="00C62D82" w:rsidP="00C62D82">
            <w:pPr>
              <w:rPr>
                <w:rFonts w:ascii="Arial" w:hAnsi="Arial" w:cs="Arial"/>
              </w:rPr>
            </w:pPr>
            <w:r w:rsidRPr="00C62D82">
              <w:rPr>
                <w:rFonts w:ascii="Arial" w:hAnsi="Arial" w:cs="Arial"/>
              </w:rPr>
              <w:t xml:space="preserve">- Высота - до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C62D82">
                  <w:rPr>
                    <w:rFonts w:ascii="Arial" w:hAnsi="Arial" w:cs="Arial"/>
                  </w:rPr>
                  <w:t>3 м</w:t>
                </w:r>
              </w:smartTag>
              <w:r w:rsidRPr="00C62D82">
                <w:rPr>
                  <w:rFonts w:ascii="Arial" w:hAnsi="Arial" w:cs="Arial"/>
                </w:rPr>
                <w:t>.</w:t>
              </w:r>
            </w:smartTag>
          </w:p>
          <w:p w:rsidR="00C62D82" w:rsidRPr="00C62D82" w:rsidRDefault="00C62D82" w:rsidP="00C62D82">
            <w:pPr>
              <w:widowControl w:val="0"/>
              <w:suppressAutoHyphens/>
              <w:rPr>
                <w:rFonts w:ascii="Arial" w:eastAsia="Arial" w:hAnsi="Arial" w:cs="Arial"/>
                <w:color w:val="000000"/>
                <w:lang w:eastAsia="ar-SA"/>
              </w:rPr>
            </w:pPr>
            <w:r w:rsidRPr="00C62D82">
              <w:rPr>
                <w:rFonts w:ascii="Arial" w:hAnsi="Arial" w:cs="Arial"/>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C62D82">
                <w:rPr>
                  <w:rFonts w:ascii="Arial" w:hAnsi="Arial" w:cs="Arial"/>
                </w:rPr>
                <w:t>1 м</w:t>
              </w:r>
            </w:smartTag>
          </w:p>
        </w:tc>
        <w:tc>
          <w:tcPr>
            <w:tcW w:w="37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 стоящие объекты.</w:t>
            </w:r>
          </w:p>
          <w:p w:rsidR="00C62D82" w:rsidRPr="00C62D82" w:rsidRDefault="00C62D82" w:rsidP="00C62D82">
            <w:pPr>
              <w:rPr>
                <w:rFonts w:ascii="Arial" w:hAnsi="Arial" w:cs="Arial"/>
              </w:rPr>
            </w:pPr>
            <w:r w:rsidRPr="00C62D82">
              <w:rPr>
                <w:rFonts w:ascii="Arial" w:hAnsi="Arial" w:cs="Arial"/>
              </w:rPr>
              <w:t xml:space="preserve">Новое строительство, </w:t>
            </w:r>
            <w:proofErr w:type="spellStart"/>
            <w:r w:rsidRPr="00C62D82">
              <w:rPr>
                <w:rFonts w:ascii="Arial" w:hAnsi="Arial" w:cs="Arial"/>
              </w:rPr>
              <w:t>реконструк</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цию</w:t>
            </w:r>
            <w:proofErr w:type="spellEnd"/>
            <w:r w:rsidRPr="00C62D82">
              <w:rPr>
                <w:rFonts w:ascii="Arial" w:hAnsi="Arial" w:cs="Arial"/>
              </w:rPr>
              <w:t xml:space="preserve"> осуществлять по </w:t>
            </w:r>
            <w:proofErr w:type="spellStart"/>
            <w:r w:rsidRPr="00C62D82">
              <w:rPr>
                <w:rFonts w:ascii="Arial" w:hAnsi="Arial" w:cs="Arial"/>
              </w:rPr>
              <w:t>утвержденно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му</w:t>
            </w:r>
            <w:proofErr w:type="spellEnd"/>
            <w:r w:rsidRPr="00C62D82">
              <w:rPr>
                <w:rFonts w:ascii="Arial" w:hAnsi="Arial" w:cs="Arial"/>
              </w:rPr>
              <w:t xml:space="preserve"> проекту планировки и межевания</w:t>
            </w:r>
          </w:p>
          <w:p w:rsidR="00C62D82" w:rsidRPr="00C62D82" w:rsidRDefault="00C62D82" w:rsidP="00C62D82">
            <w:pPr>
              <w:rPr>
                <w:rFonts w:ascii="Arial" w:hAnsi="Arial" w:cs="Arial"/>
              </w:rPr>
            </w:pPr>
            <w:r w:rsidRPr="00C62D82">
              <w:rPr>
                <w:rFonts w:ascii="Arial" w:hAnsi="Arial" w:cs="Arial"/>
              </w:rPr>
              <w:t xml:space="preserve">территории, в соответствии с </w:t>
            </w:r>
            <w:proofErr w:type="spellStart"/>
            <w:r w:rsidRPr="00C62D82">
              <w:rPr>
                <w:rFonts w:ascii="Arial" w:hAnsi="Arial" w:cs="Arial"/>
              </w:rPr>
              <w:t>требо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ваниями</w:t>
            </w:r>
            <w:proofErr w:type="spellEnd"/>
            <w:r w:rsidRPr="00C62D82">
              <w:rPr>
                <w:rFonts w:ascii="Arial" w:hAnsi="Arial" w:cs="Arial"/>
              </w:rPr>
              <w:t xml:space="preserve"> к размещению </w:t>
            </w:r>
            <w:proofErr w:type="gramStart"/>
            <w:r w:rsidRPr="00C62D82">
              <w:rPr>
                <w:rFonts w:ascii="Arial" w:hAnsi="Arial" w:cs="Arial"/>
              </w:rPr>
              <w:t>таких</w:t>
            </w:r>
            <w:proofErr w:type="gramEnd"/>
            <w:r w:rsidRPr="00C62D82">
              <w:rPr>
                <w:rFonts w:ascii="Arial" w:hAnsi="Arial" w:cs="Arial"/>
              </w:rPr>
              <w:t xml:space="preserve"> </w:t>
            </w:r>
            <w:proofErr w:type="spellStart"/>
            <w:r w:rsidRPr="00C62D82">
              <w:rPr>
                <w:rFonts w:ascii="Arial" w:hAnsi="Arial" w:cs="Arial"/>
              </w:rPr>
              <w:t>объек</w:t>
            </w:r>
            <w:proofErr w:type="spellEnd"/>
            <w:r w:rsidRPr="00C62D82">
              <w:rPr>
                <w:rFonts w:ascii="Arial" w:hAnsi="Arial" w:cs="Arial"/>
              </w:rPr>
              <w:t>-</w:t>
            </w:r>
          </w:p>
          <w:p w:rsidR="00C62D82" w:rsidRPr="00C62D82" w:rsidRDefault="00C62D82" w:rsidP="00C62D82">
            <w:pPr>
              <w:rPr>
                <w:rFonts w:ascii="Arial" w:hAnsi="Arial" w:cs="Arial"/>
              </w:rPr>
            </w:pPr>
            <w:proofErr w:type="spellStart"/>
            <w:proofErr w:type="gramStart"/>
            <w:r w:rsidRPr="00C62D82">
              <w:rPr>
                <w:rFonts w:ascii="Arial" w:hAnsi="Arial" w:cs="Arial"/>
              </w:rPr>
              <w:t>тов</w:t>
            </w:r>
            <w:proofErr w:type="spellEnd"/>
            <w:proofErr w:type="gramEnd"/>
            <w:r w:rsidRPr="00C62D82">
              <w:rPr>
                <w:rFonts w:ascii="Arial" w:hAnsi="Arial" w:cs="Arial"/>
              </w:rPr>
              <w:t xml:space="preserve"> </w:t>
            </w:r>
            <w:proofErr w:type="spellStart"/>
            <w:r w:rsidRPr="00C62D82">
              <w:rPr>
                <w:rFonts w:ascii="Arial" w:hAnsi="Arial" w:cs="Arial"/>
              </w:rPr>
              <w:t>СНиП</w:t>
            </w:r>
            <w:proofErr w:type="spellEnd"/>
            <w:r w:rsidRPr="00C62D82">
              <w:rPr>
                <w:rFonts w:ascii="Arial" w:hAnsi="Arial" w:cs="Arial"/>
              </w:rPr>
              <w:t xml:space="preserve">, СП, технических </w:t>
            </w:r>
            <w:proofErr w:type="spellStart"/>
            <w:r w:rsidRPr="00C62D82">
              <w:rPr>
                <w:rFonts w:ascii="Arial" w:hAnsi="Arial" w:cs="Arial"/>
              </w:rPr>
              <w:t>регла</w:t>
            </w:r>
            <w:proofErr w:type="spellEnd"/>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ментов, СанПиН, и др.</w:t>
            </w:r>
          </w:p>
        </w:tc>
      </w:tr>
      <w:tr w:rsidR="00C62D82" w:rsidRPr="00C62D82" w:rsidTr="00A33D3A">
        <w:tc>
          <w:tcPr>
            <w:tcW w:w="2448" w:type="dxa"/>
          </w:tcPr>
          <w:p w:rsidR="00C62D82" w:rsidRPr="00C62D82" w:rsidRDefault="00C62D82" w:rsidP="00C62D82">
            <w:pPr>
              <w:widowControl w:val="0"/>
              <w:suppressAutoHyphens/>
              <w:rPr>
                <w:rFonts w:ascii="Arial" w:hAnsi="Arial" w:cs="Arial"/>
              </w:rPr>
            </w:pPr>
            <w:r w:rsidRPr="00C62D82">
              <w:rPr>
                <w:rFonts w:ascii="Arial" w:hAnsi="Arial" w:cs="Arial"/>
              </w:rPr>
              <w:t>Объекты инженерно-технического обеспечения</w:t>
            </w:r>
          </w:p>
        </w:tc>
        <w:tc>
          <w:tcPr>
            <w:tcW w:w="3420" w:type="dxa"/>
          </w:tcPr>
          <w:p w:rsidR="00C62D82" w:rsidRPr="00C62D82" w:rsidRDefault="00C62D82" w:rsidP="00C62D82">
            <w:pPr>
              <w:rPr>
                <w:rFonts w:ascii="Arial" w:hAnsi="Arial" w:cs="Arial"/>
              </w:rPr>
            </w:pPr>
            <w:r w:rsidRPr="00C62D82">
              <w:rPr>
                <w:rFonts w:ascii="Arial" w:hAnsi="Arial" w:cs="Arial"/>
              </w:rPr>
              <w:t xml:space="preserve">Максимальное количество этажей -1 </w:t>
            </w:r>
            <w:proofErr w:type="spellStart"/>
            <w:r w:rsidRPr="00C62D82">
              <w:rPr>
                <w:rFonts w:ascii="Arial" w:hAnsi="Arial" w:cs="Arial"/>
              </w:rPr>
              <w:t>эт</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Площадь земельных участков</w:t>
            </w:r>
          </w:p>
          <w:p w:rsidR="00C62D82" w:rsidRPr="00C62D82" w:rsidRDefault="00C62D82" w:rsidP="00C62D82">
            <w:pPr>
              <w:rPr>
                <w:rFonts w:ascii="Arial" w:hAnsi="Arial" w:cs="Arial"/>
              </w:rPr>
            </w:pPr>
            <w:r w:rsidRPr="00C62D82">
              <w:rPr>
                <w:rFonts w:ascii="Arial" w:hAnsi="Arial" w:cs="Arial"/>
              </w:rPr>
              <w:t>принимать при проектировании</w:t>
            </w:r>
          </w:p>
          <w:p w:rsidR="00C62D82" w:rsidRPr="00C62D82" w:rsidRDefault="00C62D82" w:rsidP="00C62D82">
            <w:pPr>
              <w:rPr>
                <w:rFonts w:ascii="Arial" w:hAnsi="Arial" w:cs="Arial"/>
              </w:rPr>
            </w:pPr>
            <w:r w:rsidRPr="00C62D82">
              <w:rPr>
                <w:rFonts w:ascii="Arial" w:hAnsi="Arial" w:cs="Arial"/>
              </w:rPr>
              <w:t xml:space="preserve">объектов в соответствии с требованиями к размещению таких объектов в зоне ведения дачного </w:t>
            </w:r>
            <w:proofErr w:type="spellStart"/>
            <w:r w:rsidRPr="00C62D82">
              <w:rPr>
                <w:rFonts w:ascii="Arial" w:hAnsi="Arial" w:cs="Arial"/>
              </w:rPr>
              <w:t>хазяйства</w:t>
            </w:r>
            <w:proofErr w:type="spellEnd"/>
            <w:r w:rsidRPr="00C62D82">
              <w:rPr>
                <w:rFonts w:ascii="Arial" w:hAnsi="Arial" w:cs="Arial"/>
              </w:rPr>
              <w:t xml:space="preserve"> объектов </w:t>
            </w:r>
            <w:proofErr w:type="spellStart"/>
            <w:r w:rsidRPr="00C62D82">
              <w:rPr>
                <w:rFonts w:ascii="Arial" w:hAnsi="Arial" w:cs="Arial"/>
              </w:rPr>
              <w:t>СНиП</w:t>
            </w:r>
            <w:proofErr w:type="spellEnd"/>
            <w:r w:rsidRPr="00C62D82">
              <w:rPr>
                <w:rFonts w:ascii="Arial" w:hAnsi="Arial" w:cs="Arial"/>
              </w:rPr>
              <w:t>, технических регламентов, СанПиН, и др. документов.</w:t>
            </w:r>
          </w:p>
        </w:tc>
        <w:tc>
          <w:tcPr>
            <w:tcW w:w="3720" w:type="dxa"/>
          </w:tcPr>
          <w:p w:rsidR="00C62D82" w:rsidRPr="00C62D82" w:rsidRDefault="00C62D82" w:rsidP="00C62D82">
            <w:pPr>
              <w:rPr>
                <w:rFonts w:ascii="Arial" w:hAnsi="Arial" w:cs="Arial"/>
              </w:rPr>
            </w:pPr>
            <w:r w:rsidRPr="00C62D82">
              <w:rPr>
                <w:rFonts w:ascii="Arial" w:hAnsi="Arial" w:cs="Arial"/>
              </w:rPr>
              <w:t>Отдельно стоящие объекты.</w:t>
            </w:r>
          </w:p>
          <w:p w:rsidR="00C62D82" w:rsidRPr="00C62D82" w:rsidRDefault="00C62D82" w:rsidP="00C62D82">
            <w:pPr>
              <w:rPr>
                <w:rFonts w:ascii="Arial" w:hAnsi="Arial" w:cs="Arial"/>
              </w:rPr>
            </w:pPr>
            <w:r w:rsidRPr="00C62D82">
              <w:rPr>
                <w:rFonts w:ascii="Arial" w:hAnsi="Arial" w:cs="Arial"/>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СНиП, СП, технических регламентов, СанПиН, и др.</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 xml:space="preserve">3. УСЛОВНО РАЗРЕШЁННЫЕ ВИДЫ И ПАРАМЕТРЫ ИСПОЛЬЗОВАНИЯ ЗЕМЕЛЬНЫХ УЧАСТКОВ И ОБЪЕКТОВ КАПИТАЛЬНОГО СТРОИТЕЛЬСТВА: </w:t>
      </w:r>
    </w:p>
    <w:p w:rsidR="00C62D82" w:rsidRPr="00C62D82" w:rsidRDefault="00C62D82" w:rsidP="00C62D82">
      <w:pPr>
        <w:widowControl w:val="0"/>
        <w:ind w:firstLine="709"/>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19"/>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suppressAutoHyphens/>
              <w:rPr>
                <w:rFonts w:ascii="Arial" w:hAnsi="Arial" w:cs="Arial"/>
              </w:rPr>
            </w:pPr>
            <w:r w:rsidRPr="00C62D82">
              <w:rPr>
                <w:rFonts w:ascii="Arial" w:hAnsi="Arial" w:cs="Arial"/>
              </w:rPr>
              <w:t xml:space="preserve">Предприятия мелкорозничной торговли во временных сооружениях </w:t>
            </w:r>
            <w:r w:rsidRPr="00C62D82">
              <w:rPr>
                <w:rFonts w:ascii="Arial" w:hAnsi="Arial" w:cs="Arial"/>
              </w:rPr>
              <w:lastRenderedPageBreak/>
              <w:t>(киоски, павильоны, палатки). Предприятия розничной торговли. Предприятия общественного питания</w:t>
            </w:r>
          </w:p>
        </w:tc>
        <w:tc>
          <w:tcPr>
            <w:tcW w:w="3420" w:type="dxa"/>
            <w:tcBorders>
              <w:top w:val="single" w:sz="12" w:space="0" w:color="auto"/>
            </w:tcBorders>
          </w:tcPr>
          <w:p w:rsidR="00C62D82" w:rsidRPr="00C62D82" w:rsidRDefault="00C62D82" w:rsidP="00C62D82">
            <w:pPr>
              <w:rPr>
                <w:rFonts w:ascii="Arial" w:hAnsi="Arial" w:cs="Arial"/>
                <w:spacing w:val="-6"/>
              </w:rPr>
            </w:pPr>
            <w:r w:rsidRPr="00C62D82">
              <w:rPr>
                <w:rFonts w:ascii="Arial" w:hAnsi="Arial" w:cs="Arial"/>
                <w:spacing w:val="-6"/>
              </w:rPr>
              <w:lastRenderedPageBreak/>
              <w:t xml:space="preserve">1.Минимальная площадь земельного участка </w:t>
            </w:r>
            <w:smartTag w:uri="urn:schemas-microsoft-com:office:smarttags" w:element="metricconverter">
              <w:smartTagPr>
                <w:attr w:name="ProductID" w:val="0,0015 га"/>
              </w:smartTagPr>
              <w:r w:rsidRPr="00C62D82">
                <w:rPr>
                  <w:rFonts w:ascii="Arial" w:hAnsi="Arial" w:cs="Arial"/>
                  <w:spacing w:val="-6"/>
                </w:rPr>
                <w:t>0,0015 га</w:t>
              </w:r>
            </w:smartTag>
            <w:proofErr w:type="gramStart"/>
            <w:r w:rsidRPr="00C62D82">
              <w:rPr>
                <w:rFonts w:ascii="Arial" w:hAnsi="Arial" w:cs="Arial"/>
                <w:spacing w:val="-6"/>
              </w:rPr>
              <w:t xml:space="preserve"> ,</w:t>
            </w:r>
            <w:proofErr w:type="gramEnd"/>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w:t>
            </w:r>
            <w:r w:rsidRPr="00C62D82">
              <w:rPr>
                <w:rFonts w:ascii="Arial" w:hAnsi="Arial" w:cs="Arial"/>
                <w:spacing w:val="-6"/>
              </w:rPr>
              <w:lastRenderedPageBreak/>
              <w:t>целях определения мест допустимого размещения зданий не подлежит ограничению.</w:t>
            </w:r>
          </w:p>
          <w:p w:rsidR="00C62D82" w:rsidRPr="00C62D82" w:rsidRDefault="00C62D82" w:rsidP="00C62D82">
            <w:pPr>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rPr>
                <w:rFonts w:ascii="Arial" w:hAnsi="Arial" w:cs="Arial"/>
                <w:spacing w:val="-6"/>
              </w:rPr>
            </w:pPr>
            <w:r w:rsidRPr="00C62D82">
              <w:rPr>
                <w:rFonts w:ascii="Arial" w:hAnsi="Arial" w:cs="Arial"/>
                <w:spacing w:val="-6"/>
              </w:rPr>
              <w:t xml:space="preserve">Предельная высота </w:t>
            </w:r>
            <w:smartTag w:uri="urn:schemas-microsoft-com:office:smarttags" w:element="metricconverter">
              <w:smartTagPr>
                <w:attr w:name="ProductID" w:val="-10 м"/>
              </w:smartTagPr>
              <w:r w:rsidRPr="00C62D82">
                <w:rPr>
                  <w:rFonts w:ascii="Arial" w:hAnsi="Arial" w:cs="Arial"/>
                  <w:spacing w:val="-6"/>
                </w:rPr>
                <w:t>-</w:t>
              </w:r>
              <w:smartTag w:uri="urn:schemas-microsoft-com:office:smarttags" w:element="metricconverter">
                <w:smartTagPr>
                  <w:attr w:name="ProductID" w:val="10 м"/>
                </w:smartTagPr>
                <w:r w:rsidRPr="00C62D82">
                  <w:rPr>
                    <w:rFonts w:ascii="Arial" w:hAnsi="Arial" w:cs="Arial"/>
                    <w:spacing w:val="-6"/>
                  </w:rPr>
                  <w:t>10 м</w:t>
                </w:r>
              </w:smartTag>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 при новом строительстве.</w:t>
            </w:r>
          </w:p>
          <w:p w:rsidR="00C62D82" w:rsidRPr="00C62D82" w:rsidRDefault="00C62D82" w:rsidP="00C62D82">
            <w:pPr>
              <w:widowControl w:val="0"/>
              <w:rPr>
                <w:rFonts w:ascii="Arial" w:hAnsi="Arial" w:cs="Arial"/>
                <w:spacing w:val="-6"/>
              </w:rPr>
            </w:pPr>
            <w:r w:rsidRPr="00C62D82">
              <w:rPr>
                <w:rFonts w:ascii="Arial" w:hAnsi="Arial" w:cs="Arial"/>
                <w:spacing w:val="-6"/>
              </w:rPr>
              <w:t>6.Минимальный коэффициент озеленения – 10%.</w:t>
            </w:r>
          </w:p>
          <w:p w:rsidR="00C62D82" w:rsidRPr="00C62D82" w:rsidRDefault="00C62D82" w:rsidP="00C62D82">
            <w:pPr>
              <w:rPr>
                <w:rFonts w:ascii="Arial" w:hAnsi="Arial" w:cs="Arial"/>
                <w:spacing w:val="-6"/>
              </w:rPr>
            </w:pPr>
            <w:r w:rsidRPr="00C62D82">
              <w:rPr>
                <w:rFonts w:ascii="Arial" w:hAnsi="Arial" w:cs="Arial"/>
                <w:spacing w:val="-6"/>
              </w:rPr>
              <w:t xml:space="preserve">7.Максимальная высота оград </w:t>
            </w:r>
          </w:p>
          <w:p w:rsidR="00C62D82" w:rsidRPr="00C62D82" w:rsidRDefault="00C62D82" w:rsidP="00C62D82">
            <w:pPr>
              <w:rPr>
                <w:rFonts w:ascii="Arial" w:hAnsi="Arial" w:cs="Arial"/>
                <w:spacing w:val="-6"/>
              </w:rPr>
            </w:pPr>
            <w:r w:rsidRPr="00C62D82">
              <w:rPr>
                <w:rFonts w:ascii="Arial" w:hAnsi="Arial" w:cs="Arial"/>
                <w:spacing w:val="-6"/>
              </w:rPr>
              <w:t xml:space="preserve">– </w:t>
            </w:r>
            <w:smartTag w:uri="urn:schemas-microsoft-com:office:smarttags" w:element="metricconverter">
              <w:smartTagPr>
                <w:attr w:name="ProductID" w:val="1,5 м"/>
              </w:smartTagPr>
              <w:r w:rsidRPr="00C62D82">
                <w:rPr>
                  <w:rFonts w:ascii="Arial" w:hAnsi="Arial" w:cs="Arial"/>
                  <w:spacing w:val="-6"/>
                </w:rPr>
                <w:t>1,5 м</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7. Торговая площадь  – до 50 кв.м.</w:t>
            </w:r>
          </w:p>
          <w:p w:rsidR="00C62D82" w:rsidRPr="00C62D82" w:rsidRDefault="00C62D82" w:rsidP="00C62D82">
            <w:pPr>
              <w:rPr>
                <w:rFonts w:ascii="Arial" w:eastAsia="Arial" w:hAnsi="Arial" w:cs="Arial"/>
                <w:spacing w:val="-6"/>
                <w:lang w:eastAsia="ar-SA"/>
              </w:rPr>
            </w:pPr>
            <w:r w:rsidRPr="00C62D82">
              <w:rPr>
                <w:rFonts w:ascii="Arial" w:hAnsi="Arial" w:cs="Arial"/>
                <w:spacing w:val="-6"/>
              </w:rPr>
              <w:t xml:space="preserve"> 8. </w:t>
            </w:r>
            <w:proofErr w:type="gramStart"/>
            <w:r w:rsidRPr="00C62D82">
              <w:rPr>
                <w:rFonts w:ascii="Arial" w:hAnsi="Arial" w:cs="Arial"/>
                <w:spacing w:val="-6"/>
              </w:rPr>
              <w:t>Вместимость – до 50 мест (для предприятий общественного питания.</w:t>
            </w:r>
            <w:proofErr w:type="gramEnd"/>
          </w:p>
        </w:tc>
        <w:tc>
          <w:tcPr>
            <w:tcW w:w="3720" w:type="dxa"/>
            <w:tcBorders>
              <w:top w:val="single" w:sz="12" w:space="0" w:color="auto"/>
            </w:tcBorders>
          </w:tcPr>
          <w:p w:rsidR="00C62D82" w:rsidRPr="00C62D82" w:rsidRDefault="00C62D82" w:rsidP="00C62D82">
            <w:pPr>
              <w:rPr>
                <w:rFonts w:ascii="Arial" w:hAnsi="Arial" w:cs="Arial"/>
                <w:spacing w:val="-6"/>
              </w:rPr>
            </w:pPr>
            <w:r w:rsidRPr="00C62D82">
              <w:rPr>
                <w:rFonts w:ascii="Arial" w:hAnsi="Arial" w:cs="Arial"/>
                <w:spacing w:val="-6"/>
              </w:rPr>
              <w:lastRenderedPageBreak/>
              <w:t>Отдельно стоящие объекты.</w:t>
            </w:r>
          </w:p>
          <w:p w:rsidR="00C62D82" w:rsidRPr="00C62D82" w:rsidRDefault="00C62D82" w:rsidP="00C62D82">
            <w:pPr>
              <w:rPr>
                <w:rFonts w:ascii="Arial" w:hAnsi="Arial" w:cs="Arial"/>
                <w:spacing w:val="-6"/>
              </w:rPr>
            </w:pPr>
            <w:r w:rsidRPr="00C62D82">
              <w:rPr>
                <w:rFonts w:ascii="Arial" w:hAnsi="Arial" w:cs="Arial"/>
                <w:spacing w:val="-6"/>
              </w:rPr>
              <w:t xml:space="preserve">Новое строительство, реконструкцию осуществлять по утвержденному проекту планировки и межевания </w:t>
            </w:r>
            <w:r w:rsidRPr="00C62D82">
              <w:rPr>
                <w:rFonts w:ascii="Arial" w:hAnsi="Arial" w:cs="Arial"/>
                <w:spacing w:val="-6"/>
              </w:rPr>
              <w:lastRenderedPageBreak/>
              <w:t xml:space="preserve">территории, в соответствии с требованиями к размещению таких объектов СНиП, СП,  технических регламентов, СанПиН, и др. </w:t>
            </w:r>
          </w:p>
        </w:tc>
      </w:tr>
    </w:tbl>
    <w:p w:rsidR="00C62D82" w:rsidRPr="00C62D82" w:rsidRDefault="00C62D82" w:rsidP="00C62D82">
      <w:pPr>
        <w:widowControl w:val="0"/>
        <w:rPr>
          <w:rFonts w:ascii="Arial" w:hAnsi="Arial" w:cs="Arial"/>
          <w:color w:val="0000FF"/>
          <w:u w:val="single"/>
        </w:rPr>
      </w:pPr>
    </w:p>
    <w:p w:rsidR="00C62D82" w:rsidRPr="00C62D82" w:rsidRDefault="00C62D82" w:rsidP="00C62D82">
      <w:pPr>
        <w:widowControl w:val="0"/>
        <w:jc w:val="center"/>
        <w:rPr>
          <w:rFonts w:ascii="Arial" w:hAnsi="Arial" w:cs="Arial"/>
          <w:u w:val="single"/>
        </w:rPr>
      </w:pPr>
      <w:r w:rsidRPr="00C62D82">
        <w:rPr>
          <w:rFonts w:ascii="Arial" w:hAnsi="Arial" w:cs="Arial"/>
          <w:bCs/>
        </w:rPr>
        <w:t>ЗОНЫ РЕКРЕАЦИОННОГО НАЗНАЧЕНИЯ:</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rPr>
      </w:pPr>
      <w:r w:rsidRPr="00C62D82">
        <w:rPr>
          <w:rFonts w:ascii="Arial" w:hAnsi="Arial" w:cs="Arial"/>
          <w:u w:val="single"/>
        </w:rPr>
        <w:t xml:space="preserve">ЗОНА ЛЕСОВ (РЗ-1) </w:t>
      </w:r>
      <w:r w:rsidRPr="00C62D82">
        <w:rPr>
          <w:rFonts w:ascii="Arial" w:hAnsi="Arial" w:cs="Arial"/>
        </w:rPr>
        <w:t>.</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30"/>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Леса, луга, заболоченные территории и прочие природные территории</w:t>
            </w:r>
          </w:p>
        </w:tc>
        <w:tc>
          <w:tcPr>
            <w:tcW w:w="3420" w:type="dxa"/>
            <w:tcBorders>
              <w:top w:val="single" w:sz="12" w:space="0" w:color="auto"/>
              <w:bottom w:val="single" w:sz="12" w:space="0" w:color="auto"/>
            </w:tcBorders>
          </w:tcPr>
          <w:p w:rsidR="00C62D82" w:rsidRPr="00C62D82" w:rsidRDefault="00C62D82" w:rsidP="00C62D82">
            <w:pPr>
              <w:widowControl w:val="0"/>
              <w:rPr>
                <w:rFonts w:ascii="Arial" w:hAnsi="Arial" w:cs="Arial"/>
              </w:rPr>
            </w:pPr>
            <w:r w:rsidRPr="00C62D82">
              <w:rPr>
                <w:rFonts w:ascii="Arial" w:eastAsia="Calibri" w:hAnsi="Arial" w:cs="Arial"/>
                <w:color w:val="000000"/>
                <w:lang w:eastAsia="en-US"/>
              </w:rPr>
              <w:t>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tc>
        <w:tc>
          <w:tcPr>
            <w:tcW w:w="3840" w:type="dxa"/>
            <w:tcBorders>
              <w:top w:val="single" w:sz="12" w:space="0" w:color="auto"/>
              <w:bottom w:val="single" w:sz="12" w:space="0" w:color="auto"/>
            </w:tcBorders>
          </w:tcPr>
          <w:p w:rsidR="00C62D82" w:rsidRPr="00C62D82" w:rsidRDefault="00C62D82" w:rsidP="00C62D82">
            <w:pPr>
              <w:rPr>
                <w:rFonts w:ascii="Arial" w:hAnsi="Arial" w:cs="Arial"/>
                <w:highlight w:val="yellow"/>
              </w:rPr>
            </w:pPr>
            <w:r w:rsidRPr="00C62D82">
              <w:rPr>
                <w:rFonts w:ascii="Arial" w:hAnsi="Arial" w:cs="Arial"/>
              </w:rPr>
              <w:t>В соответствии с техническими  регламентами, СанПиН, и др. документами</w:t>
            </w:r>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p>
    <w:p w:rsidR="00C62D82" w:rsidRPr="00C62D82" w:rsidRDefault="00C62D82" w:rsidP="00C62D82">
      <w:pPr>
        <w:widowControl w:val="0"/>
        <w:numPr>
          <w:ilvl w:val="0"/>
          <w:numId w:val="42"/>
        </w:numPr>
        <w:autoSpaceDE w:val="0"/>
        <w:autoSpaceDN w:val="0"/>
        <w:adjustRightInd w:val="0"/>
        <w:ind w:firstLine="709"/>
        <w:jc w:val="both"/>
        <w:rPr>
          <w:rFonts w:ascii="Arial" w:hAnsi="Arial" w:cs="Arial"/>
        </w:rPr>
      </w:pPr>
      <w:r w:rsidRPr="00C62D82">
        <w:rPr>
          <w:rFonts w:ascii="Arial" w:hAnsi="Arial" w:cs="Arial"/>
        </w:rPr>
        <w:t xml:space="preserve"> УСЛОВНО РАЗРЕШЁННЫЕ ВИДЫ И ПАРАМЕТРЫ ИСПОЛЬЗОВАНИЯ ЗЕМЕЛЬНЫХ УЧАСТКОВ И ОБЪЕКТОВ КАПИТАЛЬНОГО СТРОИТЕЛЬСТВА </w:t>
      </w:r>
    </w:p>
    <w:p w:rsidR="00C62D82" w:rsidRPr="00C62D82" w:rsidRDefault="00C62D82" w:rsidP="00C62D82">
      <w:pPr>
        <w:widowControl w:val="0"/>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518"/>
        <w:gridCol w:w="3402"/>
        <w:gridCol w:w="3651"/>
      </w:tblGrid>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lastRenderedPageBreak/>
              <w:t>ИСПОЛЬЗОВАНИЯ</w:t>
            </w:r>
          </w:p>
        </w:tc>
        <w:tc>
          <w:tcPr>
            <w:tcW w:w="3402"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lastRenderedPageBreak/>
              <w:t xml:space="preserve">ПАРАМЕТРЫ </w:t>
            </w:r>
            <w:r w:rsidRPr="00C62D82">
              <w:rPr>
                <w:rFonts w:ascii="Arial" w:hAnsi="Arial" w:cs="Arial"/>
              </w:rPr>
              <w:lastRenderedPageBreak/>
              <w:t>РАЗРЕШЕННОГО ИСПОЛЬЗОВАНИЯ</w:t>
            </w: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lastRenderedPageBreak/>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lastRenderedPageBreak/>
              <w:t>РЕАЛИЗАЦИИ РЕГЛАМЕНТА</w:t>
            </w:r>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lastRenderedPageBreak/>
              <w:t>1</w:t>
            </w:r>
          </w:p>
        </w:tc>
        <w:tc>
          <w:tcPr>
            <w:tcW w:w="3402"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rPr>
            </w:pPr>
            <w:r w:rsidRPr="00C62D82">
              <w:rPr>
                <w:rFonts w:ascii="Arial" w:eastAsia="Calibri" w:hAnsi="Arial" w:cs="Arial"/>
                <w:color w:val="000000"/>
                <w:lang w:eastAsia="en-US"/>
              </w:rPr>
              <w:t>Объекты инженерной инфраструктуры Объекты транспортной инфраструктуры</w:t>
            </w:r>
          </w:p>
        </w:tc>
        <w:tc>
          <w:tcPr>
            <w:tcW w:w="3402"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color w:val="000000"/>
              </w:rPr>
            </w:pPr>
            <w:r w:rsidRPr="00C62D82">
              <w:rPr>
                <w:rFonts w:ascii="Arial" w:hAnsi="Arial" w:cs="Arial"/>
                <w:color w:val="000000"/>
              </w:rPr>
              <w:t xml:space="preserve">Линейные объекты и здания, сооружения для обслуживания работников и для обеспечения деятельности линейного объекта. </w:t>
            </w:r>
          </w:p>
          <w:p w:rsidR="00C62D82" w:rsidRPr="00C62D82" w:rsidRDefault="00C62D82" w:rsidP="00C62D82">
            <w:pPr>
              <w:widowControl w:val="0"/>
              <w:rPr>
                <w:rFonts w:ascii="Arial" w:hAnsi="Arial" w:cs="Arial"/>
              </w:rPr>
            </w:pP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rPr>
            </w:pPr>
            <w:proofErr w:type="gramStart"/>
            <w:r w:rsidRPr="00C62D82">
              <w:rPr>
                <w:rFonts w:ascii="Arial" w:hAnsi="Arial" w:cs="Arial"/>
              </w:rPr>
              <w:t xml:space="preserve">Строительство осуществлять в соответствии с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w:t>
            </w:r>
            <w:proofErr w:type="gramEnd"/>
            <w:r w:rsidRPr="00C62D82">
              <w:rPr>
                <w:rFonts w:ascii="Arial" w:hAnsi="Arial" w:cs="Arial"/>
                <w:color w:val="000000"/>
              </w:rPr>
              <w:t xml:space="preserve"> </w:t>
            </w:r>
            <w:proofErr w:type="gramStart"/>
            <w:r w:rsidRPr="00C62D82">
              <w:rPr>
                <w:rFonts w:ascii="Arial" w:hAnsi="Arial" w:cs="Arial"/>
                <w:color w:val="000000"/>
              </w:rPr>
              <w:t>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техническими регламентами и др.</w:t>
            </w:r>
            <w:proofErr w:type="gramEnd"/>
          </w:p>
        </w:tc>
      </w:tr>
      <w:tr w:rsidR="00C62D82" w:rsidRPr="00C62D82" w:rsidTr="00A33D3A">
        <w:tc>
          <w:tcPr>
            <w:tcW w:w="2518" w:type="dxa"/>
            <w:tcBorders>
              <w:top w:val="single" w:sz="12" w:space="0" w:color="000000"/>
            </w:tcBorders>
            <w:shd w:val="clear" w:color="auto" w:fill="auto"/>
          </w:tcPr>
          <w:p w:rsidR="00C62D82" w:rsidRPr="00C62D82" w:rsidRDefault="00C62D82" w:rsidP="00C62D82">
            <w:pPr>
              <w:widowControl w:val="0"/>
              <w:rPr>
                <w:rFonts w:ascii="Arial" w:eastAsia="Calibri" w:hAnsi="Arial" w:cs="Arial"/>
                <w:color w:val="000000"/>
                <w:lang w:eastAsia="en-US"/>
              </w:rPr>
            </w:pPr>
            <w:r w:rsidRPr="00C62D82">
              <w:rPr>
                <w:rFonts w:ascii="Arial" w:eastAsia="Calibri" w:hAnsi="Arial" w:cs="Arial"/>
                <w:color w:val="000000"/>
                <w:lang w:eastAsia="en-US"/>
              </w:rPr>
              <w:t>Объекты придорожного сервиса: кемпинги, мотели, СТО, АЗС,</w:t>
            </w:r>
            <w:r w:rsidRPr="00C62D82">
              <w:rPr>
                <w:rFonts w:ascii="Arial" w:hAnsi="Arial" w:cs="Arial"/>
                <w:color w:val="000000"/>
                <w:shd w:val="clear" w:color="auto" w:fill="FFFFFF"/>
              </w:rPr>
              <w:t xml:space="preserve"> здания и сооружения дорожной и автотранспортной служб, линейные сооружения по контролю дорожного движения, придорожные автостоянки, автомойки.</w:t>
            </w:r>
          </w:p>
        </w:tc>
        <w:tc>
          <w:tcPr>
            <w:tcW w:w="3402" w:type="dxa"/>
            <w:tcBorders>
              <w:top w:val="single" w:sz="12" w:space="0" w:color="000000"/>
            </w:tcBorders>
            <w:shd w:val="clear" w:color="auto" w:fill="auto"/>
          </w:tcPr>
          <w:p w:rsidR="00C62D82" w:rsidRPr="00C62D82" w:rsidRDefault="00C62D82" w:rsidP="00C62D82">
            <w:pPr>
              <w:rPr>
                <w:rFonts w:ascii="Arial" w:hAnsi="Arial" w:cs="Arial"/>
              </w:rPr>
            </w:pPr>
            <w:r w:rsidRPr="00C62D82">
              <w:rPr>
                <w:rFonts w:ascii="Arial" w:hAnsi="Arial" w:cs="Arial"/>
              </w:rPr>
              <w:t xml:space="preserve">1.Предельные размеры земельного участка не подлежат ограничению.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2 этажа.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10%.</w:t>
            </w:r>
          </w:p>
        </w:tc>
        <w:tc>
          <w:tcPr>
            <w:tcW w:w="3651" w:type="dxa"/>
            <w:tcBorders>
              <w:top w:val="single" w:sz="12" w:space="0" w:color="000000"/>
            </w:tcBorders>
            <w:shd w:val="clear" w:color="auto" w:fill="auto"/>
          </w:tcPr>
          <w:p w:rsidR="00C62D82" w:rsidRPr="00C62D82" w:rsidRDefault="00C62D82" w:rsidP="00C62D82">
            <w:pPr>
              <w:widowControl w:val="0"/>
              <w:rPr>
                <w:rFonts w:ascii="Arial" w:hAnsi="Arial" w:cs="Arial"/>
              </w:rPr>
            </w:pPr>
            <w:proofErr w:type="gramStart"/>
            <w:r w:rsidRPr="00C62D82">
              <w:rPr>
                <w:rFonts w:ascii="Arial" w:hAnsi="Arial" w:cs="Arial"/>
              </w:rPr>
              <w:t xml:space="preserve">Строительство осуществлять в соответствии с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w:t>
            </w:r>
            <w:proofErr w:type="gramEnd"/>
            <w:r w:rsidRPr="00C62D82">
              <w:rPr>
                <w:rFonts w:ascii="Arial" w:hAnsi="Arial" w:cs="Arial"/>
                <w:color w:val="000000"/>
              </w:rPr>
              <w:t xml:space="preserve"> </w:t>
            </w:r>
            <w:proofErr w:type="gramStart"/>
            <w:r w:rsidRPr="00C62D82">
              <w:rPr>
                <w:rFonts w:ascii="Arial" w:hAnsi="Arial" w:cs="Arial"/>
                <w:color w:val="000000"/>
              </w:rPr>
              <w:t>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техническими регламентами и др.</w:t>
            </w:r>
            <w:proofErr w:type="gramEnd"/>
          </w:p>
        </w:tc>
      </w:tr>
    </w:tbl>
    <w:p w:rsidR="00C62D82" w:rsidRPr="00C62D82" w:rsidRDefault="00C62D82" w:rsidP="00C62D82">
      <w:pPr>
        <w:widowControl w:val="0"/>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ЕСТЕСТВЕННОГО ЛАНДШАФТА (РЗ-2)</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11"/>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color w:val="000000"/>
              </w:rPr>
              <w:t>Леса, луга, заболоченные территории и прочие природные территории</w:t>
            </w:r>
          </w:p>
        </w:tc>
        <w:tc>
          <w:tcPr>
            <w:tcW w:w="34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color w:val="000000"/>
              </w:rPr>
              <w:t>Не подлежат ограничению.</w:t>
            </w:r>
          </w:p>
        </w:tc>
        <w:tc>
          <w:tcPr>
            <w:tcW w:w="3840" w:type="dxa"/>
            <w:tcBorders>
              <w:top w:val="single" w:sz="12" w:space="0" w:color="auto"/>
            </w:tcBorders>
          </w:tcPr>
          <w:p w:rsidR="00C62D82" w:rsidRPr="00C62D82" w:rsidRDefault="00C62D82" w:rsidP="00C62D82">
            <w:pPr>
              <w:widowControl w:val="0"/>
              <w:rPr>
                <w:rFonts w:ascii="Arial" w:hAnsi="Arial" w:cs="Arial"/>
                <w:highlight w:val="yellow"/>
              </w:rPr>
            </w:pPr>
            <w:r w:rsidRPr="00C62D82">
              <w:rPr>
                <w:rFonts w:ascii="Arial" w:hAnsi="Arial" w:cs="Arial"/>
              </w:rPr>
              <w:t>В соответствии с техническими  регламентами, СанПиН, и др. документами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r w:rsidRPr="00C62D82">
        <w:rPr>
          <w:rFonts w:ascii="Arial" w:hAnsi="Arial" w:cs="Arial"/>
        </w:rPr>
        <w:lastRenderedPageBreak/>
        <w:t xml:space="preserve"> </w:t>
      </w: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w:t>
      </w:r>
    </w:p>
    <w:p w:rsidR="00C62D82" w:rsidRPr="00C62D82" w:rsidRDefault="00C62D82" w:rsidP="00C62D82">
      <w:pPr>
        <w:widowControl w:val="0"/>
        <w:ind w:firstLine="709"/>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518"/>
        <w:gridCol w:w="3402"/>
        <w:gridCol w:w="3651"/>
      </w:tblGrid>
      <w:tr w:rsidR="00C62D82" w:rsidRPr="00C62D82" w:rsidTr="00A33D3A">
        <w:tc>
          <w:tcPr>
            <w:tcW w:w="2518"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02"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651"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c>
          <w:tcPr>
            <w:tcW w:w="2518"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02"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651"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rPr>
                <w:rFonts w:ascii="Arial" w:eastAsia="Calibri" w:hAnsi="Arial" w:cs="Arial"/>
                <w:color w:val="000000"/>
                <w:lang w:eastAsia="en-US"/>
              </w:rPr>
            </w:pPr>
            <w:r w:rsidRPr="00C62D82">
              <w:rPr>
                <w:rFonts w:ascii="Arial" w:eastAsia="Calibri" w:hAnsi="Arial" w:cs="Arial"/>
                <w:color w:val="000000"/>
                <w:lang w:eastAsia="en-US"/>
              </w:rPr>
              <w:t xml:space="preserve">Объекты инженерной инфраструктуры, </w:t>
            </w:r>
          </w:p>
          <w:p w:rsidR="00C62D82" w:rsidRPr="00C62D82" w:rsidRDefault="00C62D82" w:rsidP="00C62D82">
            <w:pPr>
              <w:widowControl w:val="0"/>
              <w:rPr>
                <w:rFonts w:ascii="Arial" w:hAnsi="Arial" w:cs="Arial"/>
              </w:rPr>
            </w:pPr>
            <w:r w:rsidRPr="00C62D82">
              <w:rPr>
                <w:rFonts w:ascii="Arial" w:eastAsia="Calibri" w:hAnsi="Arial" w:cs="Arial"/>
                <w:color w:val="000000"/>
                <w:lang w:eastAsia="en-US"/>
              </w:rPr>
              <w:t>объекты транспортной инфраструктуры</w:t>
            </w:r>
          </w:p>
        </w:tc>
        <w:tc>
          <w:tcPr>
            <w:tcW w:w="3402"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color w:val="000000"/>
              </w:rPr>
            </w:pPr>
            <w:r w:rsidRPr="00C62D82">
              <w:rPr>
                <w:rFonts w:ascii="Arial" w:hAnsi="Arial" w:cs="Arial"/>
                <w:color w:val="000000"/>
              </w:rPr>
              <w:t xml:space="preserve">Линейные объекты и здания, сооружения для обслуживания работников и для обеспечения деятельности линейного объекта. </w:t>
            </w: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rPr>
            </w:pPr>
            <w:proofErr w:type="gramStart"/>
            <w:r w:rsidRPr="00C62D82">
              <w:rPr>
                <w:rFonts w:ascii="Arial" w:hAnsi="Arial" w:cs="Arial"/>
              </w:rPr>
              <w:t xml:space="preserve">Строительство осуществлять в соответствии с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w:t>
            </w:r>
            <w:proofErr w:type="gramEnd"/>
            <w:r w:rsidRPr="00C62D82">
              <w:rPr>
                <w:rFonts w:ascii="Arial" w:hAnsi="Arial" w:cs="Arial"/>
                <w:color w:val="000000"/>
              </w:rPr>
              <w:t xml:space="preserve"> </w:t>
            </w:r>
            <w:proofErr w:type="gramStart"/>
            <w:r w:rsidRPr="00C62D82">
              <w:rPr>
                <w:rFonts w:ascii="Arial" w:hAnsi="Arial" w:cs="Arial"/>
                <w:color w:val="000000"/>
              </w:rPr>
              <w:t>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техническими регламентами и др.</w:t>
            </w:r>
            <w:proofErr w:type="gramEnd"/>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eastAsia="Calibri" w:hAnsi="Arial" w:cs="Arial"/>
                <w:lang w:eastAsia="en-US"/>
              </w:rPr>
            </w:pPr>
            <w:r w:rsidRPr="00C62D82">
              <w:rPr>
                <w:rFonts w:ascii="Arial" w:eastAsia="Calibri" w:hAnsi="Arial" w:cs="Arial"/>
                <w:lang w:eastAsia="en-US"/>
              </w:rPr>
              <w:t>Объекты придорожного сервиса: кемпинги, мотели, СТО, АЗС,</w:t>
            </w:r>
            <w:r w:rsidRPr="00C62D82">
              <w:rPr>
                <w:rFonts w:ascii="Arial" w:hAnsi="Arial" w:cs="Arial"/>
                <w:shd w:val="clear" w:color="auto" w:fill="FFFFFF"/>
              </w:rPr>
              <w:t xml:space="preserve"> здания и сооружения дорожной и автотранспортной служб, линейные сооружения по контролю дорожного движения, придорожные автостоянки, автомойки.</w:t>
            </w:r>
          </w:p>
        </w:tc>
        <w:tc>
          <w:tcPr>
            <w:tcW w:w="3402" w:type="dxa"/>
            <w:tcBorders>
              <w:top w:val="single" w:sz="12" w:space="0" w:color="000000"/>
              <w:bottom w:val="single" w:sz="12" w:space="0" w:color="000000"/>
            </w:tcBorders>
            <w:shd w:val="clear" w:color="auto" w:fill="auto"/>
          </w:tcPr>
          <w:p w:rsidR="00C62D82" w:rsidRPr="00C62D82" w:rsidRDefault="00C62D82" w:rsidP="00C62D82">
            <w:pPr>
              <w:rPr>
                <w:rFonts w:ascii="Arial" w:hAnsi="Arial" w:cs="Arial"/>
              </w:rPr>
            </w:pPr>
            <w:r w:rsidRPr="00C62D82">
              <w:rPr>
                <w:rFonts w:ascii="Arial" w:hAnsi="Arial" w:cs="Arial"/>
              </w:rPr>
              <w:t xml:space="preserve">1.Предельные размеры земельного участка не подлежат ограничению.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2 этажа.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10%.</w:t>
            </w: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rPr>
            </w:pPr>
            <w:proofErr w:type="gramStart"/>
            <w:r w:rsidRPr="00C62D82">
              <w:rPr>
                <w:rFonts w:ascii="Arial" w:hAnsi="Arial" w:cs="Arial"/>
              </w:rPr>
              <w:t>Строительство осуществлять в соответствии с СП 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Планировка и застройка городских и сельских поселений»), со строительными нормами и правилами, техническими регламентами и др.</w:t>
            </w:r>
            <w:proofErr w:type="gramEnd"/>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eastAsia="Calibri" w:hAnsi="Arial" w:cs="Arial"/>
                <w:lang w:eastAsia="en-US"/>
              </w:rPr>
            </w:pPr>
            <w:r w:rsidRPr="00C62D82">
              <w:rPr>
                <w:rFonts w:ascii="Arial" w:eastAsia="Calibri" w:hAnsi="Arial" w:cs="Arial"/>
                <w:lang w:eastAsia="en-US"/>
              </w:rPr>
              <w:t>Размещение устройств и объектов, необходимых для эксплуатации, содержания, реконструкции, строительства, ремонта зданий, сооружений, устройств и других объектов железнодорожного транспорта</w:t>
            </w:r>
          </w:p>
        </w:tc>
        <w:tc>
          <w:tcPr>
            <w:tcW w:w="3402" w:type="dxa"/>
            <w:tcBorders>
              <w:top w:val="single" w:sz="12" w:space="0" w:color="000000"/>
              <w:bottom w:val="single" w:sz="12" w:space="0" w:color="000000"/>
            </w:tcBorders>
            <w:shd w:val="clear" w:color="auto" w:fill="auto"/>
          </w:tcPr>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 xml:space="preserve">1.Минимальная площадь земельного участка 0,05 га </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2. Минимальный  отступ от границ земельного участка в целях определения мест допустимого размещения зданий - 1 м.</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 xml:space="preserve">3.Предельное количество этажей – 3 этажа. Предельная высота здания – 15 м.  </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 xml:space="preserve">5.Отступ от красной линии - не менее 5 м., при новом </w:t>
            </w:r>
            <w:r w:rsidRPr="00C62D82">
              <w:rPr>
                <w:rFonts w:ascii="Arial" w:hAnsi="Arial" w:cs="Arial"/>
                <w:spacing w:val="-6"/>
              </w:rPr>
              <w:lastRenderedPageBreak/>
              <w:t>строительстве.</w:t>
            </w:r>
          </w:p>
          <w:p w:rsidR="00C62D82" w:rsidRPr="00C62D82" w:rsidRDefault="00C62D82" w:rsidP="00C62D82">
            <w:pPr>
              <w:widowControl w:val="0"/>
              <w:autoSpaceDE w:val="0"/>
              <w:autoSpaceDN w:val="0"/>
              <w:adjustRightInd w:val="0"/>
              <w:rPr>
                <w:rFonts w:ascii="Arial" w:hAnsi="Arial" w:cs="Arial"/>
                <w:spacing w:val="-6"/>
              </w:rPr>
            </w:pP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lastRenderedPageBreak/>
              <w:t xml:space="preserve">Отдельно-стоящие здания. </w:t>
            </w:r>
          </w:p>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C62D82" w:rsidRPr="00C62D82" w:rsidRDefault="00C62D82" w:rsidP="00C62D82">
            <w:pPr>
              <w:widowControl w:val="0"/>
              <w:autoSpaceDE w:val="0"/>
              <w:autoSpaceDN w:val="0"/>
              <w:adjustRightInd w:val="0"/>
              <w:rPr>
                <w:rFonts w:ascii="Arial" w:hAnsi="Arial" w:cs="Arial"/>
                <w:spacing w:val="-6"/>
              </w:rPr>
            </w:pPr>
            <w:proofErr w:type="gramStart"/>
            <w:r w:rsidRPr="00C62D82">
              <w:rPr>
                <w:rFonts w:ascii="Arial" w:hAnsi="Arial" w:cs="Arial"/>
                <w:spacing w:val="-6"/>
              </w:rPr>
              <w:t xml:space="preserve">Строительство осуществлять в соответствии со СП 42.13330.2011 (Актуализированная редакция </w:t>
            </w:r>
            <w:r w:rsidRPr="00C62D82">
              <w:rPr>
                <w:rFonts w:ascii="Arial" w:hAnsi="Arial" w:cs="Arial"/>
                <w:spacing w:val="-6"/>
              </w:rPr>
              <w:lastRenderedPageBreak/>
              <w:t>СНиП 2.07.0189* «Градостроительство.</w:t>
            </w:r>
            <w:proofErr w:type="gramEnd"/>
            <w:r w:rsidRPr="00C62D82">
              <w:rPr>
                <w:rFonts w:ascii="Arial" w:hAnsi="Arial" w:cs="Arial"/>
                <w:spacing w:val="-6"/>
              </w:rPr>
              <w:t xml:space="preserve"> </w:t>
            </w:r>
            <w:proofErr w:type="gramStart"/>
            <w:r w:rsidRPr="00C62D82">
              <w:rPr>
                <w:rFonts w:ascii="Arial" w:hAnsi="Arial" w:cs="Arial"/>
                <w:spacing w:val="-6"/>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eastAsia="Calibri" w:hAnsi="Arial" w:cs="Arial"/>
                <w:lang w:eastAsia="en-US"/>
              </w:rPr>
            </w:pPr>
            <w:r w:rsidRPr="00C62D82">
              <w:rPr>
                <w:rFonts w:ascii="Arial" w:eastAsia="Calibri" w:hAnsi="Arial" w:cs="Arial"/>
                <w:lang w:eastAsia="en-US"/>
              </w:rPr>
              <w:lastRenderedPageBreak/>
              <w:t>Размещение объектов капитального строительств в целях добычи недр, их переработки, изготовления вещей промышленным способом</w:t>
            </w:r>
          </w:p>
        </w:tc>
        <w:tc>
          <w:tcPr>
            <w:tcW w:w="3402" w:type="dxa"/>
            <w:tcBorders>
              <w:top w:val="single" w:sz="12" w:space="0" w:color="000000"/>
              <w:bottom w:val="single" w:sz="12" w:space="0" w:color="000000"/>
            </w:tcBorders>
            <w:shd w:val="clear" w:color="auto" w:fill="auto"/>
          </w:tcPr>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 xml:space="preserve">1.Минимальная площадь земельного участка 0,02 га. </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2. Минимальный  отступ от границ земельного участка в целях определения мест допустимого размещения зданий - 1 м.</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 xml:space="preserve">3.Предельное количество этажей – 3 этажа. Предельная высота здания – 15 м.  </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5.Отступ от красной линии - не менее 5 м., при новом строительстве.</w:t>
            </w:r>
          </w:p>
          <w:p w:rsidR="00C62D82" w:rsidRPr="00C62D82" w:rsidRDefault="00C62D82" w:rsidP="00C62D82">
            <w:pPr>
              <w:widowControl w:val="0"/>
              <w:rPr>
                <w:rFonts w:ascii="Arial" w:hAnsi="Arial" w:cs="Arial"/>
                <w:spacing w:val="-6"/>
              </w:rPr>
            </w:pPr>
            <w:r w:rsidRPr="00C62D82">
              <w:rPr>
                <w:rFonts w:ascii="Arial" w:hAnsi="Arial" w:cs="Arial"/>
                <w:spacing w:val="-6"/>
              </w:rPr>
              <w:t>6.Максимальная высота оград –1,5 м.</w:t>
            </w:r>
          </w:p>
          <w:p w:rsidR="00C62D82" w:rsidRPr="00C62D82" w:rsidRDefault="00C62D82" w:rsidP="00C62D82">
            <w:pPr>
              <w:widowControl w:val="0"/>
              <w:rPr>
                <w:rFonts w:ascii="Arial" w:hAnsi="Arial" w:cs="Arial"/>
                <w:spacing w:val="-6"/>
              </w:rPr>
            </w:pPr>
            <w:r w:rsidRPr="00C62D82">
              <w:rPr>
                <w:rFonts w:ascii="Arial" w:hAnsi="Arial" w:cs="Arial"/>
                <w:spacing w:val="-6"/>
              </w:rPr>
              <w:t>7.Минимальный процент озеленения – 10%.</w:t>
            </w:r>
          </w:p>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8.Площадь озеленения не менее 30% от площади зоны.</w:t>
            </w: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C62D82" w:rsidRPr="00C62D82" w:rsidRDefault="00C62D82" w:rsidP="00C62D82">
            <w:pPr>
              <w:widowControl w:val="0"/>
              <w:autoSpaceDE w:val="0"/>
              <w:autoSpaceDN w:val="0"/>
              <w:adjustRightInd w:val="0"/>
              <w:rPr>
                <w:rFonts w:ascii="Arial" w:hAnsi="Arial" w:cs="Arial"/>
                <w:spacing w:val="-6"/>
              </w:rPr>
            </w:pPr>
            <w:proofErr w:type="gramStart"/>
            <w:r w:rsidRPr="00C62D82">
              <w:rPr>
                <w:rFonts w:ascii="Arial" w:hAnsi="Arial" w:cs="Arial"/>
                <w:spacing w:val="-6"/>
              </w:rPr>
              <w:t>в соответствии с СП 42.13330.2011 (Актуализированная редакция СНиП 2.07.0189* «Градостроительство.</w:t>
            </w:r>
            <w:proofErr w:type="gramEnd"/>
            <w:r w:rsidRPr="00C62D82">
              <w:rPr>
                <w:rFonts w:ascii="Arial" w:hAnsi="Arial" w:cs="Arial"/>
                <w:spacing w:val="-6"/>
              </w:rPr>
              <w:t xml:space="preserve"> </w:t>
            </w:r>
            <w:proofErr w:type="gramStart"/>
            <w:r w:rsidRPr="00C62D82">
              <w:rPr>
                <w:rFonts w:ascii="Arial" w:hAnsi="Arial" w:cs="Arial"/>
                <w:spacing w:val="-6"/>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62D82" w:rsidRPr="00C62D82" w:rsidTr="00A33D3A">
        <w:tc>
          <w:tcPr>
            <w:tcW w:w="2518" w:type="dxa"/>
            <w:tcBorders>
              <w:top w:val="single" w:sz="12" w:space="0" w:color="000000"/>
            </w:tcBorders>
            <w:shd w:val="clear" w:color="auto" w:fill="auto"/>
          </w:tcPr>
          <w:p w:rsidR="00C62D82" w:rsidRPr="00C62D82" w:rsidRDefault="00C62D82" w:rsidP="00C62D82">
            <w:pPr>
              <w:widowControl w:val="0"/>
              <w:rPr>
                <w:rFonts w:ascii="Arial" w:eastAsia="Calibri" w:hAnsi="Arial" w:cs="Arial"/>
                <w:lang w:eastAsia="en-US"/>
              </w:rPr>
            </w:pPr>
            <w:r w:rsidRPr="00C62D82">
              <w:rPr>
                <w:rFonts w:ascii="Arial" w:eastAsia="Calibri" w:hAnsi="Arial" w:cs="Arial"/>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402" w:type="dxa"/>
            <w:tcBorders>
              <w:top w:val="single" w:sz="12" w:space="0" w:color="000000"/>
            </w:tcBorders>
            <w:shd w:val="clear" w:color="auto" w:fill="auto"/>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w:t>
            </w:r>
            <w:smartTag w:uri="urn:schemas-microsoft-com:office:smarttags" w:element="metricconverter">
              <w:smartTagPr>
                <w:attr w:name="ProductID" w:val="0,05 га"/>
              </w:smartTagPr>
              <w:r w:rsidRPr="00C62D82">
                <w:rPr>
                  <w:rFonts w:ascii="Arial" w:hAnsi="Arial" w:cs="Arial"/>
                  <w:spacing w:val="-6"/>
                </w:rPr>
                <w:t>0,05 га</w:t>
              </w:r>
            </w:smartTag>
            <w:proofErr w:type="gramStart"/>
            <w:r w:rsidRPr="00C62D82">
              <w:rPr>
                <w:rFonts w:ascii="Arial" w:hAnsi="Arial" w:cs="Arial"/>
                <w:spacing w:val="-6"/>
              </w:rPr>
              <w:t xml:space="preserve"> ,</w:t>
            </w:r>
            <w:proofErr w:type="gramEnd"/>
            <w:r w:rsidRPr="00C62D82">
              <w:rPr>
                <w:rFonts w:ascii="Arial" w:hAnsi="Arial" w:cs="Arial"/>
                <w:spacing w:val="-6"/>
              </w:rPr>
              <w:t xml:space="preserve">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spacing w:val="-6"/>
                </w:rPr>
                <w:t>0,2 га</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spacing w:val="-6"/>
                </w:rPr>
                <w:t>1 м</w:t>
              </w:r>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 xml:space="preserve">3.Предельная высота здания –15 м.  </w:t>
            </w:r>
          </w:p>
          <w:p w:rsidR="00C62D82" w:rsidRPr="00C62D82" w:rsidRDefault="00C62D82" w:rsidP="00C62D82">
            <w:pPr>
              <w:rPr>
                <w:rFonts w:ascii="Arial" w:hAnsi="Arial" w:cs="Arial"/>
                <w:spacing w:val="-6"/>
              </w:rPr>
            </w:pPr>
            <w:r w:rsidRPr="00C62D82">
              <w:rPr>
                <w:rFonts w:ascii="Arial" w:hAnsi="Arial" w:cs="Arial"/>
                <w:spacing w:val="-6"/>
              </w:rPr>
              <w:t>4.Максимальный процент застройки – 50%.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красных линий –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rPr>
            </w:pPr>
            <w:r w:rsidRPr="00C62D82">
              <w:rPr>
                <w:rFonts w:ascii="Arial" w:hAnsi="Arial" w:cs="Arial"/>
                <w:spacing w:val="-6"/>
              </w:rPr>
              <w:t xml:space="preserve">6.Площадь земельного участка для стоянок автомобиля - </w:t>
            </w:r>
            <w:proofErr w:type="gramStart"/>
            <w:r w:rsidRPr="00C62D82">
              <w:rPr>
                <w:rFonts w:ascii="Arial" w:hAnsi="Arial" w:cs="Arial"/>
                <w:spacing w:val="-6"/>
              </w:rPr>
              <w:t>минимальный</w:t>
            </w:r>
            <w:proofErr w:type="gramEnd"/>
            <w:r w:rsidRPr="00C62D82">
              <w:rPr>
                <w:rFonts w:ascii="Arial" w:hAnsi="Arial" w:cs="Arial"/>
                <w:spacing w:val="-6"/>
              </w:rPr>
              <w:t xml:space="preserve"> – 200 кв.м., максимальный 300 </w:t>
            </w:r>
            <w:r w:rsidRPr="00C62D82">
              <w:rPr>
                <w:rFonts w:ascii="Arial" w:hAnsi="Arial" w:cs="Arial"/>
                <w:spacing w:val="-6"/>
              </w:rPr>
              <w:lastRenderedPageBreak/>
              <w:t>кв.м.</w:t>
            </w:r>
          </w:p>
        </w:tc>
        <w:tc>
          <w:tcPr>
            <w:tcW w:w="3651" w:type="dxa"/>
            <w:tcBorders>
              <w:top w:val="single" w:sz="12" w:space="0" w:color="000000"/>
            </w:tcBorders>
            <w:shd w:val="clear" w:color="auto" w:fill="auto"/>
          </w:tcPr>
          <w:p w:rsidR="00C62D82" w:rsidRPr="00C62D82" w:rsidRDefault="00C62D82" w:rsidP="00C62D82">
            <w:pPr>
              <w:widowControl w:val="0"/>
              <w:rPr>
                <w:rFonts w:ascii="Arial" w:hAnsi="Arial" w:cs="Arial"/>
              </w:rPr>
            </w:pPr>
            <w:r w:rsidRPr="00C62D82">
              <w:rPr>
                <w:rFonts w:ascii="Arial" w:hAnsi="Arial" w:cs="Arial"/>
              </w:rPr>
              <w:lastRenderedPageBreak/>
              <w:t xml:space="preserve">Зона предназначена  для размещения объектов и комплексов </w:t>
            </w:r>
            <w:proofErr w:type="spellStart"/>
            <w:r w:rsidRPr="00C62D82">
              <w:rPr>
                <w:rFonts w:ascii="Arial" w:hAnsi="Arial" w:cs="Arial"/>
              </w:rPr>
              <w:t>общепоселенческого</w:t>
            </w:r>
            <w:proofErr w:type="spellEnd"/>
            <w:r w:rsidRPr="00C62D82">
              <w:rPr>
                <w:rFonts w:ascii="Arial" w:hAnsi="Arial" w:cs="Arial"/>
              </w:rPr>
              <w:t xml:space="preserve"> значения, а также обслуживающих объектов, вспомогательных по отношению к основному назначению зоны.</w:t>
            </w:r>
          </w:p>
          <w:p w:rsidR="00C62D82" w:rsidRPr="00C62D82" w:rsidRDefault="00C62D82" w:rsidP="00C62D82">
            <w:pPr>
              <w:suppressAutoHyphens/>
              <w:rPr>
                <w:rFonts w:ascii="Arial" w:hAnsi="Arial" w:cs="Arial"/>
              </w:rPr>
            </w:pPr>
            <w:r w:rsidRPr="00C62D82">
              <w:rPr>
                <w:rFonts w:ascii="Arial" w:hAnsi="Arial" w:cs="Arial"/>
              </w:rPr>
              <w:t xml:space="preserve">Параметры принимать в соответствии: </w:t>
            </w:r>
            <w:proofErr w:type="gramStart"/>
            <w:r w:rsidRPr="00C62D82">
              <w:rPr>
                <w:rFonts w:ascii="Arial" w:hAnsi="Arial" w:cs="Arial"/>
              </w:rPr>
              <w:t>СП 42.13330.2011 (Актуализированная редакция СНиП 2.07.0189* «Градостроительство.</w:t>
            </w:r>
            <w:proofErr w:type="gramEnd"/>
            <w:r w:rsidRPr="00C62D82">
              <w:rPr>
                <w:rFonts w:ascii="Arial" w:hAnsi="Arial" w:cs="Arial"/>
              </w:rPr>
              <w:t xml:space="preserve"> </w:t>
            </w:r>
            <w:proofErr w:type="gramStart"/>
            <w:r w:rsidRPr="00C62D82">
              <w:rPr>
                <w:rFonts w:ascii="Arial" w:hAnsi="Arial" w:cs="Arial"/>
              </w:rPr>
              <w:t xml:space="preserve">Планировка и застройка городских и сельских поселений»); </w:t>
            </w:r>
            <w:hyperlink r:id="rId7" w:history="1">
              <w:r w:rsidRPr="00C62D82">
                <w:rPr>
                  <w:rFonts w:ascii="Arial" w:hAnsi="Arial" w:cs="Arial"/>
                </w:rPr>
                <w:t>СНиП 31-06-2009</w:t>
              </w:r>
            </w:hyperlink>
            <w:r w:rsidRPr="00C62D82">
              <w:rPr>
                <w:rFonts w:ascii="Arial" w:hAnsi="Arial" w:cs="Arial"/>
              </w:rPr>
              <w:t xml:space="preserve"> и СП 54.13330.2011. </w:t>
            </w:r>
            <w:proofErr w:type="gramEnd"/>
          </w:p>
          <w:p w:rsidR="00C62D82" w:rsidRPr="00C62D82" w:rsidRDefault="00C62D82" w:rsidP="00C62D82">
            <w:pPr>
              <w:widowControl w:val="0"/>
              <w:rPr>
                <w:rFonts w:ascii="Arial" w:hAnsi="Arial" w:cs="Arial"/>
                <w:highlight w:val="yellow"/>
              </w:rPr>
            </w:pPr>
            <w:r w:rsidRPr="00C62D82">
              <w:rPr>
                <w:rFonts w:ascii="Arial" w:hAnsi="Arial" w:cs="Arial"/>
              </w:rPr>
              <w:lastRenderedPageBreak/>
              <w:t>(Актуализированная редакция СНиП 31-01-2003), другие действующие нормативные документы</w:t>
            </w:r>
          </w:p>
        </w:tc>
      </w:tr>
    </w:tbl>
    <w:p w:rsidR="00C62D82" w:rsidRPr="00C62D82" w:rsidRDefault="00C62D82" w:rsidP="00C62D82">
      <w:pPr>
        <w:widowControl w:val="0"/>
        <w:jc w:val="center"/>
        <w:rPr>
          <w:rFonts w:ascii="Arial" w:hAnsi="Arial" w:cs="Arial"/>
          <w:color w:val="0000FF"/>
          <w:u w:val="single"/>
        </w:rPr>
      </w:pP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ФИЗИЧЕСКОЙ КУЛЬТУРЫ И СПОРТА (РЗ-3)</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65"/>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suppressAutoHyphens/>
              <w:rPr>
                <w:rFonts w:ascii="Arial" w:hAnsi="Arial" w:cs="Arial"/>
              </w:rPr>
            </w:pPr>
            <w:r w:rsidRPr="00C62D82">
              <w:rPr>
                <w:rFonts w:ascii="Arial" w:hAnsi="Arial" w:cs="Arial"/>
                <w:color w:val="000000"/>
              </w:rPr>
              <w:t>Спортивные сооружения крытые и открытые, физкультурно-оздоровительные сооружения, открытые спортивные площадки</w:t>
            </w:r>
          </w:p>
        </w:tc>
        <w:tc>
          <w:tcPr>
            <w:tcW w:w="3420" w:type="dxa"/>
            <w:tcBorders>
              <w:top w:val="single" w:sz="12" w:space="0" w:color="auto"/>
            </w:tcBorders>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w:t>
            </w:r>
            <w:smartTag w:uri="urn:schemas-microsoft-com:office:smarttags" w:element="metricconverter">
              <w:smartTagPr>
                <w:attr w:name="ProductID" w:val="0,05 га"/>
              </w:smartTagPr>
              <w:r w:rsidRPr="00C62D82">
                <w:rPr>
                  <w:rFonts w:ascii="Arial" w:hAnsi="Arial" w:cs="Arial"/>
                  <w:spacing w:val="-6"/>
                </w:rPr>
                <w:t>0,05 га</w:t>
              </w:r>
            </w:smartTag>
            <w:proofErr w:type="gramStart"/>
            <w:r w:rsidRPr="00C62D82">
              <w:rPr>
                <w:rFonts w:ascii="Arial" w:hAnsi="Arial" w:cs="Arial"/>
                <w:spacing w:val="-6"/>
              </w:rPr>
              <w:t xml:space="preserve"> ,</w:t>
            </w:r>
            <w:proofErr w:type="gramEnd"/>
            <w:r w:rsidRPr="00C62D82">
              <w:rPr>
                <w:rFonts w:ascii="Arial" w:hAnsi="Arial" w:cs="Arial"/>
                <w:spacing w:val="-6"/>
              </w:rPr>
              <w:t xml:space="preserve">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spacing w:val="-6"/>
                </w:rPr>
                <w:t>0,2 га</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spacing w:val="-6"/>
                </w:rPr>
                <w:t>1 м</w:t>
              </w:r>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 xml:space="preserve">3.Предельная высота здания –15 м.  </w:t>
            </w:r>
          </w:p>
          <w:p w:rsidR="00C62D82" w:rsidRPr="00C62D82" w:rsidRDefault="00C62D82" w:rsidP="00C62D82">
            <w:pPr>
              <w:rPr>
                <w:rFonts w:ascii="Arial" w:hAnsi="Arial" w:cs="Arial"/>
                <w:spacing w:val="-6"/>
              </w:rPr>
            </w:pPr>
            <w:r w:rsidRPr="00C62D82">
              <w:rPr>
                <w:rFonts w:ascii="Arial" w:hAnsi="Arial" w:cs="Arial"/>
                <w:spacing w:val="-6"/>
              </w:rPr>
              <w:t>4.Максимальный процент застройки – 50%.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красных линий –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rPr>
            </w:pPr>
            <w:r w:rsidRPr="00C62D82">
              <w:rPr>
                <w:rFonts w:ascii="Arial" w:hAnsi="Arial" w:cs="Arial"/>
                <w:spacing w:val="-6"/>
              </w:rPr>
              <w:t xml:space="preserve">6.Площадь земельного участка для стоянок автомобиля - </w:t>
            </w:r>
            <w:proofErr w:type="gramStart"/>
            <w:r w:rsidRPr="00C62D82">
              <w:rPr>
                <w:rFonts w:ascii="Arial" w:hAnsi="Arial" w:cs="Arial"/>
                <w:spacing w:val="-6"/>
              </w:rPr>
              <w:t>минимальный</w:t>
            </w:r>
            <w:proofErr w:type="gramEnd"/>
            <w:r w:rsidRPr="00C62D82">
              <w:rPr>
                <w:rFonts w:ascii="Arial" w:hAnsi="Arial" w:cs="Arial"/>
                <w:spacing w:val="-6"/>
              </w:rPr>
              <w:t xml:space="preserve"> – 200 кв.м., максимальный 300 кв.м.</w:t>
            </w:r>
          </w:p>
        </w:tc>
        <w:tc>
          <w:tcPr>
            <w:tcW w:w="3840" w:type="dxa"/>
            <w:tcBorders>
              <w:top w:val="single" w:sz="12" w:space="0" w:color="auto"/>
            </w:tcBorders>
          </w:tcPr>
          <w:p w:rsidR="00C62D82" w:rsidRPr="00C62D82" w:rsidRDefault="00C62D82" w:rsidP="00C62D82">
            <w:pPr>
              <w:widowControl w:val="0"/>
              <w:rPr>
                <w:rFonts w:ascii="Arial" w:hAnsi="Arial" w:cs="Arial"/>
                <w:color w:val="000000"/>
              </w:rPr>
            </w:pPr>
            <w:r w:rsidRPr="00C62D82">
              <w:rPr>
                <w:rFonts w:ascii="Arial" w:hAnsi="Arial" w:cs="Arial"/>
                <w:color w:val="000000"/>
              </w:rPr>
              <w:t xml:space="preserve">Зона предназначена  для размещения физкультурно-спортивных объектов и комплексов </w:t>
            </w:r>
            <w:proofErr w:type="spellStart"/>
            <w:r w:rsidRPr="00C62D82">
              <w:rPr>
                <w:rFonts w:ascii="Arial" w:hAnsi="Arial" w:cs="Arial"/>
                <w:color w:val="000000"/>
              </w:rPr>
              <w:t>общепоселенческого</w:t>
            </w:r>
            <w:proofErr w:type="spellEnd"/>
            <w:r w:rsidRPr="00C62D82">
              <w:rPr>
                <w:rFonts w:ascii="Arial" w:hAnsi="Arial" w:cs="Arial"/>
                <w:color w:val="000000"/>
              </w:rPr>
              <w:t xml:space="preserve"> значения, а также обслуживающих объектов, вспомогательных по отношению к основному назначению зоны.</w:t>
            </w:r>
          </w:p>
          <w:p w:rsidR="00C62D82" w:rsidRPr="00C62D82" w:rsidRDefault="00C62D82" w:rsidP="00C62D82">
            <w:pPr>
              <w:suppressAutoHyphens/>
              <w:rPr>
                <w:rFonts w:ascii="Arial" w:hAnsi="Arial" w:cs="Arial"/>
              </w:rPr>
            </w:pPr>
            <w:r w:rsidRPr="00C62D82">
              <w:rPr>
                <w:rFonts w:ascii="Arial" w:hAnsi="Arial" w:cs="Arial"/>
              </w:rPr>
              <w:t xml:space="preserve">Параметры принимать в соответствии: </w:t>
            </w:r>
            <w:proofErr w:type="gramStart"/>
            <w:r w:rsidRPr="00C62D82">
              <w:rPr>
                <w:rFonts w:ascii="Arial" w:hAnsi="Arial" w:cs="Arial"/>
                <w:color w:val="000000"/>
              </w:rPr>
              <w:t xml:space="preserve">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w:t>
            </w:r>
            <w:proofErr w:type="gramEnd"/>
            <w:r w:rsidRPr="00C62D82">
              <w:rPr>
                <w:rFonts w:ascii="Arial" w:hAnsi="Arial" w:cs="Arial"/>
                <w:color w:val="000000"/>
              </w:rPr>
              <w:t xml:space="preserve"> </w:t>
            </w:r>
            <w:proofErr w:type="gramStart"/>
            <w:r w:rsidRPr="00C62D82">
              <w:rPr>
                <w:rFonts w:ascii="Arial" w:hAnsi="Arial" w:cs="Arial"/>
                <w:color w:val="000000"/>
              </w:rPr>
              <w:t xml:space="preserve">Планировка и застройка городских и сельских поселений»); </w:t>
            </w:r>
            <w:hyperlink r:id="rId8" w:history="1">
              <w:r w:rsidRPr="00C62D82">
                <w:rPr>
                  <w:rFonts w:ascii="Arial" w:hAnsi="Arial" w:cs="Arial"/>
                </w:rPr>
                <w:t>СНиП 31-06-2009</w:t>
              </w:r>
            </w:hyperlink>
            <w:r w:rsidRPr="00C62D82">
              <w:rPr>
                <w:rFonts w:ascii="Arial" w:hAnsi="Arial" w:cs="Arial"/>
              </w:rPr>
              <w:t xml:space="preserve"> и СП 54.13330.2011. </w:t>
            </w:r>
            <w:proofErr w:type="gramEnd"/>
          </w:p>
          <w:p w:rsidR="00C62D82" w:rsidRPr="00C62D82" w:rsidRDefault="00C62D82" w:rsidP="00C62D82">
            <w:pPr>
              <w:widowControl w:val="0"/>
              <w:rPr>
                <w:rFonts w:ascii="Arial" w:hAnsi="Arial" w:cs="Arial"/>
                <w:highlight w:val="yellow"/>
              </w:rPr>
            </w:pPr>
            <w:r w:rsidRPr="00C62D82">
              <w:rPr>
                <w:rFonts w:ascii="Arial" w:hAnsi="Arial" w:cs="Arial"/>
              </w:rPr>
              <w:t>(Актуализированная редакция СНиП 31-01-2003)</w:t>
            </w:r>
            <w:r w:rsidRPr="00C62D82">
              <w:rPr>
                <w:rFonts w:ascii="Arial" w:hAnsi="Arial" w:cs="Arial"/>
                <w:color w:val="000000"/>
              </w:rPr>
              <w:t>, другие действующие нормативные документы</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74"/>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bCs/>
                <w:color w:val="000000"/>
              </w:rPr>
            </w:pPr>
            <w:r w:rsidRPr="00C62D82">
              <w:rPr>
                <w:rFonts w:ascii="Arial" w:hAnsi="Arial" w:cs="Arial"/>
                <w:color w:val="000000"/>
              </w:rPr>
              <w:t xml:space="preserve">Гостевые автостоянки, автостоянки для временного </w:t>
            </w:r>
            <w:r w:rsidRPr="00C62D82">
              <w:rPr>
                <w:rFonts w:ascii="Arial" w:hAnsi="Arial" w:cs="Arial"/>
                <w:color w:val="000000"/>
              </w:rPr>
              <w:lastRenderedPageBreak/>
              <w:t>хранения индивидуальных легковых автомобилей, автостоянки для временного хранения туристических автобусов</w:t>
            </w:r>
          </w:p>
          <w:p w:rsidR="00C62D82" w:rsidRPr="00C62D82" w:rsidRDefault="00C62D82" w:rsidP="00C62D82">
            <w:pPr>
              <w:widowControl w:val="0"/>
              <w:rPr>
                <w:rFonts w:ascii="Arial" w:hAnsi="Arial" w:cs="Arial"/>
              </w:rPr>
            </w:pPr>
          </w:p>
        </w:tc>
        <w:tc>
          <w:tcPr>
            <w:tcW w:w="3420"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Максимальный размер земельного участка – 200 кв.м., минимальный 100 кв.м</w:t>
            </w:r>
            <w:proofErr w:type="gramStart"/>
            <w:r w:rsidRPr="00C62D82">
              <w:rPr>
                <w:rFonts w:ascii="Arial" w:hAnsi="Arial" w:cs="Arial"/>
                <w:spacing w:val="-6"/>
              </w:rPr>
              <w:t xml:space="preserve">.. </w:t>
            </w:r>
            <w:proofErr w:type="gramEnd"/>
          </w:p>
          <w:p w:rsidR="00C62D82" w:rsidRPr="00C62D82" w:rsidRDefault="00C62D82" w:rsidP="00C62D82">
            <w:pPr>
              <w:widowControl w:val="0"/>
              <w:rPr>
                <w:rFonts w:ascii="Arial" w:hAnsi="Arial" w:cs="Arial"/>
                <w:spacing w:val="-6"/>
              </w:rPr>
            </w:pPr>
            <w:r w:rsidRPr="00C62D82">
              <w:rPr>
                <w:rFonts w:ascii="Arial" w:hAnsi="Arial" w:cs="Arial"/>
                <w:spacing w:val="-6"/>
              </w:rPr>
              <w:t xml:space="preserve">Отступ от красных линий – не </w:t>
            </w:r>
            <w:r w:rsidRPr="00C62D82">
              <w:rPr>
                <w:rFonts w:ascii="Arial" w:hAnsi="Arial" w:cs="Arial"/>
                <w:spacing w:val="-6"/>
              </w:rPr>
              <w:lastRenderedPageBreak/>
              <w:t xml:space="preserve">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Расстояние от площадок до окон не менее - 10м.</w:t>
            </w:r>
          </w:p>
          <w:p w:rsidR="00C62D82" w:rsidRPr="00C62D82" w:rsidRDefault="00C62D82" w:rsidP="00C62D82">
            <w:pPr>
              <w:widowControl w:val="0"/>
              <w:rPr>
                <w:rFonts w:ascii="Arial" w:hAnsi="Arial" w:cs="Arial"/>
                <w:spacing w:val="-6"/>
              </w:rPr>
            </w:pPr>
            <w:r w:rsidRPr="00C62D82">
              <w:rPr>
                <w:rFonts w:ascii="Arial" w:hAnsi="Arial" w:cs="Arial"/>
                <w:spacing w:val="-6"/>
              </w:rPr>
              <w:t>Расчет производить от вида объекта, его вместимости в соответствии со строительными нормами и правилами</w:t>
            </w:r>
          </w:p>
          <w:p w:rsidR="00C62D82" w:rsidRPr="00C62D82" w:rsidRDefault="00C62D82" w:rsidP="00C62D82">
            <w:pPr>
              <w:widowControl w:val="0"/>
              <w:rPr>
                <w:rFonts w:ascii="Arial" w:hAnsi="Arial" w:cs="Arial"/>
                <w:spacing w:val="-6"/>
              </w:rPr>
            </w:pPr>
          </w:p>
        </w:tc>
        <w:tc>
          <w:tcPr>
            <w:tcW w:w="3840" w:type="dxa"/>
            <w:tcBorders>
              <w:top w:val="single" w:sz="12" w:space="0" w:color="auto"/>
            </w:tcBorders>
          </w:tcPr>
          <w:p w:rsidR="00C62D82" w:rsidRPr="00C62D82" w:rsidRDefault="00C62D82" w:rsidP="00C62D82">
            <w:pPr>
              <w:widowControl w:val="0"/>
              <w:rPr>
                <w:rFonts w:ascii="Arial" w:hAnsi="Arial" w:cs="Arial"/>
                <w:color w:val="000000"/>
                <w:spacing w:val="-6"/>
              </w:rPr>
            </w:pPr>
            <w:r w:rsidRPr="00C62D82">
              <w:rPr>
                <w:rFonts w:ascii="Arial" w:hAnsi="Arial" w:cs="Arial"/>
                <w:color w:val="000000"/>
                <w:spacing w:val="-6"/>
              </w:rPr>
              <w:lastRenderedPageBreak/>
              <w:t xml:space="preserve">Зона предназначена  для размещения физкультурно-спортивных объектов и комплексов </w:t>
            </w:r>
            <w:proofErr w:type="spellStart"/>
            <w:r w:rsidRPr="00C62D82">
              <w:rPr>
                <w:rFonts w:ascii="Arial" w:hAnsi="Arial" w:cs="Arial"/>
                <w:color w:val="000000"/>
                <w:spacing w:val="-6"/>
              </w:rPr>
              <w:t>общепоселенческого</w:t>
            </w:r>
            <w:proofErr w:type="spellEnd"/>
            <w:r w:rsidRPr="00C62D82">
              <w:rPr>
                <w:rFonts w:ascii="Arial" w:hAnsi="Arial" w:cs="Arial"/>
                <w:color w:val="000000"/>
                <w:spacing w:val="-6"/>
              </w:rPr>
              <w:t xml:space="preserve"> </w:t>
            </w:r>
            <w:r w:rsidRPr="00C62D82">
              <w:rPr>
                <w:rFonts w:ascii="Arial" w:hAnsi="Arial" w:cs="Arial"/>
                <w:color w:val="000000"/>
                <w:spacing w:val="-6"/>
              </w:rPr>
              <w:lastRenderedPageBreak/>
              <w:t>значения, а также обслуживающих объектов, вспомогательных по отношению к основному назначению зоны.</w:t>
            </w:r>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w:t>
            </w:r>
            <w:proofErr w:type="gramEnd"/>
            <w:r w:rsidRPr="00C62D82">
              <w:rPr>
                <w:rFonts w:ascii="Arial" w:hAnsi="Arial" w:cs="Arial"/>
                <w:color w:val="000000"/>
                <w:spacing w:val="-6"/>
              </w:rPr>
              <w:t xml:space="preserve"> </w:t>
            </w:r>
            <w:proofErr w:type="gramStart"/>
            <w:r w:rsidRPr="00C62D82">
              <w:rPr>
                <w:rFonts w:ascii="Arial" w:hAnsi="Arial" w:cs="Arial"/>
                <w:color w:val="000000"/>
                <w:spacing w:val="-6"/>
              </w:rPr>
              <w:t>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 xml:space="preserve">со строительными нормами и правилами, СП, техническими </w:t>
            </w:r>
            <w:proofErr w:type="spellStart"/>
            <w:r w:rsidRPr="00C62D82">
              <w:rPr>
                <w:rFonts w:ascii="Arial" w:hAnsi="Arial" w:cs="Arial"/>
                <w:spacing w:val="-6"/>
              </w:rPr>
              <w:t>регламентамии</w:t>
            </w:r>
            <w:proofErr w:type="spellEnd"/>
            <w:r w:rsidRPr="00C62D82">
              <w:rPr>
                <w:rFonts w:ascii="Arial" w:hAnsi="Arial" w:cs="Arial"/>
                <w:spacing w:val="-6"/>
              </w:rPr>
              <w:t xml:space="preserve"> др.</w:t>
            </w:r>
            <w:proofErr w:type="gramEnd"/>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15"/>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color w:val="000000"/>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tc>
        <w:tc>
          <w:tcPr>
            <w:tcW w:w="34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Максимальный размер земельного участка – 200 кв.м., минимальный 100 кв.м</w:t>
            </w:r>
            <w:proofErr w:type="gramStart"/>
            <w:r w:rsidRPr="00C62D82">
              <w:rPr>
                <w:rFonts w:ascii="Arial" w:hAnsi="Arial" w:cs="Arial"/>
              </w:rPr>
              <w:t>..</w:t>
            </w:r>
            <w:proofErr w:type="gramEnd"/>
          </w:p>
          <w:p w:rsidR="00C62D82" w:rsidRPr="00C62D82" w:rsidRDefault="00C62D82" w:rsidP="00C62D82">
            <w:pPr>
              <w:widowControl w:val="0"/>
              <w:rPr>
                <w:rFonts w:ascii="Arial" w:hAnsi="Arial" w:cs="Arial"/>
              </w:rPr>
            </w:pPr>
            <w:r w:rsidRPr="00C62D82">
              <w:rPr>
                <w:rFonts w:ascii="Arial" w:hAnsi="Arial" w:cs="Arial"/>
              </w:rPr>
              <w:t xml:space="preserve"> 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Расстояние от площадок до окон не менее - 10м.</w:t>
            </w:r>
          </w:p>
          <w:p w:rsidR="00C62D82" w:rsidRPr="00C62D82" w:rsidRDefault="00C62D82" w:rsidP="00C62D82">
            <w:pPr>
              <w:widowControl w:val="0"/>
              <w:rPr>
                <w:rFonts w:ascii="Arial" w:hAnsi="Arial" w:cs="Arial"/>
              </w:rPr>
            </w:pPr>
            <w:r w:rsidRPr="00C62D82">
              <w:rPr>
                <w:rFonts w:ascii="Arial" w:hAnsi="Arial" w:cs="Arial"/>
              </w:rPr>
              <w:t>Расчет производить от вида объекта, его вместимости в соответствии со строительными нормами и правилами</w:t>
            </w:r>
          </w:p>
        </w:tc>
        <w:tc>
          <w:tcPr>
            <w:tcW w:w="3840" w:type="dxa"/>
            <w:tcBorders>
              <w:top w:val="single" w:sz="12" w:space="0" w:color="auto"/>
            </w:tcBorders>
          </w:tcPr>
          <w:p w:rsidR="00C62D82" w:rsidRPr="00C62D82" w:rsidRDefault="00C62D82" w:rsidP="00C62D82">
            <w:pPr>
              <w:widowControl w:val="0"/>
              <w:rPr>
                <w:rFonts w:ascii="Arial" w:hAnsi="Arial" w:cs="Arial"/>
                <w:color w:val="000000"/>
              </w:rPr>
            </w:pPr>
            <w:r w:rsidRPr="00C62D82">
              <w:rPr>
                <w:rFonts w:ascii="Arial" w:hAnsi="Arial" w:cs="Arial"/>
                <w:color w:val="000000"/>
              </w:rPr>
              <w:t>Требования к параметрам сооружений и границам земельных участков в соответствии со следующими документами:</w:t>
            </w:r>
          </w:p>
          <w:p w:rsidR="00C62D82" w:rsidRPr="00C62D82" w:rsidRDefault="00C62D82" w:rsidP="00C62D82">
            <w:pPr>
              <w:suppressAutoHyphens/>
              <w:rPr>
                <w:rFonts w:ascii="Arial" w:hAnsi="Arial" w:cs="Arial"/>
                <w:highlight w:val="yellow"/>
              </w:rPr>
            </w:pPr>
            <w:proofErr w:type="gramStart"/>
            <w:r w:rsidRPr="00C62D82">
              <w:rPr>
                <w:rFonts w:ascii="Arial" w:hAnsi="Arial" w:cs="Arial"/>
                <w:color w:val="000000"/>
              </w:rPr>
              <w:t xml:space="preserve">- 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w:t>
            </w:r>
            <w:proofErr w:type="gramEnd"/>
            <w:r w:rsidRPr="00C62D82">
              <w:rPr>
                <w:rFonts w:ascii="Arial" w:hAnsi="Arial" w:cs="Arial"/>
                <w:color w:val="000000"/>
              </w:rPr>
              <w:t xml:space="preserve"> </w:t>
            </w:r>
            <w:proofErr w:type="gramStart"/>
            <w:r w:rsidRPr="00C62D82">
              <w:rPr>
                <w:rFonts w:ascii="Arial" w:hAnsi="Arial" w:cs="Arial"/>
                <w:color w:val="000000"/>
              </w:rPr>
              <w:t>Планировка и застройка городских и сельских поселений»), другие действующие нормативные документы и технические регламенты.</w:t>
            </w:r>
            <w:proofErr w:type="gramEnd"/>
          </w:p>
        </w:tc>
      </w:tr>
    </w:tbl>
    <w:p w:rsidR="00C62D82" w:rsidRPr="00C62D82" w:rsidRDefault="00C62D82" w:rsidP="00C62D82">
      <w:pPr>
        <w:jc w:val="center"/>
        <w:rPr>
          <w:rFonts w:ascii="Arial" w:hAnsi="Arial" w:cs="Arial"/>
          <w:u w:val="single"/>
        </w:rPr>
      </w:pPr>
    </w:p>
    <w:p w:rsidR="00C62D82" w:rsidRPr="00C62D82" w:rsidRDefault="00C62D82" w:rsidP="00C62D82">
      <w:pPr>
        <w:jc w:val="center"/>
        <w:rPr>
          <w:rFonts w:ascii="Arial" w:hAnsi="Arial" w:cs="Arial"/>
          <w:u w:val="single"/>
        </w:rPr>
      </w:pPr>
      <w:r w:rsidRPr="00C62D82">
        <w:rPr>
          <w:rFonts w:ascii="Arial" w:hAnsi="Arial" w:cs="Arial"/>
          <w:u w:val="single"/>
        </w:rPr>
        <w:t>ЗОНА ПАРКОВ, СКВЕРОВ, БУЛЬВАРОВ  (РЗ -4)</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311"/>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rPr>
            </w:pPr>
            <w:proofErr w:type="gramStart"/>
            <w:r w:rsidRPr="00C62D82">
              <w:rPr>
                <w:rFonts w:ascii="Arial" w:hAnsi="Arial" w:cs="Arial"/>
              </w:rPr>
              <w:t xml:space="preserve">Объекты мест общего пользования (спортивные, </w:t>
            </w:r>
            <w:r w:rsidRPr="00C62D82">
              <w:rPr>
                <w:rFonts w:ascii="Arial" w:hAnsi="Arial" w:cs="Arial"/>
              </w:rPr>
              <w:lastRenderedPageBreak/>
              <w:t xml:space="preserve">игровые, танцевальные площадки), парки, скверы, бульвары </w:t>
            </w:r>
            <w:proofErr w:type="gramEnd"/>
          </w:p>
        </w:tc>
        <w:tc>
          <w:tcPr>
            <w:tcW w:w="3420"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Параметры разрешенного использования земельных участков - не подлежат ограничению.</w:t>
            </w:r>
          </w:p>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Озеленение ценными породами деревьев - не менее 50 %</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C62D82">
                <w:rPr>
                  <w:rFonts w:ascii="Arial" w:hAnsi="Arial" w:cs="Arial"/>
                  <w:spacing w:val="-6"/>
                </w:rPr>
                <w:t>30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территорию зеленых насаждений принимать 70-75% общей площади зоны; аллеи и дорожки – 30-25%. </w:t>
            </w:r>
          </w:p>
        </w:tc>
        <w:tc>
          <w:tcPr>
            <w:tcW w:w="3720"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Устройство ливневой канализации, прогулочных  и велосипедных дорожек в твердом покрытии; освещение</w:t>
            </w:r>
          </w:p>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На территории сквера запрещается размещение застройки.</w:t>
            </w:r>
          </w:p>
          <w:p w:rsidR="00C62D82" w:rsidRPr="00C62D82" w:rsidRDefault="00C62D82" w:rsidP="00C62D82">
            <w:pPr>
              <w:widowControl w:val="0"/>
              <w:rPr>
                <w:rFonts w:ascii="Arial" w:hAnsi="Arial" w:cs="Arial"/>
                <w:spacing w:val="-6"/>
              </w:rPr>
            </w:pPr>
            <w:proofErr w:type="gramStart"/>
            <w:r w:rsidRPr="00C62D82">
              <w:rPr>
                <w:rFonts w:ascii="Arial" w:hAnsi="Arial" w:cs="Arial"/>
                <w:spacing w:val="-6"/>
              </w:rPr>
              <w:t>Строительство осуществлять в соответствии с СП 42.13330.2011 (Актуализированная редакция СНиП 2.07.0189* «Градостроительство.</w:t>
            </w:r>
            <w:proofErr w:type="gramEnd"/>
            <w:r w:rsidRPr="00C62D82">
              <w:rPr>
                <w:rFonts w:ascii="Arial" w:hAnsi="Arial" w:cs="Arial"/>
                <w:spacing w:val="-6"/>
              </w:rPr>
              <w:t xml:space="preserve"> </w:t>
            </w:r>
            <w:proofErr w:type="gramStart"/>
            <w:r w:rsidRPr="00C62D82">
              <w:rPr>
                <w:rFonts w:ascii="Arial" w:hAnsi="Arial" w:cs="Arial"/>
                <w:spacing w:val="-6"/>
              </w:rPr>
              <w:t>Планировка и застройка городских и сельских поселений»), СП, со строительными нормами и правилами, техническими регламентами</w:t>
            </w:r>
            <w:proofErr w:type="gramEnd"/>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rPr>
      </w:pPr>
      <w:r w:rsidRPr="00C62D82">
        <w:rPr>
          <w:rFonts w:ascii="Arial" w:hAnsi="Arial" w:cs="Arial"/>
        </w:rPr>
        <w:t xml:space="preserve"> </w:t>
      </w:r>
    </w:p>
    <w:p w:rsidR="00C62D82" w:rsidRPr="00C62D82" w:rsidRDefault="00C62D82" w:rsidP="00C62D82">
      <w:pPr>
        <w:widowControl w:val="0"/>
        <w:jc w:val="center"/>
        <w:rPr>
          <w:rFonts w:ascii="Arial" w:hAnsi="Arial" w:cs="Arial"/>
        </w:rPr>
      </w:pPr>
      <w:r w:rsidRPr="00C62D82">
        <w:rPr>
          <w:rFonts w:ascii="Arial" w:hAnsi="Arial" w:cs="Arial"/>
        </w:rPr>
        <w:t>ЗОНЫ СПЕЦИАЛЬНОГО НАЗНАЧЕНИЯ:</w:t>
      </w:r>
    </w:p>
    <w:p w:rsidR="00C62D82" w:rsidRPr="00C62D82" w:rsidRDefault="00C62D82" w:rsidP="00C62D82">
      <w:pPr>
        <w:widowControl w:val="0"/>
        <w:rPr>
          <w:rFonts w:ascii="Arial" w:hAnsi="Arial" w:cs="Arial"/>
          <w:u w:val="single"/>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КЛАДБИЩ  (СНЗ-1)</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jc w:val="center"/>
        <w:rPr>
          <w:rFonts w:ascii="Arial" w:hAnsi="Arial" w:cs="Arial"/>
          <w:u w:val="single"/>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31"/>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rPr>
                <w:rFonts w:ascii="Arial" w:eastAsia="Arial" w:hAnsi="Arial" w:cs="Arial"/>
                <w:color w:val="000000"/>
                <w:lang w:eastAsia="ar-SA"/>
              </w:rPr>
            </w:pPr>
            <w:r w:rsidRPr="00C62D82">
              <w:rPr>
                <w:rFonts w:ascii="Arial" w:eastAsia="Arial" w:hAnsi="Arial" w:cs="Arial"/>
                <w:color w:val="000000"/>
                <w:lang w:eastAsia="ar-SA"/>
              </w:rPr>
              <w:t>Действующие кладбища</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Параметры разрешенного использования земельных участков - не подлежат ограничению</w:t>
            </w:r>
          </w:p>
          <w:p w:rsidR="00C62D82" w:rsidRPr="00C62D82" w:rsidRDefault="00C62D82" w:rsidP="00C62D82">
            <w:pPr>
              <w:rPr>
                <w:rFonts w:ascii="Arial" w:hAnsi="Arial" w:cs="Arial"/>
              </w:rPr>
            </w:pPr>
            <w:r w:rsidRPr="00C62D82">
              <w:rPr>
                <w:rFonts w:ascii="Arial" w:hAnsi="Arial" w:cs="Arial"/>
              </w:rPr>
              <w:t xml:space="preserve">  Максимальная площадь захоронений – 75%.</w:t>
            </w:r>
          </w:p>
          <w:p w:rsidR="00C62D82" w:rsidRPr="00C62D82" w:rsidRDefault="00C62D82" w:rsidP="00C62D82">
            <w:pPr>
              <w:rPr>
                <w:rFonts w:ascii="Arial" w:hAnsi="Arial" w:cs="Arial"/>
              </w:rPr>
            </w:pPr>
            <w:r w:rsidRPr="00C62D82">
              <w:rPr>
                <w:rFonts w:ascii="Arial" w:hAnsi="Arial" w:cs="Arial"/>
              </w:rPr>
              <w:t xml:space="preserve"> Максимальная высота оград – 1  м</w:t>
            </w:r>
          </w:p>
          <w:p w:rsidR="00C62D82" w:rsidRPr="00C62D82" w:rsidRDefault="00C62D82" w:rsidP="00C62D82">
            <w:pPr>
              <w:rPr>
                <w:rFonts w:ascii="Arial" w:hAnsi="Arial" w:cs="Arial"/>
              </w:rPr>
            </w:pPr>
            <w:r w:rsidRPr="00C62D82">
              <w:rPr>
                <w:rFonts w:ascii="Arial" w:hAnsi="Arial" w:cs="Arial"/>
              </w:rPr>
              <w:t>Устройство ливневой канализации, дорожек в твердом покрытии</w:t>
            </w:r>
          </w:p>
          <w:p w:rsidR="00C62D82" w:rsidRPr="00C62D82" w:rsidRDefault="00C62D82" w:rsidP="00C62D82">
            <w:pPr>
              <w:rPr>
                <w:rFonts w:ascii="Arial" w:eastAsia="Arial" w:hAnsi="Arial" w:cs="Arial"/>
                <w:lang w:eastAsia="ar-SA"/>
              </w:rPr>
            </w:pPr>
          </w:p>
        </w:tc>
        <w:tc>
          <w:tcPr>
            <w:tcW w:w="37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Новое строительство осуществлять по утвержденному проекту планировки и межевания территории,  в соответствии с требованиями к размещению таких объектов</w:t>
            </w:r>
            <w:proofErr w:type="gramStart"/>
            <w:r w:rsidRPr="00C62D82">
              <w:rPr>
                <w:rFonts w:ascii="Arial" w:hAnsi="Arial" w:cs="Arial"/>
              </w:rPr>
              <w:t xml:space="preserve"> ,</w:t>
            </w:r>
            <w:proofErr w:type="gramEnd"/>
            <w:r w:rsidRPr="00C62D82">
              <w:rPr>
                <w:rFonts w:ascii="Arial" w:hAnsi="Arial" w:cs="Arial"/>
              </w:rPr>
              <w:t xml:space="preserve"> СП, СНиП, технических регламентов, СанПиН, и др. документов.</w:t>
            </w:r>
          </w:p>
          <w:p w:rsidR="00C62D82" w:rsidRPr="00C62D82" w:rsidRDefault="00C62D82" w:rsidP="00C62D82">
            <w:pPr>
              <w:widowControl w:val="0"/>
              <w:rPr>
                <w:rFonts w:ascii="Arial" w:hAnsi="Arial" w:cs="Arial"/>
              </w:rPr>
            </w:pPr>
            <w:r w:rsidRPr="00C62D82">
              <w:rPr>
                <w:rFonts w:ascii="Arial" w:hAnsi="Arial" w:cs="Arial"/>
              </w:rPr>
              <w:t>Предусмотреть мероприятия по отводу поверхностных вод, санитарной очистке и ограждению территории.</w:t>
            </w:r>
          </w:p>
        </w:tc>
      </w:tr>
      <w:tr w:rsidR="00C62D82" w:rsidRPr="00C62D82" w:rsidTr="00A33D3A">
        <w:tc>
          <w:tcPr>
            <w:tcW w:w="2448" w:type="dxa"/>
          </w:tcPr>
          <w:p w:rsidR="00C62D82" w:rsidRPr="00C62D82" w:rsidRDefault="00C62D82" w:rsidP="00C62D82">
            <w:pPr>
              <w:rPr>
                <w:rFonts w:ascii="Arial" w:eastAsia="Arial" w:hAnsi="Arial" w:cs="Arial"/>
                <w:color w:val="000000"/>
                <w:lang w:eastAsia="ar-SA"/>
              </w:rPr>
            </w:pPr>
            <w:r w:rsidRPr="00C62D82">
              <w:rPr>
                <w:rFonts w:ascii="Arial" w:eastAsia="Arial" w:hAnsi="Arial" w:cs="Arial"/>
                <w:color w:val="000000"/>
                <w:lang w:eastAsia="ar-SA"/>
              </w:rPr>
              <w:t>Здания для проведения траурных гражданских обрядов</w:t>
            </w:r>
          </w:p>
        </w:tc>
        <w:tc>
          <w:tcPr>
            <w:tcW w:w="3420" w:type="dxa"/>
          </w:tcPr>
          <w:p w:rsidR="00C62D82" w:rsidRPr="00C62D82" w:rsidRDefault="00C62D82" w:rsidP="00C62D82">
            <w:pPr>
              <w:rPr>
                <w:rFonts w:ascii="Arial" w:eastAsia="Arial" w:hAnsi="Arial" w:cs="Arial"/>
                <w:color w:val="000000"/>
                <w:lang w:eastAsia="ar-SA"/>
              </w:rPr>
            </w:pPr>
            <w:r w:rsidRPr="00C62D82">
              <w:rPr>
                <w:rFonts w:ascii="Arial" w:eastAsia="Arial" w:hAnsi="Arial" w:cs="Arial"/>
                <w:color w:val="000000"/>
                <w:lang w:eastAsia="ar-SA"/>
              </w:rPr>
              <w:t xml:space="preserve">Максимальная высота здания до конька – до </w:t>
            </w:r>
            <w:smartTag w:uri="urn:schemas-microsoft-com:office:smarttags" w:element="metricconverter">
              <w:smartTagPr>
                <w:attr w:name="ProductID" w:val="15 м"/>
              </w:smartTagPr>
              <w:r w:rsidRPr="00C62D82">
                <w:rPr>
                  <w:rFonts w:ascii="Arial" w:eastAsia="Arial" w:hAnsi="Arial" w:cs="Arial"/>
                  <w:color w:val="000000"/>
                  <w:lang w:eastAsia="ar-SA"/>
                </w:rPr>
                <w:t>15 м</w:t>
              </w:r>
            </w:smartTag>
            <w:r w:rsidRPr="00C62D82">
              <w:rPr>
                <w:rFonts w:ascii="Arial" w:eastAsia="Arial" w:hAnsi="Arial" w:cs="Arial"/>
                <w:color w:val="000000"/>
                <w:lang w:eastAsia="ar-SA"/>
              </w:rPr>
              <w:t>.</w:t>
            </w:r>
          </w:p>
        </w:tc>
        <w:tc>
          <w:tcPr>
            <w:tcW w:w="3720" w:type="dxa"/>
          </w:tcPr>
          <w:p w:rsidR="00C62D82" w:rsidRPr="00C62D82" w:rsidRDefault="00C62D82" w:rsidP="00C62D82">
            <w:pPr>
              <w:widowControl w:val="0"/>
              <w:rPr>
                <w:rFonts w:ascii="Arial" w:hAnsi="Arial" w:cs="Arial"/>
              </w:rPr>
            </w:pPr>
            <w:r w:rsidRPr="00C62D82">
              <w:rPr>
                <w:rFonts w:ascii="Arial" w:hAnsi="Arial" w:cs="Arial"/>
              </w:rPr>
              <w:t>В соответствии с техническими  регламентами, СанПиН, и др. документами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 xml:space="preserve">2. ВСПОМОГАТЕЛЬНЫЕ ВИДЫ И ПАРАМЕТРЫ РАЗРЕШЁННОГО ИСПОЛЬЗОВАНИЯ ЗЕМЕЛЬНЫХ УЧАСТКОВ И ОБЪЕКТОВ КАПИТАЛЬНОГО СТРОИТЕЛЬСТВА: </w:t>
      </w:r>
    </w:p>
    <w:p w:rsidR="00C62D82" w:rsidRPr="00C62D82" w:rsidRDefault="00C62D82" w:rsidP="00C62D82">
      <w:pPr>
        <w:widowControl w:val="0"/>
        <w:ind w:firstLine="709"/>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50"/>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rPr>
                <w:rFonts w:ascii="Arial" w:eastAsia="Arial" w:hAnsi="Arial" w:cs="Arial"/>
                <w:color w:val="000000"/>
                <w:lang w:eastAsia="ar-SA"/>
              </w:rPr>
            </w:pPr>
            <w:r w:rsidRPr="00C62D82">
              <w:rPr>
                <w:rFonts w:ascii="Arial" w:eastAsia="Arial" w:hAnsi="Arial" w:cs="Arial"/>
                <w:color w:val="000000"/>
                <w:lang w:eastAsia="ar-SA"/>
              </w:rPr>
              <w:t>Здания и сооружения для обслуживания работников и для обеспечения деятельности объекта</w:t>
            </w:r>
          </w:p>
        </w:tc>
        <w:tc>
          <w:tcPr>
            <w:tcW w:w="34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rPr>
                <w:rFonts w:ascii="Arial" w:eastAsia="Arial" w:hAnsi="Arial" w:cs="Arial"/>
                <w:color w:val="000000"/>
                <w:highlight w:val="yellow"/>
                <w:lang w:eastAsia="ar-SA"/>
              </w:rPr>
            </w:pPr>
            <w:r w:rsidRPr="00C62D82">
              <w:rPr>
                <w:rFonts w:ascii="Arial" w:hAnsi="Arial" w:cs="Arial"/>
              </w:rPr>
              <w:t>максимальный процент застройки-10%</w:t>
            </w:r>
          </w:p>
        </w:tc>
        <w:tc>
          <w:tcPr>
            <w:tcW w:w="37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eastAsia="Arial" w:hAnsi="Arial" w:cs="Arial"/>
                <w:color w:val="000000"/>
                <w:lang w:eastAsia="ar-SA"/>
              </w:rPr>
              <w:t xml:space="preserve">Новое строительство, реконструкцию осуществлять </w:t>
            </w:r>
            <w:r w:rsidRPr="00C62D82">
              <w:rPr>
                <w:rFonts w:ascii="Arial" w:hAnsi="Arial" w:cs="Arial"/>
              </w:rPr>
              <w:t>по утвержденному проекту планировки и межевания территории</w:t>
            </w:r>
            <w:proofErr w:type="gramStart"/>
            <w:r w:rsidRPr="00C62D82">
              <w:rPr>
                <w:rFonts w:ascii="Arial" w:eastAsia="Arial" w:hAnsi="Arial" w:cs="Arial"/>
                <w:color w:val="000000"/>
                <w:lang w:eastAsia="ar-SA"/>
              </w:rPr>
              <w:t xml:space="preserve"> ,</w:t>
            </w:r>
            <w:proofErr w:type="gramEnd"/>
            <w:r w:rsidRPr="00C62D82">
              <w:rPr>
                <w:rFonts w:ascii="Arial" w:eastAsia="Arial" w:hAnsi="Arial" w:cs="Arial"/>
                <w:color w:val="000000"/>
                <w:lang w:eastAsia="ar-SA"/>
              </w:rPr>
              <w:t xml:space="preserve"> в соответствии с требованиями к размещению таких объектов </w:t>
            </w:r>
            <w:proofErr w:type="spellStart"/>
            <w:r w:rsidRPr="00C62D82">
              <w:rPr>
                <w:rFonts w:ascii="Arial" w:eastAsia="Arial" w:hAnsi="Arial" w:cs="Arial"/>
                <w:color w:val="000000"/>
                <w:lang w:eastAsia="ar-SA"/>
              </w:rPr>
              <w:t>СП,СНиП</w:t>
            </w:r>
            <w:proofErr w:type="spellEnd"/>
            <w:r w:rsidRPr="00C62D82">
              <w:rPr>
                <w:rFonts w:ascii="Arial" w:eastAsia="Arial" w:hAnsi="Arial" w:cs="Arial"/>
                <w:color w:val="000000"/>
                <w:lang w:eastAsia="ar-SA"/>
              </w:rPr>
              <w:t xml:space="preserve">, технических регламентов, </w:t>
            </w:r>
            <w:proofErr w:type="spellStart"/>
            <w:r w:rsidRPr="00C62D82">
              <w:rPr>
                <w:rFonts w:ascii="Arial" w:eastAsia="Arial" w:hAnsi="Arial" w:cs="Arial"/>
                <w:color w:val="000000"/>
                <w:lang w:eastAsia="ar-SA"/>
              </w:rPr>
              <w:t>СанПиН</w:t>
            </w:r>
            <w:proofErr w:type="spellEnd"/>
            <w:r w:rsidRPr="00C62D82">
              <w:rPr>
                <w:rFonts w:ascii="Arial" w:eastAsia="Arial" w:hAnsi="Arial" w:cs="Arial"/>
                <w:color w:val="000000"/>
                <w:lang w:eastAsia="ar-SA"/>
              </w:rPr>
              <w:t>, и др. документов</w:t>
            </w:r>
          </w:p>
        </w:tc>
      </w:tr>
      <w:tr w:rsidR="00C62D82" w:rsidRPr="00C62D82" w:rsidTr="00A33D3A">
        <w:tc>
          <w:tcPr>
            <w:tcW w:w="2448" w:type="dxa"/>
          </w:tcPr>
          <w:p w:rsidR="00C62D82" w:rsidRPr="00C62D82" w:rsidRDefault="00C62D82" w:rsidP="00C62D82">
            <w:pPr>
              <w:rPr>
                <w:rFonts w:ascii="Arial" w:eastAsia="Arial" w:hAnsi="Arial" w:cs="Arial"/>
                <w:color w:val="000000"/>
                <w:lang w:eastAsia="ar-SA"/>
              </w:rPr>
            </w:pPr>
            <w:r w:rsidRPr="00C62D82">
              <w:rPr>
                <w:rFonts w:ascii="Arial" w:eastAsia="Arial" w:hAnsi="Arial" w:cs="Arial"/>
                <w:color w:val="000000"/>
                <w:lang w:eastAsia="ar-SA"/>
              </w:rPr>
              <w:t>Стоянки автомобильного транспорта для обслуживания объектов.</w:t>
            </w:r>
          </w:p>
        </w:tc>
        <w:tc>
          <w:tcPr>
            <w:tcW w:w="3420" w:type="dxa"/>
          </w:tcPr>
          <w:p w:rsidR="00C62D82" w:rsidRPr="00C62D82" w:rsidRDefault="00C62D82" w:rsidP="00C62D82">
            <w:pPr>
              <w:widowControl w:val="0"/>
              <w:rPr>
                <w:rFonts w:ascii="Arial" w:hAnsi="Arial" w:cs="Arial"/>
              </w:rPr>
            </w:pPr>
            <w:r w:rsidRPr="00C62D82">
              <w:rPr>
                <w:rFonts w:ascii="Arial" w:hAnsi="Arial" w:cs="Arial"/>
              </w:rPr>
              <w:t>Расстояние от площадок до окон не менее - 10м.</w:t>
            </w:r>
          </w:p>
          <w:p w:rsidR="00C62D82" w:rsidRPr="00C62D82" w:rsidRDefault="00C62D82" w:rsidP="00C62D82">
            <w:pPr>
              <w:widowControl w:val="0"/>
              <w:rPr>
                <w:rFonts w:ascii="Arial" w:hAnsi="Arial" w:cs="Arial"/>
              </w:rPr>
            </w:pPr>
            <w:r w:rsidRPr="00C62D82">
              <w:rPr>
                <w:rFonts w:ascii="Arial" w:hAnsi="Arial" w:cs="Arial"/>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rPr>
                <w:rFonts w:ascii="Arial" w:eastAsia="Arial" w:hAnsi="Arial" w:cs="Arial"/>
                <w:color w:val="000000"/>
                <w:highlight w:val="yellow"/>
                <w:lang w:eastAsia="ar-SA"/>
              </w:rPr>
            </w:pPr>
            <w:r w:rsidRPr="00C62D82">
              <w:rPr>
                <w:rFonts w:ascii="Arial" w:hAnsi="Arial" w:cs="Arial"/>
              </w:rPr>
              <w:t>максимальный процент застройки-10%</w:t>
            </w:r>
          </w:p>
        </w:tc>
        <w:tc>
          <w:tcPr>
            <w:tcW w:w="3720" w:type="dxa"/>
          </w:tcPr>
          <w:p w:rsidR="00C62D82" w:rsidRPr="00C62D82" w:rsidRDefault="00C62D82" w:rsidP="00C62D82">
            <w:pPr>
              <w:widowControl w:val="0"/>
              <w:rPr>
                <w:rFonts w:ascii="Arial" w:hAnsi="Arial" w:cs="Arial"/>
              </w:rPr>
            </w:pPr>
            <w:r w:rsidRPr="00C62D82">
              <w:rPr>
                <w:rFonts w:ascii="Arial" w:eastAsia="Arial" w:hAnsi="Arial" w:cs="Arial"/>
                <w:color w:val="000000"/>
                <w:lang w:eastAsia="ar-SA"/>
              </w:rPr>
              <w:t xml:space="preserve">Новое строительство, реконструкцию и нормы расчета количества </w:t>
            </w:r>
            <w:proofErr w:type="spellStart"/>
            <w:r w:rsidRPr="00C62D82">
              <w:rPr>
                <w:rFonts w:ascii="Arial" w:eastAsia="Arial" w:hAnsi="Arial" w:cs="Arial"/>
                <w:color w:val="000000"/>
                <w:lang w:eastAsia="ar-SA"/>
              </w:rPr>
              <w:t>машино-мест</w:t>
            </w:r>
            <w:proofErr w:type="spellEnd"/>
            <w:r w:rsidRPr="00C62D82">
              <w:rPr>
                <w:rFonts w:ascii="Arial" w:eastAsia="Arial" w:hAnsi="Arial" w:cs="Arial"/>
                <w:color w:val="000000"/>
                <w:lang w:eastAsia="ar-SA"/>
              </w:rPr>
              <w:t xml:space="preserve"> осуществлять </w:t>
            </w:r>
            <w:r w:rsidRPr="00C62D82">
              <w:rPr>
                <w:rFonts w:ascii="Arial" w:hAnsi="Arial" w:cs="Arial"/>
              </w:rPr>
              <w:t>по утвержденному проекту планировки и межевания территории</w:t>
            </w:r>
            <w:proofErr w:type="gramStart"/>
            <w:r w:rsidRPr="00C62D82">
              <w:rPr>
                <w:rFonts w:ascii="Arial" w:eastAsia="Arial" w:hAnsi="Arial" w:cs="Arial"/>
                <w:color w:val="000000"/>
                <w:lang w:eastAsia="ar-SA"/>
              </w:rPr>
              <w:t xml:space="preserve"> ,</w:t>
            </w:r>
            <w:proofErr w:type="gramEnd"/>
            <w:r w:rsidRPr="00C62D82">
              <w:rPr>
                <w:rFonts w:ascii="Arial" w:eastAsia="Arial" w:hAnsi="Arial" w:cs="Arial"/>
                <w:color w:val="000000"/>
                <w:lang w:eastAsia="ar-SA"/>
              </w:rPr>
              <w:t xml:space="preserve"> в соответствии с требованиями к размещению таких объектов СНиП, технических регламентов, СанПиН, и др. документов.</w:t>
            </w:r>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color w:val="0000FF"/>
          <w:u w:val="single"/>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ОБЪЕКТОВ РАЗМЕЩЕНИЯ ОТХОДОВ ПОТРЕБЛЕНИЯ (СНЗ-2)</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rPr>
      </w:pPr>
      <w:r w:rsidRPr="00C62D82">
        <w:rPr>
          <w:rFonts w:ascii="Arial" w:hAnsi="Arial" w:cs="Arial"/>
        </w:rPr>
        <w:t>1.ОСНОВНЫЕ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11"/>
        <w:gridCol w:w="3633"/>
        <w:gridCol w:w="4021"/>
      </w:tblGrid>
      <w:tr w:rsidR="00C62D82" w:rsidRPr="00C62D82" w:rsidTr="00A33D3A">
        <w:trPr>
          <w:trHeight w:val="552"/>
        </w:trPr>
        <w:tc>
          <w:tcPr>
            <w:tcW w:w="2411" w:type="dxa"/>
            <w:tcBorders>
              <w:top w:val="single" w:sz="12" w:space="0" w:color="auto"/>
              <w:left w:val="single" w:sz="12" w:space="0" w:color="auto"/>
              <w:bottom w:val="single" w:sz="12" w:space="0" w:color="auto"/>
              <w:right w:val="single" w:sz="6" w:space="0" w:color="auto"/>
              <w:tl2br w:val="nil"/>
              <w:tr2bl w:val="nil"/>
            </w:tcBorders>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ВИДЫ</w:t>
            </w:r>
          </w:p>
          <w:p w:rsidR="00C62D82" w:rsidRPr="00C62D82" w:rsidRDefault="00C62D82" w:rsidP="00C62D82">
            <w:pPr>
              <w:widowControl w:val="0"/>
              <w:jc w:val="center"/>
              <w:rPr>
                <w:rFonts w:ascii="Arial" w:hAnsi="Arial" w:cs="Arial"/>
                <w:spacing w:val="-6"/>
              </w:rPr>
            </w:pPr>
            <w:r w:rsidRPr="00C62D82">
              <w:rPr>
                <w:rFonts w:ascii="Arial" w:hAnsi="Arial" w:cs="Arial"/>
                <w:spacing w:val="-6"/>
              </w:rPr>
              <w:t>ИСПОЛЬЗОВАНИЯ</w:t>
            </w:r>
          </w:p>
        </w:tc>
        <w:tc>
          <w:tcPr>
            <w:tcW w:w="3633" w:type="dxa"/>
            <w:tcBorders>
              <w:top w:val="single" w:sz="12" w:space="0" w:color="auto"/>
              <w:left w:val="single" w:sz="6" w:space="0" w:color="auto"/>
              <w:bottom w:val="single" w:sz="12" w:space="0" w:color="auto"/>
              <w:right w:val="single" w:sz="6" w:space="0" w:color="auto"/>
              <w:tl2br w:val="nil"/>
              <w:tr2bl w:val="nil"/>
            </w:tcBorders>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ПАРАМЕТРЫ РАЗРЕШЕННОГО ИСПОЛЬЗОВАНИЯ</w:t>
            </w:r>
          </w:p>
        </w:tc>
        <w:tc>
          <w:tcPr>
            <w:tcW w:w="4021" w:type="dxa"/>
            <w:tcBorders>
              <w:top w:val="single" w:sz="12" w:space="0" w:color="auto"/>
              <w:left w:val="single" w:sz="6" w:space="0" w:color="auto"/>
              <w:bottom w:val="single" w:sz="12" w:space="0" w:color="auto"/>
              <w:right w:val="single" w:sz="12" w:space="0" w:color="auto"/>
              <w:tl2br w:val="nil"/>
              <w:tr2bl w:val="nil"/>
            </w:tcBorders>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ОСОБЫЕ УСЛОВИЯ</w:t>
            </w:r>
          </w:p>
          <w:p w:rsidR="00C62D82" w:rsidRPr="00C62D82" w:rsidRDefault="00C62D82" w:rsidP="00C62D82">
            <w:pPr>
              <w:widowControl w:val="0"/>
              <w:jc w:val="center"/>
              <w:rPr>
                <w:rFonts w:ascii="Arial" w:hAnsi="Arial" w:cs="Arial"/>
                <w:spacing w:val="-6"/>
              </w:rPr>
            </w:pPr>
            <w:r w:rsidRPr="00C62D82">
              <w:rPr>
                <w:rFonts w:ascii="Arial" w:hAnsi="Arial" w:cs="Arial"/>
                <w:spacing w:val="-6"/>
              </w:rPr>
              <w:t>РЕАЛИЗАЦИИ РЕГЛАМЕНТА</w:t>
            </w:r>
          </w:p>
        </w:tc>
      </w:tr>
      <w:tr w:rsidR="00C62D82" w:rsidRPr="00C62D82" w:rsidTr="00A33D3A">
        <w:trPr>
          <w:trHeight w:val="146"/>
        </w:trPr>
        <w:tc>
          <w:tcPr>
            <w:tcW w:w="2411" w:type="dxa"/>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1</w:t>
            </w:r>
          </w:p>
        </w:tc>
        <w:tc>
          <w:tcPr>
            <w:tcW w:w="3633" w:type="dxa"/>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2</w:t>
            </w:r>
          </w:p>
        </w:tc>
        <w:tc>
          <w:tcPr>
            <w:tcW w:w="4021" w:type="dxa"/>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3</w:t>
            </w:r>
          </w:p>
        </w:tc>
      </w:tr>
      <w:tr w:rsidR="00C62D82" w:rsidRPr="00C62D82" w:rsidTr="00A33D3A">
        <w:tc>
          <w:tcPr>
            <w:tcW w:w="2411" w:type="dxa"/>
            <w:shd w:val="clear" w:color="auto" w:fill="auto"/>
          </w:tcPr>
          <w:p w:rsidR="00C62D82" w:rsidRPr="00C62D82" w:rsidRDefault="00C62D82" w:rsidP="00C62D82">
            <w:pPr>
              <w:widowControl w:val="0"/>
              <w:rPr>
                <w:rFonts w:ascii="Arial" w:hAnsi="Arial" w:cs="Arial"/>
                <w:spacing w:val="-6"/>
              </w:rPr>
            </w:pPr>
            <w:r w:rsidRPr="00C62D82">
              <w:rPr>
                <w:rFonts w:ascii="Arial" w:hAnsi="Arial" w:cs="Arial"/>
                <w:spacing w:val="-6"/>
              </w:rPr>
              <w:t>Полигон ТБО (участок компостирования отходов без фекалий и навоза)</w:t>
            </w:r>
          </w:p>
        </w:tc>
        <w:tc>
          <w:tcPr>
            <w:tcW w:w="3633" w:type="dxa"/>
            <w:shd w:val="clear" w:color="auto" w:fill="auto"/>
          </w:tcPr>
          <w:p w:rsidR="00C62D82" w:rsidRPr="00C62D82" w:rsidRDefault="00C62D82" w:rsidP="00C62D82">
            <w:pPr>
              <w:rPr>
                <w:rFonts w:ascii="Arial" w:hAnsi="Arial" w:cs="Arial"/>
                <w:spacing w:val="-6"/>
              </w:rPr>
            </w:pPr>
            <w:r w:rsidRPr="00C62D82">
              <w:rPr>
                <w:rFonts w:ascii="Arial" w:hAnsi="Arial" w:cs="Arial"/>
                <w:spacing w:val="-6"/>
              </w:rPr>
              <w:t xml:space="preserve">1. Минимальная площадь земельного участка -  не подлежит ограничению.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строений, сооружений </w:t>
            </w:r>
            <w:r w:rsidRPr="00C62D82">
              <w:rPr>
                <w:rFonts w:ascii="Arial" w:hAnsi="Arial" w:cs="Arial"/>
                <w:spacing w:val="-6"/>
              </w:rPr>
              <w:lastRenderedPageBreak/>
              <w:t>– 1м.</w:t>
            </w:r>
          </w:p>
          <w:p w:rsidR="00C62D82" w:rsidRPr="00C62D82" w:rsidRDefault="00C62D82" w:rsidP="00C62D82">
            <w:pPr>
              <w:rPr>
                <w:rFonts w:ascii="Arial" w:hAnsi="Arial" w:cs="Arial"/>
                <w:spacing w:val="-6"/>
              </w:rPr>
            </w:pPr>
            <w:r w:rsidRPr="00C62D82">
              <w:rPr>
                <w:rFonts w:ascii="Arial" w:hAnsi="Arial" w:cs="Arial"/>
                <w:spacing w:val="-6"/>
              </w:rPr>
              <w:t>3.Предельная высота зданий и сооружений -  не подлежит ограничению.</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4.Максимальный процент застройки – не подлежит ограничению.</w:t>
            </w:r>
          </w:p>
          <w:p w:rsidR="00C62D82" w:rsidRPr="00C62D82" w:rsidRDefault="00C62D82" w:rsidP="00C62D82">
            <w:pPr>
              <w:widowControl w:val="0"/>
              <w:suppressAutoHyphens/>
              <w:rPr>
                <w:rFonts w:ascii="Arial" w:eastAsia="Arial" w:hAnsi="Arial" w:cs="Arial"/>
                <w:spacing w:val="-6"/>
                <w:lang w:eastAsia="ar-SA"/>
              </w:rPr>
            </w:pPr>
            <w:r w:rsidRPr="00C62D82">
              <w:rPr>
                <w:rFonts w:ascii="Arial" w:hAnsi="Arial" w:cs="Arial"/>
                <w:spacing w:val="-6"/>
                <w:shd w:val="clear" w:color="auto" w:fill="FFFFFF"/>
                <w:lang w:bidi="ru-RU"/>
              </w:rPr>
              <w:t xml:space="preserve">Применяются параметры в соответствии с требованиями </w:t>
            </w:r>
            <w:proofErr w:type="spellStart"/>
            <w:r w:rsidRPr="00C62D82">
              <w:rPr>
                <w:rFonts w:ascii="Arial" w:hAnsi="Arial" w:cs="Arial"/>
                <w:spacing w:val="-6"/>
                <w:shd w:val="clear" w:color="auto" w:fill="FFFFFF"/>
                <w:lang w:bidi="ru-RU"/>
              </w:rPr>
              <w:t>СаНПин</w:t>
            </w:r>
            <w:proofErr w:type="spellEnd"/>
            <w:r w:rsidRPr="00C62D82">
              <w:rPr>
                <w:rFonts w:ascii="Arial" w:hAnsi="Arial" w:cs="Arial"/>
                <w:spacing w:val="-6"/>
                <w:shd w:val="clear" w:color="auto" w:fill="FFFFFF"/>
                <w:lang w:bidi="ru-RU"/>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4021" w:type="dxa"/>
            <w:shd w:val="clear" w:color="auto" w:fill="auto"/>
          </w:tcPr>
          <w:p w:rsidR="00C62D82" w:rsidRPr="00C62D82" w:rsidRDefault="00C62D82" w:rsidP="00C62D82">
            <w:pPr>
              <w:widowControl w:val="0"/>
              <w:rPr>
                <w:rFonts w:ascii="Arial" w:hAnsi="Arial" w:cs="Arial"/>
                <w:spacing w:val="-6"/>
              </w:rPr>
            </w:pPr>
            <w:r w:rsidRPr="00C62D82">
              <w:rPr>
                <w:rFonts w:ascii="Arial" w:eastAsia="Arial" w:hAnsi="Arial" w:cs="Arial"/>
                <w:color w:val="000000"/>
                <w:spacing w:val="-6"/>
                <w:lang w:eastAsia="ar-SA"/>
              </w:rPr>
              <w:lastRenderedPageBreak/>
              <w:t>Строительство объектов капитального строительства запрещено.</w:t>
            </w:r>
            <w:r w:rsidRPr="00C62D82">
              <w:rPr>
                <w:rFonts w:ascii="Arial" w:hAnsi="Arial" w:cs="Arial"/>
                <w:spacing w:val="-6"/>
              </w:rPr>
              <w:t xml:space="preserve"> </w:t>
            </w:r>
          </w:p>
          <w:p w:rsidR="00C62D82" w:rsidRPr="00C62D82" w:rsidRDefault="00C62D82" w:rsidP="00C62D82">
            <w:pPr>
              <w:widowControl w:val="0"/>
              <w:rPr>
                <w:rFonts w:ascii="Arial" w:hAnsi="Arial" w:cs="Arial"/>
                <w:spacing w:val="-6"/>
              </w:rPr>
            </w:pPr>
            <w:r w:rsidRPr="00C62D82">
              <w:rPr>
                <w:rFonts w:ascii="Arial" w:hAnsi="Arial" w:cs="Arial"/>
                <w:spacing w:val="-6"/>
              </w:rPr>
              <w:t>Новое строительство, реконструкцию осуществлять по утвержденному проекту планировки и межевания территории</w:t>
            </w:r>
            <w:proofErr w:type="gramStart"/>
            <w:r w:rsidRPr="00C62D82">
              <w:rPr>
                <w:rFonts w:ascii="Arial" w:hAnsi="Arial" w:cs="Arial"/>
                <w:spacing w:val="-6"/>
              </w:rPr>
              <w:t xml:space="preserve"> ,</w:t>
            </w:r>
            <w:proofErr w:type="gramEnd"/>
            <w:r w:rsidRPr="00C62D82">
              <w:rPr>
                <w:rFonts w:ascii="Arial" w:hAnsi="Arial" w:cs="Arial"/>
                <w:spacing w:val="-6"/>
              </w:rPr>
              <w:t xml:space="preserve"> в соответствии с </w:t>
            </w:r>
            <w:r w:rsidRPr="00C62D82">
              <w:rPr>
                <w:rFonts w:ascii="Arial" w:hAnsi="Arial" w:cs="Arial"/>
                <w:spacing w:val="-6"/>
              </w:rPr>
              <w:lastRenderedPageBreak/>
              <w:t xml:space="preserve">требованиями к размещению таких объектов СП, СНиП, СП, технических регламентов, СанПиН, и др. </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РЕЖИМНЫХ ОБЪЕКТОВ (СНЗ-3)</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c>
          <w:tcPr>
            <w:tcW w:w="2448" w:type="dxa"/>
            <w:tcBorders>
              <w:top w:val="single" w:sz="12" w:space="0" w:color="auto"/>
            </w:tcBorders>
          </w:tcPr>
          <w:p w:rsidR="00C62D82" w:rsidRPr="00C62D82" w:rsidRDefault="00C62D82" w:rsidP="00C62D82">
            <w:pPr>
              <w:suppressAutoHyphens/>
              <w:rPr>
                <w:rFonts w:ascii="Arial" w:hAnsi="Arial" w:cs="Arial"/>
              </w:rPr>
            </w:pPr>
            <w:r w:rsidRPr="00C62D82">
              <w:rPr>
                <w:rFonts w:ascii="Arial" w:hAnsi="Arial" w:cs="Arial"/>
                <w:color w:val="000000"/>
              </w:rPr>
              <w:t>Пожарное депо</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1. Минимальная площадь земельного участка -  не подлежит ограничению. </w:t>
            </w:r>
          </w:p>
          <w:p w:rsidR="00C62D82" w:rsidRPr="00C62D82" w:rsidRDefault="00C62D82" w:rsidP="00C62D82">
            <w:pPr>
              <w:rPr>
                <w:rFonts w:ascii="Arial" w:hAnsi="Arial" w:cs="Arial"/>
              </w:rPr>
            </w:pPr>
            <w:r w:rsidRPr="00C62D82">
              <w:rPr>
                <w:rFonts w:ascii="Arial" w:hAnsi="Arial" w:cs="Arial"/>
              </w:rPr>
              <w:t>2. Минимальный  отступ от границ земельного участка в целях определения мест допустимого размещения зданий, строений, сооружений – 1м.</w:t>
            </w:r>
          </w:p>
          <w:p w:rsidR="00C62D82" w:rsidRPr="00C62D82" w:rsidRDefault="00C62D82" w:rsidP="00C62D82">
            <w:pPr>
              <w:rPr>
                <w:rFonts w:ascii="Arial" w:hAnsi="Arial" w:cs="Arial"/>
              </w:rPr>
            </w:pPr>
            <w:r w:rsidRPr="00C62D82">
              <w:rPr>
                <w:rFonts w:ascii="Arial" w:hAnsi="Arial" w:cs="Arial"/>
              </w:rPr>
              <w:t xml:space="preserve">3.Предельная высота зданий и сооружений – не подлежит ограничению. </w:t>
            </w:r>
          </w:p>
          <w:p w:rsidR="00C62D82" w:rsidRPr="00C62D82" w:rsidRDefault="00C62D82" w:rsidP="00C62D82">
            <w:pPr>
              <w:widowControl w:val="0"/>
              <w:rPr>
                <w:rFonts w:ascii="Arial" w:hAnsi="Arial" w:cs="Arial"/>
              </w:rPr>
            </w:pPr>
            <w:r w:rsidRPr="00C62D82">
              <w:rPr>
                <w:rFonts w:ascii="Arial" w:hAnsi="Arial" w:cs="Arial"/>
              </w:rPr>
              <w:t xml:space="preserve"> 4.Максимальный процент застройки – не подлежит ограничению.</w:t>
            </w:r>
          </w:p>
          <w:p w:rsidR="00C62D82" w:rsidRPr="00C62D82" w:rsidRDefault="00C62D82" w:rsidP="00C62D82">
            <w:pPr>
              <w:widowControl w:val="0"/>
              <w:suppressAutoHyphens/>
              <w:rPr>
                <w:rFonts w:ascii="Arial" w:eastAsia="Arial" w:hAnsi="Arial" w:cs="Arial"/>
                <w:lang w:eastAsia="ar-SA"/>
              </w:rPr>
            </w:pPr>
            <w:r w:rsidRPr="00C62D82">
              <w:rPr>
                <w:rFonts w:ascii="Arial" w:eastAsia="Arial" w:hAnsi="Arial" w:cs="Arial"/>
                <w:lang w:eastAsia="ar-SA"/>
              </w:rPr>
              <w:t>Принимать по заданию на проектирование.</w:t>
            </w:r>
          </w:p>
          <w:p w:rsidR="00C62D82" w:rsidRPr="00C62D82" w:rsidRDefault="00C62D82" w:rsidP="00C62D82">
            <w:pPr>
              <w:widowControl w:val="0"/>
              <w:suppressAutoHyphens/>
              <w:rPr>
                <w:rFonts w:ascii="Arial" w:eastAsia="Arial" w:hAnsi="Arial" w:cs="Arial"/>
                <w:lang w:eastAsia="ar-SA"/>
              </w:rPr>
            </w:pPr>
            <w:r w:rsidRPr="00C62D82">
              <w:rPr>
                <w:rFonts w:ascii="Arial" w:eastAsia="Arial" w:hAnsi="Arial" w:cs="Arial"/>
                <w:lang w:eastAsia="ar-SA"/>
              </w:rPr>
              <w:t xml:space="preserve">5.Отступ от красных линий не менее </w:t>
            </w:r>
            <w:smartTag w:uri="urn:schemas-microsoft-com:office:smarttags" w:element="metricconverter">
              <w:smartTagPr>
                <w:attr w:name="ProductID" w:val="5 м"/>
              </w:smartTagPr>
              <w:r w:rsidRPr="00C62D82">
                <w:rPr>
                  <w:rFonts w:ascii="Arial" w:eastAsia="Arial" w:hAnsi="Arial" w:cs="Arial"/>
                  <w:lang w:eastAsia="ar-SA"/>
                </w:rPr>
                <w:t>5 м</w:t>
              </w:r>
            </w:smartTag>
            <w:r w:rsidRPr="00C62D82">
              <w:rPr>
                <w:rFonts w:ascii="Arial" w:eastAsia="Arial" w:hAnsi="Arial" w:cs="Arial"/>
                <w:lang w:eastAsia="ar-SA"/>
              </w:rPr>
              <w:t>.;</w:t>
            </w:r>
          </w:p>
        </w:tc>
        <w:tc>
          <w:tcPr>
            <w:tcW w:w="37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 xml:space="preserve">В соответствии с техническими  регламентами, СанПиН, </w:t>
            </w:r>
            <w:r w:rsidRPr="00C62D82">
              <w:rPr>
                <w:rFonts w:ascii="Arial" w:eastAsia="Arial" w:hAnsi="Arial" w:cs="Arial"/>
                <w:color w:val="000000"/>
                <w:lang w:eastAsia="ar-SA"/>
              </w:rPr>
              <w:t xml:space="preserve">Федеральным законом от 22 июля </w:t>
            </w:r>
            <w:smartTag w:uri="urn:schemas-microsoft-com:office:smarttags" w:element="metricconverter">
              <w:smartTagPr>
                <w:attr w:name="ProductID" w:val="2008 г"/>
              </w:smartTagPr>
              <w:r w:rsidRPr="00C62D82">
                <w:rPr>
                  <w:rFonts w:ascii="Arial" w:eastAsia="Arial" w:hAnsi="Arial" w:cs="Arial"/>
                  <w:color w:val="000000"/>
                  <w:lang w:eastAsia="ar-SA"/>
                </w:rPr>
                <w:t>2008 г</w:t>
              </w:r>
            </w:smartTag>
            <w:r w:rsidRPr="00C62D82">
              <w:rPr>
                <w:rFonts w:ascii="Arial" w:eastAsia="Arial" w:hAnsi="Arial" w:cs="Arial"/>
                <w:color w:val="000000"/>
                <w:lang w:eastAsia="ar-SA"/>
              </w:rPr>
              <w:t xml:space="preserve">. № 123 – ФЗ «Технический регламент о требованиях пожарной безопасности» </w:t>
            </w:r>
            <w:r w:rsidRPr="00C62D82">
              <w:rPr>
                <w:rFonts w:ascii="Arial" w:hAnsi="Arial" w:cs="Arial"/>
              </w:rPr>
              <w:t>и др. документами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lastRenderedPageBreak/>
        <w:t>2.ВСПОМОГАТЕЛЬНЫЕ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C62D82" w:rsidRPr="00C62D82" w:rsidTr="00A33D3A">
        <w:trPr>
          <w:trHeight w:val="552"/>
          <w:tblHeader/>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91"/>
          <w:tblHeader/>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3456"/>
        </w:trPr>
        <w:tc>
          <w:tcPr>
            <w:tcW w:w="2448"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Стоянки автомобильного транспорта, для обслуживания объектов </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Высота - до </w:t>
            </w:r>
            <w:smartTag w:uri="urn:schemas-microsoft-com:office:smarttags" w:element="metricconverter">
              <w:smartTagPr>
                <w:attr w:name="ProductID" w:val="3 м"/>
              </w:smartTagPr>
              <w:r w:rsidRPr="00C62D82">
                <w:rPr>
                  <w:rFonts w:ascii="Arial" w:hAnsi="Arial" w:cs="Arial"/>
                </w:rPr>
                <w:t>3 м</w:t>
              </w:r>
            </w:smartTag>
          </w:p>
          <w:p w:rsidR="00C62D82" w:rsidRPr="00C62D82" w:rsidRDefault="00C62D82" w:rsidP="00C62D82">
            <w:pPr>
              <w:widowControl w:val="0"/>
              <w:rPr>
                <w:rFonts w:ascii="Arial" w:hAnsi="Arial" w:cs="Arial"/>
              </w:rPr>
            </w:pPr>
            <w:r w:rsidRPr="00C62D82">
              <w:rPr>
                <w:rFonts w:ascii="Arial" w:hAnsi="Arial" w:cs="Arial"/>
              </w:rPr>
              <w:t>Расстояние от площадок до окон не менее - 10м.</w:t>
            </w:r>
          </w:p>
          <w:p w:rsidR="00C62D82" w:rsidRPr="00C62D82" w:rsidRDefault="00C62D82" w:rsidP="00C62D82">
            <w:pPr>
              <w:widowControl w:val="0"/>
              <w:rPr>
                <w:rFonts w:ascii="Arial" w:hAnsi="Arial" w:cs="Arial"/>
              </w:rPr>
            </w:pPr>
            <w:r w:rsidRPr="00C62D82">
              <w:rPr>
                <w:rFonts w:ascii="Arial" w:hAnsi="Arial" w:cs="Arial"/>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максимальный процент застройки-10%</w:t>
            </w:r>
          </w:p>
          <w:p w:rsidR="00C62D82" w:rsidRPr="00C62D82" w:rsidRDefault="00C62D82" w:rsidP="00C62D82">
            <w:pPr>
              <w:rPr>
                <w:rFonts w:ascii="Arial" w:hAnsi="Arial" w:cs="Arial"/>
              </w:rPr>
            </w:pPr>
          </w:p>
        </w:tc>
        <w:tc>
          <w:tcPr>
            <w:tcW w:w="37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 стоящие, пристроенные к объектам основного вида использования</w:t>
            </w:r>
          </w:p>
          <w:p w:rsidR="00C62D82" w:rsidRPr="00C62D82" w:rsidRDefault="00C62D82" w:rsidP="00C62D82">
            <w:pPr>
              <w:rPr>
                <w:rFonts w:ascii="Arial" w:hAnsi="Arial" w:cs="Arial"/>
              </w:rPr>
            </w:pPr>
            <w:r w:rsidRPr="00C62D82">
              <w:rPr>
                <w:rFonts w:ascii="Arial" w:eastAsia="Arial" w:hAnsi="Arial" w:cs="Arial"/>
                <w:color w:val="000000"/>
                <w:lang w:eastAsia="ar-SA"/>
              </w:rPr>
              <w:t xml:space="preserve">Новое строительство, реконструкцию и нормы расчета количества </w:t>
            </w:r>
            <w:proofErr w:type="spellStart"/>
            <w:r w:rsidRPr="00C62D82">
              <w:rPr>
                <w:rFonts w:ascii="Arial" w:eastAsia="Arial" w:hAnsi="Arial" w:cs="Arial"/>
                <w:color w:val="000000"/>
                <w:lang w:eastAsia="ar-SA"/>
              </w:rPr>
              <w:t>машино-мест</w:t>
            </w:r>
            <w:proofErr w:type="spellEnd"/>
            <w:r w:rsidRPr="00C62D82">
              <w:rPr>
                <w:rFonts w:ascii="Arial" w:eastAsia="Arial" w:hAnsi="Arial" w:cs="Arial"/>
                <w:color w:val="000000"/>
                <w:lang w:eastAsia="ar-SA"/>
              </w:rPr>
              <w:t xml:space="preserve"> осуществлять </w:t>
            </w:r>
            <w:r w:rsidRPr="00C62D82">
              <w:rPr>
                <w:rFonts w:ascii="Arial" w:hAnsi="Arial" w:cs="Arial"/>
              </w:rPr>
              <w:t>по утвержденному проекту планировки и межевания территории</w:t>
            </w:r>
            <w:proofErr w:type="gramStart"/>
            <w:r w:rsidRPr="00C62D82">
              <w:rPr>
                <w:rFonts w:ascii="Arial" w:eastAsia="Arial" w:hAnsi="Arial" w:cs="Arial"/>
                <w:color w:val="000000"/>
                <w:lang w:eastAsia="ar-SA"/>
              </w:rPr>
              <w:t xml:space="preserve"> ,</w:t>
            </w:r>
            <w:proofErr w:type="gramEnd"/>
            <w:r w:rsidRPr="00C62D82">
              <w:rPr>
                <w:rFonts w:ascii="Arial" w:eastAsia="Arial" w:hAnsi="Arial" w:cs="Arial"/>
                <w:color w:val="000000"/>
                <w:lang w:eastAsia="ar-SA"/>
              </w:rPr>
              <w:t xml:space="preserve"> в соответствии с требованиями к размещению таких объектов СНиП, технических регламентов, СанПиН, и др. документов.</w:t>
            </w:r>
          </w:p>
        </w:tc>
      </w:tr>
      <w:tr w:rsidR="00C62D82" w:rsidRPr="00C62D82" w:rsidTr="00A33D3A">
        <w:trPr>
          <w:trHeight w:val="615"/>
        </w:trPr>
        <w:tc>
          <w:tcPr>
            <w:tcW w:w="2448" w:type="dxa"/>
          </w:tcPr>
          <w:p w:rsidR="00C62D82" w:rsidRPr="00C62D82" w:rsidRDefault="00C62D82" w:rsidP="00C62D82">
            <w:pPr>
              <w:widowControl w:val="0"/>
              <w:rPr>
                <w:rFonts w:ascii="Arial" w:hAnsi="Arial" w:cs="Arial"/>
                <w:highlight w:val="yellow"/>
              </w:rPr>
            </w:pPr>
            <w:r w:rsidRPr="00C62D82">
              <w:rPr>
                <w:rFonts w:ascii="Arial" w:hAnsi="Arial" w:cs="Arial"/>
              </w:rPr>
              <w:t>Объекты инженерно-технического обеспечения</w:t>
            </w:r>
          </w:p>
        </w:tc>
        <w:tc>
          <w:tcPr>
            <w:tcW w:w="3420" w:type="dxa"/>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Площадь земельных участков принимать </w:t>
            </w:r>
            <w:proofErr w:type="gramStart"/>
            <w:r w:rsidRPr="00C62D82">
              <w:rPr>
                <w:rFonts w:ascii="Arial" w:hAnsi="Arial" w:cs="Arial"/>
                <w:spacing w:val="-6"/>
              </w:rPr>
              <w:t>при проектировании объектов  в соответствии с требованиями к размещению таких объектов в зоне</w:t>
            </w:r>
            <w:proofErr w:type="gramEnd"/>
            <w:r w:rsidRPr="00C62D82">
              <w:rPr>
                <w:rFonts w:ascii="Arial" w:hAnsi="Arial" w:cs="Arial"/>
                <w:spacing w:val="-6"/>
              </w:rPr>
              <w:t xml:space="preserve"> режимных </w:t>
            </w:r>
            <w:proofErr w:type="spellStart"/>
            <w:r w:rsidRPr="00C62D82">
              <w:rPr>
                <w:rFonts w:ascii="Arial" w:hAnsi="Arial" w:cs="Arial"/>
                <w:spacing w:val="-6"/>
              </w:rPr>
              <w:t>объетов</w:t>
            </w:r>
            <w:proofErr w:type="spellEnd"/>
            <w:r w:rsidRPr="00C62D82">
              <w:rPr>
                <w:rFonts w:ascii="Arial" w:hAnsi="Arial" w:cs="Arial"/>
                <w:spacing w:val="-6"/>
              </w:rPr>
              <w:t xml:space="preserve">, </w:t>
            </w:r>
            <w:proofErr w:type="spellStart"/>
            <w:r w:rsidRPr="00C62D82">
              <w:rPr>
                <w:rFonts w:ascii="Arial" w:hAnsi="Arial" w:cs="Arial"/>
                <w:spacing w:val="-6"/>
              </w:rPr>
              <w:t>СНиП</w:t>
            </w:r>
            <w:proofErr w:type="spellEnd"/>
            <w:r w:rsidRPr="00C62D82">
              <w:rPr>
                <w:rFonts w:ascii="Arial" w:hAnsi="Arial" w:cs="Arial"/>
                <w:spacing w:val="-6"/>
              </w:rPr>
              <w:t>, технических регламентов, СанПиН, и др. документов.</w:t>
            </w:r>
          </w:p>
          <w:p w:rsidR="00C62D82" w:rsidRPr="00C62D82" w:rsidRDefault="00C62D82" w:rsidP="00C62D82">
            <w:pPr>
              <w:rPr>
                <w:rFonts w:ascii="Arial" w:hAnsi="Arial" w:cs="Arial"/>
                <w:spacing w:val="-10"/>
              </w:rPr>
            </w:pPr>
            <w:r w:rsidRPr="00C62D82">
              <w:rPr>
                <w:rFonts w:ascii="Arial" w:hAnsi="Arial" w:cs="Arial"/>
                <w:spacing w:val="-10"/>
              </w:rPr>
              <w:t xml:space="preserve">Максимальное количество этажей -1 </w:t>
            </w:r>
            <w:proofErr w:type="spellStart"/>
            <w:r w:rsidRPr="00C62D82">
              <w:rPr>
                <w:rFonts w:ascii="Arial" w:hAnsi="Arial" w:cs="Arial"/>
                <w:spacing w:val="-10"/>
              </w:rPr>
              <w:t>эт</w:t>
            </w:r>
            <w:proofErr w:type="spellEnd"/>
            <w:r w:rsidRPr="00C62D82">
              <w:rPr>
                <w:rFonts w:ascii="Arial" w:hAnsi="Arial" w:cs="Arial"/>
                <w:spacing w:val="-10"/>
              </w:rPr>
              <w:t>.</w:t>
            </w:r>
          </w:p>
        </w:tc>
        <w:tc>
          <w:tcPr>
            <w:tcW w:w="3720" w:type="dxa"/>
          </w:tcPr>
          <w:p w:rsidR="00C62D82" w:rsidRPr="00C62D82" w:rsidRDefault="00C62D82" w:rsidP="00C62D82">
            <w:pPr>
              <w:rPr>
                <w:rFonts w:ascii="Arial" w:hAnsi="Arial" w:cs="Arial"/>
                <w:spacing w:val="-6"/>
              </w:rPr>
            </w:pPr>
            <w:r w:rsidRPr="00C62D82">
              <w:rPr>
                <w:rFonts w:ascii="Arial" w:hAnsi="Arial" w:cs="Arial"/>
                <w:spacing w:val="-6"/>
              </w:rPr>
              <w:t>Новое строительство, реконструкцию осуществлять по утвержденному проекту планировки и межевания территории</w:t>
            </w:r>
            <w:proofErr w:type="gramStart"/>
            <w:r w:rsidRPr="00C62D82">
              <w:rPr>
                <w:rFonts w:ascii="Arial" w:hAnsi="Arial" w:cs="Arial"/>
                <w:spacing w:val="-6"/>
              </w:rPr>
              <w:t xml:space="preserve"> ,</w:t>
            </w:r>
            <w:proofErr w:type="gramEnd"/>
            <w:r w:rsidRPr="00C62D82">
              <w:rPr>
                <w:rFonts w:ascii="Arial" w:hAnsi="Arial" w:cs="Arial"/>
                <w:spacing w:val="-6"/>
              </w:rPr>
              <w:t xml:space="preserve"> в соответствии с требованиями к размещению таких объектов СП, СНиП, СП, технических регламентов, СанПиН, и др. </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rPr>
          <w:rFonts w:ascii="Arial" w:hAnsi="Arial" w:cs="Arial"/>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autoSpaceDE w:val="0"/>
        <w:autoSpaceDN w:val="0"/>
        <w:adjustRightInd w:val="0"/>
        <w:rPr>
          <w:rFonts w:ascii="Arial" w:hAnsi="Arial" w:cs="Arial"/>
          <w:color w:val="000000"/>
        </w:rPr>
      </w:pPr>
    </w:p>
    <w:sectPr w:rsidR="00C62D82" w:rsidRPr="00C62D82" w:rsidSect="003544F4">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F4" w:rsidRDefault="009047F4">
      <w:r>
        <w:separator/>
      </w:r>
    </w:p>
  </w:endnote>
  <w:endnote w:type="continuationSeparator" w:id="0">
    <w:p w:rsidR="009047F4" w:rsidRDefault="009047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3A" w:rsidRDefault="003544F4" w:rsidP="00A33D3A">
    <w:pPr>
      <w:pStyle w:val="ad"/>
      <w:framePr w:wrap="around" w:vAnchor="text" w:hAnchor="margin" w:xAlign="right" w:y="1"/>
      <w:rPr>
        <w:rStyle w:val="af"/>
      </w:rPr>
    </w:pPr>
    <w:r>
      <w:rPr>
        <w:rStyle w:val="af"/>
      </w:rPr>
      <w:fldChar w:fldCharType="begin"/>
    </w:r>
    <w:r w:rsidR="00A33D3A">
      <w:rPr>
        <w:rStyle w:val="af"/>
      </w:rPr>
      <w:instrText xml:space="preserve">PAGE  </w:instrText>
    </w:r>
    <w:r>
      <w:rPr>
        <w:rStyle w:val="af"/>
      </w:rPr>
      <w:fldChar w:fldCharType="separate"/>
    </w:r>
    <w:r w:rsidR="00D40B67">
      <w:rPr>
        <w:rStyle w:val="af"/>
        <w:noProof/>
      </w:rPr>
      <w:t>4</w:t>
    </w:r>
    <w:r>
      <w:rPr>
        <w:rStyle w:val="af"/>
      </w:rPr>
      <w:fldChar w:fldCharType="end"/>
    </w:r>
  </w:p>
  <w:p w:rsidR="00A33D3A" w:rsidRDefault="00A33D3A" w:rsidP="00A33D3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3A" w:rsidRDefault="003544F4" w:rsidP="00A33D3A">
    <w:pPr>
      <w:pStyle w:val="ad"/>
      <w:framePr w:wrap="around" w:vAnchor="text" w:hAnchor="margin" w:xAlign="right" w:y="1"/>
      <w:rPr>
        <w:rStyle w:val="af"/>
      </w:rPr>
    </w:pPr>
    <w:r>
      <w:rPr>
        <w:rStyle w:val="af"/>
      </w:rPr>
      <w:fldChar w:fldCharType="begin"/>
    </w:r>
    <w:r w:rsidR="00A33D3A">
      <w:rPr>
        <w:rStyle w:val="af"/>
      </w:rPr>
      <w:instrText xml:space="preserve">PAGE  </w:instrText>
    </w:r>
    <w:r>
      <w:rPr>
        <w:rStyle w:val="af"/>
      </w:rPr>
      <w:fldChar w:fldCharType="separate"/>
    </w:r>
    <w:r w:rsidR="000743B7">
      <w:rPr>
        <w:rStyle w:val="af"/>
        <w:noProof/>
      </w:rPr>
      <w:t>48</w:t>
    </w:r>
    <w:r>
      <w:rPr>
        <w:rStyle w:val="af"/>
      </w:rPr>
      <w:fldChar w:fldCharType="end"/>
    </w:r>
  </w:p>
  <w:p w:rsidR="00A33D3A" w:rsidRDefault="00A33D3A" w:rsidP="00A33D3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F4" w:rsidRDefault="009047F4">
      <w:r>
        <w:separator/>
      </w:r>
    </w:p>
  </w:footnote>
  <w:footnote w:type="continuationSeparator" w:id="0">
    <w:p w:rsidR="009047F4" w:rsidRDefault="00904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D6672A"/>
    <w:lvl w:ilvl="0">
      <w:start w:val="1"/>
      <w:numFmt w:val="bullet"/>
      <w:pStyle w:val="2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3">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4">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7">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8">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9">
    <w:nsid w:val="133E5775"/>
    <w:multiLevelType w:val="hybridMultilevel"/>
    <w:tmpl w:val="2A6CB77C"/>
    <w:lvl w:ilvl="0" w:tplc="978A11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1">
    <w:nsid w:val="17F41FC6"/>
    <w:multiLevelType w:val="hybridMultilevel"/>
    <w:tmpl w:val="384AB9BE"/>
    <w:lvl w:ilvl="0" w:tplc="DDB62E3C">
      <w:start w:val="1"/>
      <w:numFmt w:val="decimal"/>
      <w:lvlText w:val="%1."/>
      <w:lvlJc w:val="left"/>
      <w:pPr>
        <w:tabs>
          <w:tab w:val="num" w:pos="1440"/>
        </w:tabs>
        <w:ind w:left="1440" w:hanging="90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3">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4">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5">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7">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8">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9">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1">
    <w:nsid w:val="2CB259F2"/>
    <w:multiLevelType w:val="hybridMultilevel"/>
    <w:tmpl w:val="15C8F8E8"/>
    <w:lvl w:ilvl="0" w:tplc="FFFFFFFF">
      <w:start w:val="1"/>
      <w:numFmt w:val="decimal"/>
      <w:pStyle w:val="a1"/>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3">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4">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5">
    <w:nsid w:val="3FC234E8"/>
    <w:multiLevelType w:val="singleLevel"/>
    <w:tmpl w:val="E9FE6C90"/>
    <w:lvl w:ilvl="0">
      <w:start w:val="3"/>
      <w:numFmt w:val="decimal"/>
      <w:lvlText w:val="%1."/>
      <w:legacy w:legacy="1" w:legacySpace="0" w:legacyIndent="245"/>
      <w:lvlJc w:val="left"/>
      <w:rPr>
        <w:rFonts w:ascii="Times New Roman" w:hAnsi="Times New Roman" w:cs="Times New Roman" w:hint="default"/>
      </w:rPr>
    </w:lvl>
  </w:abstractNum>
  <w:abstractNum w:abstractNumId="2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nsid w:val="4E8F166A"/>
    <w:multiLevelType w:val="hybridMultilevel"/>
    <w:tmpl w:val="877C0B0C"/>
    <w:lvl w:ilvl="0" w:tplc="04190001">
      <w:start w:val="1"/>
      <w:numFmt w:val="bullet"/>
      <w:pStyle w:val="a2"/>
      <w:lvlText w:val=""/>
      <w:lvlJc w:val="left"/>
      <w:pPr>
        <w:tabs>
          <w:tab w:val="num" w:pos="964"/>
        </w:tabs>
        <w:ind w:left="964" w:hanging="397"/>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2">
    <w:nsid w:val="548A0636"/>
    <w:multiLevelType w:val="hybridMultilevel"/>
    <w:tmpl w:val="4DC854CA"/>
    <w:lvl w:ilvl="0" w:tplc="04190001">
      <w:start w:val="4"/>
      <w:numFmt w:val="decimal"/>
      <w:pStyle w:val="1"/>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789"/>
        </w:tabs>
        <w:ind w:left="1789" w:hanging="360"/>
      </w:pPr>
      <w:rPr>
        <w:rFonts w:cs="Times New Roman"/>
      </w:rPr>
    </w:lvl>
    <w:lvl w:ilvl="2" w:tplc="04190005">
      <w:start w:val="1"/>
      <w:numFmt w:val="lowerRoman"/>
      <w:lvlText w:val="%3."/>
      <w:lvlJc w:val="right"/>
      <w:pPr>
        <w:tabs>
          <w:tab w:val="num" w:pos="2509"/>
        </w:tabs>
        <w:ind w:left="2509" w:hanging="180"/>
      </w:pPr>
      <w:rPr>
        <w:rFonts w:cs="Times New Roman"/>
      </w:rPr>
    </w:lvl>
    <w:lvl w:ilvl="3" w:tplc="04190001">
      <w:start w:val="1"/>
      <w:numFmt w:val="decimal"/>
      <w:lvlText w:val="%4."/>
      <w:lvlJc w:val="left"/>
      <w:pPr>
        <w:tabs>
          <w:tab w:val="num" w:pos="3229"/>
        </w:tabs>
        <w:ind w:left="3229" w:hanging="360"/>
      </w:pPr>
      <w:rPr>
        <w:rFonts w:cs="Times New Roman"/>
      </w:rPr>
    </w:lvl>
    <w:lvl w:ilvl="4" w:tplc="04190003">
      <w:start w:val="1"/>
      <w:numFmt w:val="lowerLetter"/>
      <w:lvlText w:val="%5."/>
      <w:lvlJc w:val="left"/>
      <w:pPr>
        <w:tabs>
          <w:tab w:val="num" w:pos="3949"/>
        </w:tabs>
        <w:ind w:left="3949" w:hanging="360"/>
      </w:pPr>
      <w:rPr>
        <w:rFonts w:cs="Times New Roman"/>
      </w:rPr>
    </w:lvl>
    <w:lvl w:ilvl="5" w:tplc="04190005">
      <w:start w:val="1"/>
      <w:numFmt w:val="lowerRoman"/>
      <w:lvlText w:val="%6."/>
      <w:lvlJc w:val="right"/>
      <w:pPr>
        <w:tabs>
          <w:tab w:val="num" w:pos="4669"/>
        </w:tabs>
        <w:ind w:left="4669" w:hanging="180"/>
      </w:pPr>
      <w:rPr>
        <w:rFonts w:cs="Times New Roman"/>
      </w:rPr>
    </w:lvl>
    <w:lvl w:ilvl="6" w:tplc="04190001">
      <w:start w:val="1"/>
      <w:numFmt w:val="decimal"/>
      <w:lvlText w:val="%7."/>
      <w:lvlJc w:val="left"/>
      <w:pPr>
        <w:tabs>
          <w:tab w:val="num" w:pos="5389"/>
        </w:tabs>
        <w:ind w:left="5389" w:hanging="360"/>
      </w:pPr>
      <w:rPr>
        <w:rFonts w:cs="Times New Roman"/>
      </w:rPr>
    </w:lvl>
    <w:lvl w:ilvl="7" w:tplc="04190003">
      <w:start w:val="1"/>
      <w:numFmt w:val="lowerLetter"/>
      <w:lvlText w:val="%8."/>
      <w:lvlJc w:val="left"/>
      <w:pPr>
        <w:tabs>
          <w:tab w:val="num" w:pos="6109"/>
        </w:tabs>
        <w:ind w:left="6109" w:hanging="360"/>
      </w:pPr>
      <w:rPr>
        <w:rFonts w:cs="Times New Roman"/>
      </w:rPr>
    </w:lvl>
    <w:lvl w:ilvl="8" w:tplc="04190005">
      <w:start w:val="1"/>
      <w:numFmt w:val="lowerRoman"/>
      <w:lvlText w:val="%9."/>
      <w:lvlJc w:val="right"/>
      <w:pPr>
        <w:tabs>
          <w:tab w:val="num" w:pos="6829"/>
        </w:tabs>
        <w:ind w:left="6829" w:hanging="180"/>
      </w:pPr>
      <w:rPr>
        <w:rFonts w:cs="Times New Roman"/>
      </w:rPr>
    </w:lvl>
  </w:abstractNum>
  <w:abstractNum w:abstractNumId="33">
    <w:nsid w:val="594C0464"/>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4">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5">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6">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7">
    <w:nsid w:val="6D3A137B"/>
    <w:multiLevelType w:val="hybridMultilevel"/>
    <w:tmpl w:val="A07E8DFC"/>
    <w:lvl w:ilvl="0" w:tplc="B28AEDF4">
      <w:start w:val="1"/>
      <w:numFmt w:val="bullet"/>
      <w:pStyle w:val="a3"/>
      <w:lvlText w:val=""/>
      <w:lvlJc w:val="left"/>
      <w:pPr>
        <w:tabs>
          <w:tab w:val="num" w:pos="0"/>
        </w:tabs>
        <w:ind w:left="357" w:firstLine="712"/>
      </w:pPr>
      <w:rPr>
        <w:rFonts w:ascii="Symbol" w:hAnsi="Symbol" w:hint="default"/>
      </w:rPr>
    </w:lvl>
    <w:lvl w:ilvl="1" w:tplc="3582087E" w:tentative="1">
      <w:start w:val="1"/>
      <w:numFmt w:val="bullet"/>
      <w:lvlText w:val="o"/>
      <w:lvlJc w:val="left"/>
      <w:pPr>
        <w:tabs>
          <w:tab w:val="num" w:pos="2149"/>
        </w:tabs>
        <w:ind w:left="2149" w:hanging="360"/>
      </w:pPr>
      <w:rPr>
        <w:rFonts w:ascii="Courier New" w:hAnsi="Courier New" w:cs="Courier New" w:hint="default"/>
      </w:rPr>
    </w:lvl>
    <w:lvl w:ilvl="2" w:tplc="141253C0" w:tentative="1">
      <w:start w:val="1"/>
      <w:numFmt w:val="bullet"/>
      <w:lvlText w:val=""/>
      <w:lvlJc w:val="left"/>
      <w:pPr>
        <w:tabs>
          <w:tab w:val="num" w:pos="2869"/>
        </w:tabs>
        <w:ind w:left="2869" w:hanging="360"/>
      </w:pPr>
      <w:rPr>
        <w:rFonts w:ascii="Wingdings" w:hAnsi="Wingdings" w:hint="default"/>
      </w:rPr>
    </w:lvl>
    <w:lvl w:ilvl="3" w:tplc="557E3D3C" w:tentative="1">
      <w:start w:val="1"/>
      <w:numFmt w:val="bullet"/>
      <w:lvlText w:val=""/>
      <w:lvlJc w:val="left"/>
      <w:pPr>
        <w:tabs>
          <w:tab w:val="num" w:pos="3589"/>
        </w:tabs>
        <w:ind w:left="3589" w:hanging="360"/>
      </w:pPr>
      <w:rPr>
        <w:rFonts w:ascii="Symbol" w:hAnsi="Symbol" w:hint="default"/>
      </w:rPr>
    </w:lvl>
    <w:lvl w:ilvl="4" w:tplc="86F84476" w:tentative="1">
      <w:start w:val="1"/>
      <w:numFmt w:val="bullet"/>
      <w:lvlText w:val="o"/>
      <w:lvlJc w:val="left"/>
      <w:pPr>
        <w:tabs>
          <w:tab w:val="num" w:pos="4309"/>
        </w:tabs>
        <w:ind w:left="4309" w:hanging="360"/>
      </w:pPr>
      <w:rPr>
        <w:rFonts w:ascii="Courier New" w:hAnsi="Courier New" w:cs="Courier New" w:hint="default"/>
      </w:rPr>
    </w:lvl>
    <w:lvl w:ilvl="5" w:tplc="E828E1BC" w:tentative="1">
      <w:start w:val="1"/>
      <w:numFmt w:val="bullet"/>
      <w:lvlText w:val=""/>
      <w:lvlJc w:val="left"/>
      <w:pPr>
        <w:tabs>
          <w:tab w:val="num" w:pos="5029"/>
        </w:tabs>
        <w:ind w:left="5029" w:hanging="360"/>
      </w:pPr>
      <w:rPr>
        <w:rFonts w:ascii="Wingdings" w:hAnsi="Wingdings" w:hint="default"/>
      </w:rPr>
    </w:lvl>
    <w:lvl w:ilvl="6" w:tplc="9462ECE8" w:tentative="1">
      <w:start w:val="1"/>
      <w:numFmt w:val="bullet"/>
      <w:lvlText w:val=""/>
      <w:lvlJc w:val="left"/>
      <w:pPr>
        <w:tabs>
          <w:tab w:val="num" w:pos="5749"/>
        </w:tabs>
        <w:ind w:left="5749" w:hanging="360"/>
      </w:pPr>
      <w:rPr>
        <w:rFonts w:ascii="Symbol" w:hAnsi="Symbol" w:hint="default"/>
      </w:rPr>
    </w:lvl>
    <w:lvl w:ilvl="7" w:tplc="2D186F36" w:tentative="1">
      <w:start w:val="1"/>
      <w:numFmt w:val="bullet"/>
      <w:lvlText w:val="o"/>
      <w:lvlJc w:val="left"/>
      <w:pPr>
        <w:tabs>
          <w:tab w:val="num" w:pos="6469"/>
        </w:tabs>
        <w:ind w:left="6469" w:hanging="360"/>
      </w:pPr>
      <w:rPr>
        <w:rFonts w:ascii="Courier New" w:hAnsi="Courier New" w:cs="Courier New" w:hint="default"/>
      </w:rPr>
    </w:lvl>
    <w:lvl w:ilvl="8" w:tplc="F7AE51E6" w:tentative="1">
      <w:start w:val="1"/>
      <w:numFmt w:val="bullet"/>
      <w:lvlText w:val=""/>
      <w:lvlJc w:val="left"/>
      <w:pPr>
        <w:tabs>
          <w:tab w:val="num" w:pos="7189"/>
        </w:tabs>
        <w:ind w:left="7189" w:hanging="360"/>
      </w:pPr>
      <w:rPr>
        <w:rFonts w:ascii="Wingdings" w:hAnsi="Wingdings" w:hint="default"/>
      </w:rPr>
    </w:lvl>
  </w:abstractNum>
  <w:abstractNum w:abstractNumId="38">
    <w:nsid w:val="752271F2"/>
    <w:multiLevelType w:val="hybridMultilevel"/>
    <w:tmpl w:val="4968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0">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1">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38"/>
  </w:num>
  <w:num w:numId="2">
    <w:abstractNumId w:val="9"/>
  </w:num>
  <w:num w:numId="3">
    <w:abstractNumId w:val="6"/>
  </w:num>
  <w:num w:numId="4">
    <w:abstractNumId w:val="11"/>
  </w:num>
  <w:num w:numId="5">
    <w:abstractNumId w:val="32"/>
  </w:num>
  <w:num w:numId="6">
    <w:abstractNumId w:val="21"/>
  </w:num>
  <w:num w:numId="7">
    <w:abstractNumId w:val="37"/>
  </w:num>
  <w:num w:numId="8">
    <w:abstractNumId w:val="30"/>
  </w:num>
  <w:num w:numId="9">
    <w:abstractNumId w:val="5"/>
  </w:num>
  <w:num w:numId="10">
    <w:abstractNumId w:val="20"/>
  </w:num>
  <w:num w:numId="11">
    <w:abstractNumId w:val="19"/>
  </w:num>
  <w:num w:numId="12">
    <w:abstractNumId w:val="1"/>
  </w:num>
  <w:num w:numId="13">
    <w:abstractNumId w:val="15"/>
  </w:num>
  <w:num w:numId="14">
    <w:abstractNumId w:val="0"/>
  </w:num>
  <w:num w:numId="15">
    <w:abstractNumId w:val="36"/>
  </w:num>
  <w:num w:numId="16">
    <w:abstractNumId w:val="22"/>
  </w:num>
  <w:num w:numId="17">
    <w:abstractNumId w:val="31"/>
  </w:num>
  <w:num w:numId="18">
    <w:abstractNumId w:val="16"/>
  </w:num>
  <w:num w:numId="19">
    <w:abstractNumId w:val="16"/>
    <w:lvlOverride w:ilvl="0">
      <w:lvl w:ilvl="0">
        <w:start w:val="4"/>
        <w:numFmt w:val="decimal"/>
        <w:lvlText w:val="%1)"/>
        <w:legacy w:legacy="1" w:legacySpace="0" w:legacyIndent="264"/>
        <w:lvlJc w:val="left"/>
        <w:rPr>
          <w:rFonts w:ascii="Times New Roman" w:hAnsi="Times New Roman" w:cs="Times New Roman" w:hint="default"/>
        </w:rPr>
      </w:lvl>
    </w:lvlOverride>
  </w:num>
  <w:num w:numId="20">
    <w:abstractNumId w:val="34"/>
  </w:num>
  <w:num w:numId="21">
    <w:abstractNumId w:val="14"/>
  </w:num>
  <w:num w:numId="22">
    <w:abstractNumId w:val="10"/>
  </w:num>
  <w:num w:numId="23">
    <w:abstractNumId w:val="8"/>
  </w:num>
  <w:num w:numId="24">
    <w:abstractNumId w:val="29"/>
  </w:num>
  <w:num w:numId="25">
    <w:abstractNumId w:val="39"/>
  </w:num>
  <w:num w:numId="26">
    <w:abstractNumId w:val="17"/>
  </w:num>
  <w:num w:numId="27">
    <w:abstractNumId w:val="4"/>
  </w:num>
  <w:num w:numId="28">
    <w:abstractNumId w:val="35"/>
  </w:num>
  <w:num w:numId="29">
    <w:abstractNumId w:val="41"/>
  </w:num>
  <w:num w:numId="30">
    <w:abstractNumId w:val="12"/>
  </w:num>
  <w:num w:numId="31">
    <w:abstractNumId w:val="28"/>
  </w:num>
  <w:num w:numId="32">
    <w:abstractNumId w:val="3"/>
  </w:num>
  <w:num w:numId="33">
    <w:abstractNumId w:val="18"/>
  </w:num>
  <w:num w:numId="34">
    <w:abstractNumId w:val="7"/>
  </w:num>
  <w:num w:numId="35">
    <w:abstractNumId w:val="26"/>
  </w:num>
  <w:num w:numId="36">
    <w:abstractNumId w:val="24"/>
  </w:num>
  <w:num w:numId="37">
    <w:abstractNumId w:val="13"/>
  </w:num>
  <w:num w:numId="38">
    <w:abstractNumId w:val="40"/>
  </w:num>
  <w:num w:numId="39">
    <w:abstractNumId w:val="23"/>
  </w:num>
  <w:num w:numId="40">
    <w:abstractNumId w:val="33"/>
  </w:num>
  <w:num w:numId="41">
    <w:abstractNumId w:val="2"/>
  </w:num>
  <w:num w:numId="42">
    <w:abstractNumId w:val="27"/>
  </w:num>
  <w:num w:numId="43">
    <w:abstractNumId w:val="25"/>
  </w:num>
  <w:num w:numId="44">
    <w:abstractNumId w:val="2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107D79"/>
    <w:rsid w:val="00010DE0"/>
    <w:rsid w:val="00011361"/>
    <w:rsid w:val="000743B7"/>
    <w:rsid w:val="00107D79"/>
    <w:rsid w:val="003536A4"/>
    <w:rsid w:val="003544F4"/>
    <w:rsid w:val="006005B5"/>
    <w:rsid w:val="00864021"/>
    <w:rsid w:val="009047F4"/>
    <w:rsid w:val="00A33D3A"/>
    <w:rsid w:val="00BE09CD"/>
    <w:rsid w:val="00C62D82"/>
    <w:rsid w:val="00D40B67"/>
    <w:rsid w:val="00EE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864021"/>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C62D82"/>
    <w:pPr>
      <w:keepNext/>
      <w:overflowPunct w:val="0"/>
      <w:autoSpaceDE w:val="0"/>
      <w:autoSpaceDN w:val="0"/>
      <w:adjustRightInd w:val="0"/>
      <w:spacing w:line="360" w:lineRule="auto"/>
      <w:ind w:firstLine="720"/>
      <w:outlineLvl w:val="0"/>
    </w:pPr>
    <w:rPr>
      <w:b/>
      <w:sz w:val="28"/>
    </w:rPr>
  </w:style>
  <w:style w:type="paragraph" w:styleId="20">
    <w:name w:val="heading 2"/>
    <w:basedOn w:val="a5"/>
    <w:next w:val="a4"/>
    <w:link w:val="21"/>
    <w:qFormat/>
    <w:rsid w:val="00C62D82"/>
    <w:pPr>
      <w:ind w:firstLine="709"/>
      <w:jc w:val="left"/>
      <w:outlineLvl w:val="1"/>
    </w:pPr>
  </w:style>
  <w:style w:type="paragraph" w:styleId="30">
    <w:name w:val="heading 3"/>
    <w:aliases w:val="рффи 3"/>
    <w:basedOn w:val="a4"/>
    <w:next w:val="a4"/>
    <w:link w:val="31"/>
    <w:qFormat/>
    <w:rsid w:val="00C62D82"/>
    <w:pPr>
      <w:overflowPunct w:val="0"/>
      <w:autoSpaceDE w:val="0"/>
      <w:autoSpaceDN w:val="0"/>
      <w:adjustRightInd w:val="0"/>
      <w:spacing w:line="360" w:lineRule="auto"/>
      <w:ind w:firstLine="709"/>
      <w:jc w:val="both"/>
      <w:outlineLvl w:val="2"/>
    </w:pPr>
    <w:rPr>
      <w:b/>
    </w:rPr>
  </w:style>
  <w:style w:type="paragraph" w:styleId="4">
    <w:name w:val="heading 4"/>
    <w:basedOn w:val="a4"/>
    <w:next w:val="a4"/>
    <w:link w:val="40"/>
    <w:qFormat/>
    <w:rsid w:val="00C62D82"/>
    <w:pPr>
      <w:keepNext/>
      <w:overflowPunct w:val="0"/>
      <w:autoSpaceDE w:val="0"/>
      <w:autoSpaceDN w:val="0"/>
      <w:adjustRightInd w:val="0"/>
      <w:spacing w:line="360" w:lineRule="auto"/>
      <w:ind w:firstLine="720"/>
      <w:jc w:val="both"/>
      <w:textAlignment w:val="baseline"/>
      <w:outlineLvl w:val="3"/>
    </w:pPr>
    <w:rPr>
      <w:b/>
      <w:sz w:val="20"/>
      <w:szCs w:val="20"/>
    </w:rPr>
  </w:style>
  <w:style w:type="paragraph" w:styleId="5">
    <w:name w:val="heading 5"/>
    <w:basedOn w:val="a4"/>
    <w:next w:val="a4"/>
    <w:link w:val="50"/>
    <w:qFormat/>
    <w:rsid w:val="00C62D82"/>
    <w:pPr>
      <w:keepNext/>
      <w:overflowPunct w:val="0"/>
      <w:autoSpaceDE w:val="0"/>
      <w:autoSpaceDN w:val="0"/>
      <w:adjustRightInd w:val="0"/>
      <w:spacing w:line="360" w:lineRule="auto"/>
      <w:ind w:firstLine="720"/>
      <w:jc w:val="both"/>
      <w:textAlignment w:val="baseline"/>
      <w:outlineLvl w:val="4"/>
    </w:pPr>
    <w:rPr>
      <w:szCs w:val="20"/>
    </w:rPr>
  </w:style>
  <w:style w:type="paragraph" w:styleId="6">
    <w:name w:val="heading 6"/>
    <w:basedOn w:val="a4"/>
    <w:next w:val="a4"/>
    <w:link w:val="60"/>
    <w:qFormat/>
    <w:rsid w:val="00C62D82"/>
    <w:pPr>
      <w:keepNext/>
      <w:tabs>
        <w:tab w:val="left" w:pos="2197"/>
      </w:tabs>
      <w:overflowPunct w:val="0"/>
      <w:autoSpaceDE w:val="0"/>
      <w:autoSpaceDN w:val="0"/>
      <w:adjustRightInd w:val="0"/>
      <w:spacing w:line="360" w:lineRule="auto"/>
      <w:ind w:firstLine="720"/>
      <w:jc w:val="center"/>
      <w:textAlignment w:val="baseline"/>
      <w:outlineLvl w:val="5"/>
    </w:pPr>
    <w:rPr>
      <w:b/>
      <w:bCs/>
      <w:szCs w:val="20"/>
    </w:rPr>
  </w:style>
  <w:style w:type="paragraph" w:styleId="7">
    <w:name w:val="heading 7"/>
    <w:basedOn w:val="a4"/>
    <w:next w:val="a4"/>
    <w:link w:val="70"/>
    <w:qFormat/>
    <w:rsid w:val="00C62D82"/>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4"/>
    <w:next w:val="a4"/>
    <w:link w:val="80"/>
    <w:qFormat/>
    <w:rsid w:val="00C62D82"/>
    <w:pPr>
      <w:keepNext/>
      <w:overflowPunct w:val="0"/>
      <w:autoSpaceDE w:val="0"/>
      <w:autoSpaceDN w:val="0"/>
      <w:adjustRightInd w:val="0"/>
      <w:spacing w:line="360" w:lineRule="auto"/>
      <w:ind w:firstLine="720"/>
      <w:jc w:val="both"/>
      <w:outlineLvl w:val="7"/>
    </w:pPr>
    <w:rPr>
      <w:b/>
      <w:i/>
      <w:iCs/>
      <w:sz w:val="20"/>
    </w:rPr>
  </w:style>
  <w:style w:type="paragraph" w:styleId="9">
    <w:name w:val="heading 9"/>
    <w:basedOn w:val="a4"/>
    <w:next w:val="a4"/>
    <w:link w:val="90"/>
    <w:qFormat/>
    <w:rsid w:val="00C62D82"/>
    <w:pPr>
      <w:keepNext/>
      <w:overflowPunct w:val="0"/>
      <w:autoSpaceDE w:val="0"/>
      <w:autoSpaceDN w:val="0"/>
      <w:adjustRightInd w:val="0"/>
      <w:spacing w:line="360" w:lineRule="auto"/>
      <w:ind w:right="-100" w:firstLine="720"/>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 Spacing"/>
    <w:qFormat/>
    <w:rsid w:val="0086402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640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6"/>
    <w:link w:val="10"/>
    <w:rsid w:val="00C62D82"/>
    <w:rPr>
      <w:rFonts w:ascii="Times New Roman" w:eastAsia="Times New Roman" w:hAnsi="Times New Roman" w:cs="Times New Roman"/>
      <w:b/>
      <w:sz w:val="28"/>
      <w:szCs w:val="24"/>
      <w:lang w:eastAsia="ru-RU"/>
    </w:rPr>
  </w:style>
  <w:style w:type="character" w:customStyle="1" w:styleId="21">
    <w:name w:val="Заголовок 2 Знак"/>
    <w:basedOn w:val="a6"/>
    <w:link w:val="20"/>
    <w:rsid w:val="00C62D82"/>
    <w:rPr>
      <w:rFonts w:ascii="Times New Roman" w:eastAsia="Times New Roman" w:hAnsi="Times New Roman" w:cs="Times New Roman"/>
      <w:b/>
      <w:bCs/>
      <w:sz w:val="24"/>
      <w:szCs w:val="24"/>
      <w:lang w:eastAsia="ru-RU"/>
    </w:rPr>
  </w:style>
  <w:style w:type="character" w:customStyle="1" w:styleId="31">
    <w:name w:val="Заголовок 3 Знак"/>
    <w:aliases w:val="рффи 3 Знак"/>
    <w:basedOn w:val="a6"/>
    <w:link w:val="30"/>
    <w:rsid w:val="00C62D82"/>
    <w:rPr>
      <w:rFonts w:ascii="Times New Roman" w:eastAsia="Times New Roman" w:hAnsi="Times New Roman" w:cs="Times New Roman"/>
      <w:b/>
      <w:sz w:val="24"/>
      <w:szCs w:val="24"/>
      <w:lang w:eastAsia="ru-RU"/>
    </w:rPr>
  </w:style>
  <w:style w:type="character" w:customStyle="1" w:styleId="40">
    <w:name w:val="Заголовок 4 Знак"/>
    <w:basedOn w:val="a6"/>
    <w:link w:val="4"/>
    <w:rsid w:val="00C62D82"/>
    <w:rPr>
      <w:rFonts w:ascii="Times New Roman" w:eastAsia="Times New Roman" w:hAnsi="Times New Roman" w:cs="Times New Roman"/>
      <w:b/>
      <w:sz w:val="20"/>
      <w:szCs w:val="20"/>
      <w:lang w:eastAsia="ru-RU"/>
    </w:rPr>
  </w:style>
  <w:style w:type="character" w:customStyle="1" w:styleId="50">
    <w:name w:val="Заголовок 5 Знак"/>
    <w:basedOn w:val="a6"/>
    <w:link w:val="5"/>
    <w:rsid w:val="00C62D82"/>
    <w:rPr>
      <w:rFonts w:ascii="Times New Roman" w:eastAsia="Times New Roman" w:hAnsi="Times New Roman" w:cs="Times New Roman"/>
      <w:sz w:val="24"/>
      <w:szCs w:val="20"/>
      <w:lang w:eastAsia="ru-RU"/>
    </w:rPr>
  </w:style>
  <w:style w:type="character" w:customStyle="1" w:styleId="60">
    <w:name w:val="Заголовок 6 Знак"/>
    <w:basedOn w:val="a6"/>
    <w:link w:val="6"/>
    <w:rsid w:val="00C62D82"/>
    <w:rPr>
      <w:rFonts w:ascii="Times New Roman" w:eastAsia="Times New Roman" w:hAnsi="Times New Roman" w:cs="Times New Roman"/>
      <w:b/>
      <w:bCs/>
      <w:sz w:val="24"/>
      <w:szCs w:val="20"/>
      <w:lang w:eastAsia="ru-RU"/>
    </w:rPr>
  </w:style>
  <w:style w:type="character" w:customStyle="1" w:styleId="70">
    <w:name w:val="Заголовок 7 Знак"/>
    <w:basedOn w:val="a6"/>
    <w:link w:val="7"/>
    <w:rsid w:val="00C62D82"/>
    <w:rPr>
      <w:rFonts w:ascii="Times New Roman" w:eastAsia="Times New Roman" w:hAnsi="Times New Roman" w:cs="Times New Roman"/>
      <w:b/>
      <w:sz w:val="36"/>
      <w:szCs w:val="24"/>
      <w:lang w:eastAsia="ru-RU"/>
    </w:rPr>
  </w:style>
  <w:style w:type="character" w:customStyle="1" w:styleId="80">
    <w:name w:val="Заголовок 8 Знак"/>
    <w:basedOn w:val="a6"/>
    <w:link w:val="8"/>
    <w:rsid w:val="00C62D82"/>
    <w:rPr>
      <w:rFonts w:ascii="Times New Roman" w:eastAsia="Times New Roman" w:hAnsi="Times New Roman" w:cs="Times New Roman"/>
      <w:b/>
      <w:i/>
      <w:iCs/>
      <w:sz w:val="20"/>
      <w:szCs w:val="24"/>
      <w:lang w:eastAsia="ru-RU"/>
    </w:rPr>
  </w:style>
  <w:style w:type="character" w:customStyle="1" w:styleId="90">
    <w:name w:val="Заголовок 9 Знак"/>
    <w:basedOn w:val="a6"/>
    <w:link w:val="9"/>
    <w:rsid w:val="00C62D82"/>
    <w:rPr>
      <w:rFonts w:ascii="Times New Roman" w:eastAsia="Times New Roman" w:hAnsi="Times New Roman" w:cs="Times New Roman"/>
      <w:b/>
      <w:sz w:val="20"/>
      <w:szCs w:val="24"/>
      <w:lang w:eastAsia="ru-RU"/>
    </w:rPr>
  </w:style>
  <w:style w:type="paragraph" w:styleId="aa">
    <w:name w:val="List Paragraph"/>
    <w:basedOn w:val="a4"/>
    <w:link w:val="ab"/>
    <w:qFormat/>
    <w:rsid w:val="00C62D82"/>
    <w:pPr>
      <w:ind w:left="720"/>
      <w:contextualSpacing/>
    </w:pPr>
  </w:style>
  <w:style w:type="paragraph" w:styleId="ac">
    <w:name w:val="Normal (Web)"/>
    <w:basedOn w:val="a4"/>
    <w:unhideWhenUsed/>
    <w:rsid w:val="00C62D82"/>
    <w:pPr>
      <w:spacing w:before="100" w:beforeAutospacing="1" w:after="100" w:afterAutospacing="1"/>
    </w:pPr>
  </w:style>
  <w:style w:type="paragraph" w:styleId="ad">
    <w:name w:val="footer"/>
    <w:basedOn w:val="a4"/>
    <w:link w:val="12"/>
    <w:rsid w:val="00C62D82"/>
    <w:pPr>
      <w:tabs>
        <w:tab w:val="center" w:pos="4677"/>
        <w:tab w:val="right" w:pos="9355"/>
      </w:tabs>
      <w:overflowPunct w:val="0"/>
      <w:autoSpaceDE w:val="0"/>
      <w:autoSpaceDN w:val="0"/>
      <w:adjustRightInd w:val="0"/>
      <w:spacing w:line="360" w:lineRule="auto"/>
      <w:ind w:firstLine="720"/>
      <w:jc w:val="both"/>
    </w:pPr>
  </w:style>
  <w:style w:type="character" w:customStyle="1" w:styleId="ae">
    <w:name w:val="Нижний колонтитул Знак"/>
    <w:basedOn w:val="a6"/>
    <w:rsid w:val="00C62D82"/>
    <w:rPr>
      <w:rFonts w:ascii="Times New Roman" w:eastAsia="Times New Roman" w:hAnsi="Times New Roman" w:cs="Times New Roman"/>
      <w:sz w:val="24"/>
      <w:szCs w:val="24"/>
      <w:lang w:eastAsia="ru-RU"/>
    </w:rPr>
  </w:style>
  <w:style w:type="character" w:styleId="af">
    <w:name w:val="page number"/>
    <w:basedOn w:val="a6"/>
    <w:rsid w:val="00C62D82"/>
  </w:style>
  <w:style w:type="character" w:customStyle="1" w:styleId="12">
    <w:name w:val="Нижний колонтитул Знак1"/>
    <w:link w:val="ad"/>
    <w:rsid w:val="00C62D82"/>
    <w:rPr>
      <w:rFonts w:ascii="Times New Roman" w:eastAsia="Times New Roman" w:hAnsi="Times New Roman" w:cs="Times New Roman"/>
      <w:sz w:val="24"/>
      <w:szCs w:val="24"/>
      <w:lang w:eastAsia="ru-RU"/>
    </w:rPr>
  </w:style>
  <w:style w:type="paragraph" w:customStyle="1" w:styleId="Default">
    <w:name w:val="Default"/>
    <w:rsid w:val="00C62D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header"/>
    <w:basedOn w:val="a4"/>
    <w:link w:val="af1"/>
    <w:rsid w:val="00C62D82"/>
    <w:pPr>
      <w:tabs>
        <w:tab w:val="center" w:pos="4677"/>
        <w:tab w:val="right" w:pos="9355"/>
      </w:tabs>
      <w:overflowPunct w:val="0"/>
      <w:autoSpaceDE w:val="0"/>
      <w:autoSpaceDN w:val="0"/>
      <w:adjustRightInd w:val="0"/>
      <w:spacing w:line="360" w:lineRule="auto"/>
      <w:ind w:firstLine="720"/>
      <w:jc w:val="both"/>
    </w:pPr>
  </w:style>
  <w:style w:type="character" w:customStyle="1" w:styleId="af1">
    <w:name w:val="Верхний колонтитул Знак"/>
    <w:basedOn w:val="a6"/>
    <w:link w:val="af0"/>
    <w:rsid w:val="00C62D82"/>
    <w:rPr>
      <w:rFonts w:ascii="Times New Roman" w:eastAsia="Times New Roman" w:hAnsi="Times New Roman" w:cs="Times New Roman"/>
      <w:sz w:val="24"/>
      <w:szCs w:val="24"/>
      <w:lang w:eastAsia="ru-RU"/>
    </w:rPr>
  </w:style>
  <w:style w:type="paragraph" w:styleId="a5">
    <w:name w:val="Title"/>
    <w:basedOn w:val="a4"/>
    <w:link w:val="af2"/>
    <w:qFormat/>
    <w:rsid w:val="00C62D82"/>
    <w:pPr>
      <w:overflowPunct w:val="0"/>
      <w:autoSpaceDE w:val="0"/>
      <w:autoSpaceDN w:val="0"/>
      <w:adjustRightInd w:val="0"/>
      <w:spacing w:line="360" w:lineRule="auto"/>
      <w:ind w:firstLine="600"/>
      <w:jc w:val="center"/>
    </w:pPr>
    <w:rPr>
      <w:b/>
      <w:bCs/>
    </w:rPr>
  </w:style>
  <w:style w:type="character" w:customStyle="1" w:styleId="af2">
    <w:name w:val="Название Знак"/>
    <w:basedOn w:val="a6"/>
    <w:link w:val="a5"/>
    <w:rsid w:val="00C62D82"/>
    <w:rPr>
      <w:rFonts w:ascii="Times New Roman" w:eastAsia="Times New Roman" w:hAnsi="Times New Roman" w:cs="Times New Roman"/>
      <w:b/>
      <w:bCs/>
      <w:sz w:val="24"/>
      <w:szCs w:val="24"/>
      <w:lang w:eastAsia="ru-RU"/>
    </w:rPr>
  </w:style>
  <w:style w:type="paragraph" w:customStyle="1" w:styleId="Twordpage">
    <w:name w:val="Tword_page"/>
    <w:basedOn w:val="a4"/>
    <w:rsid w:val="00C62D82"/>
    <w:pPr>
      <w:overflowPunct w:val="0"/>
      <w:autoSpaceDE w:val="0"/>
      <w:autoSpaceDN w:val="0"/>
      <w:adjustRightInd w:val="0"/>
      <w:spacing w:line="360" w:lineRule="auto"/>
      <w:ind w:firstLine="720"/>
      <w:jc w:val="center"/>
    </w:pPr>
    <w:rPr>
      <w:rFonts w:ascii="Arial" w:hAnsi="Arial"/>
      <w:i/>
      <w:sz w:val="18"/>
    </w:rPr>
  </w:style>
  <w:style w:type="paragraph" w:customStyle="1" w:styleId="af3">
    <w:name w:val="Заголовок ПЗ"/>
    <w:rsid w:val="00C62D82"/>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C62D82"/>
    <w:pPr>
      <w:spacing w:after="0" w:line="240" w:lineRule="auto"/>
      <w:ind w:firstLine="567"/>
      <w:jc w:val="both"/>
    </w:pPr>
    <w:rPr>
      <w:rFonts w:ascii="ISOCPEUR" w:eastAsia="Times New Roman" w:hAnsi="ISOCPEUR" w:cs="Times New Roman"/>
      <w:i/>
      <w:sz w:val="28"/>
      <w:szCs w:val="20"/>
      <w:lang w:eastAsia="ru-RU"/>
    </w:rPr>
  </w:style>
  <w:style w:type="character" w:styleId="af4">
    <w:name w:val="Hyperlink"/>
    <w:rsid w:val="00C62D82"/>
    <w:rPr>
      <w:color w:val="0000FF"/>
      <w:u w:val="single"/>
    </w:rPr>
  </w:style>
  <w:style w:type="paragraph" w:styleId="af5">
    <w:name w:val="Body Text"/>
    <w:basedOn w:val="a4"/>
    <w:link w:val="af6"/>
    <w:rsid w:val="00C62D82"/>
    <w:pPr>
      <w:tabs>
        <w:tab w:val="left" w:pos="5940"/>
      </w:tabs>
      <w:overflowPunct w:val="0"/>
      <w:autoSpaceDE w:val="0"/>
      <w:autoSpaceDN w:val="0"/>
      <w:adjustRightInd w:val="0"/>
      <w:spacing w:line="360" w:lineRule="auto"/>
      <w:ind w:firstLine="720"/>
      <w:jc w:val="both"/>
    </w:pPr>
    <w:rPr>
      <w:sz w:val="28"/>
    </w:rPr>
  </w:style>
  <w:style w:type="character" w:customStyle="1" w:styleId="af6">
    <w:name w:val="Основной текст Знак"/>
    <w:basedOn w:val="a6"/>
    <w:link w:val="af5"/>
    <w:rsid w:val="00C62D82"/>
    <w:rPr>
      <w:rFonts w:ascii="Times New Roman" w:eastAsia="Times New Roman" w:hAnsi="Times New Roman" w:cs="Times New Roman"/>
      <w:sz w:val="28"/>
      <w:szCs w:val="24"/>
      <w:lang w:eastAsia="ru-RU"/>
    </w:rPr>
  </w:style>
  <w:style w:type="table" w:styleId="af7">
    <w:name w:val="Table Grid"/>
    <w:basedOn w:val="a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C62D8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8">
    <w:name w:val="Знак Знак"/>
    <w:locked/>
    <w:rsid w:val="00C62D82"/>
    <w:rPr>
      <w:b/>
      <w:szCs w:val="24"/>
      <w:lang w:val="ru-RU" w:eastAsia="ru-RU" w:bidi="ar-SA"/>
    </w:rPr>
  </w:style>
  <w:style w:type="paragraph" w:customStyle="1" w:styleId="e9">
    <w:name w:val="ÎñíîâíîÈe9 òåêñò"/>
    <w:basedOn w:val="a4"/>
    <w:rsid w:val="00C62D82"/>
    <w:pPr>
      <w:widowControl w:val="0"/>
      <w:overflowPunct w:val="0"/>
      <w:autoSpaceDE w:val="0"/>
      <w:autoSpaceDN w:val="0"/>
      <w:adjustRightInd w:val="0"/>
      <w:spacing w:line="360" w:lineRule="auto"/>
      <w:ind w:firstLine="720"/>
      <w:jc w:val="center"/>
    </w:pPr>
    <w:rPr>
      <w:sz w:val="28"/>
      <w:szCs w:val="20"/>
    </w:rPr>
  </w:style>
  <w:style w:type="character" w:customStyle="1" w:styleId="23">
    <w:name w:val="Знак Знак2"/>
    <w:locked/>
    <w:rsid w:val="00C62D82"/>
    <w:rPr>
      <w:b/>
      <w:bCs/>
      <w:sz w:val="24"/>
      <w:lang w:val="ru-RU" w:eastAsia="ru-RU" w:bidi="ar-SA"/>
    </w:rPr>
  </w:style>
  <w:style w:type="paragraph" w:styleId="af9">
    <w:name w:val="Balloon Text"/>
    <w:basedOn w:val="a4"/>
    <w:link w:val="afa"/>
    <w:rsid w:val="00C62D82"/>
    <w:pPr>
      <w:overflowPunct w:val="0"/>
      <w:autoSpaceDE w:val="0"/>
      <w:autoSpaceDN w:val="0"/>
      <w:adjustRightInd w:val="0"/>
      <w:spacing w:line="360" w:lineRule="auto"/>
      <w:ind w:firstLine="720"/>
      <w:jc w:val="both"/>
    </w:pPr>
    <w:rPr>
      <w:rFonts w:ascii="Tahoma" w:hAnsi="Tahoma"/>
      <w:sz w:val="16"/>
      <w:szCs w:val="16"/>
    </w:rPr>
  </w:style>
  <w:style w:type="character" w:customStyle="1" w:styleId="afa">
    <w:name w:val="Текст выноски Знак"/>
    <w:basedOn w:val="a6"/>
    <w:link w:val="af9"/>
    <w:rsid w:val="00C62D82"/>
    <w:rPr>
      <w:rFonts w:ascii="Tahoma" w:eastAsia="Times New Roman" w:hAnsi="Tahoma" w:cs="Times New Roman"/>
      <w:sz w:val="16"/>
      <w:szCs w:val="16"/>
      <w:lang w:eastAsia="ru-RU"/>
    </w:rPr>
  </w:style>
  <w:style w:type="paragraph" w:styleId="afb">
    <w:name w:val="Plain Text"/>
    <w:aliases w:val="Текст Знак1,Текст Знак Знак,Текст Знак Знак Знак Знак Знак,Текст Знак Знак Знак Знак Знак З"/>
    <w:basedOn w:val="a4"/>
    <w:link w:val="afc"/>
    <w:rsid w:val="00C62D82"/>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c">
    <w:name w:val="Текст Знак"/>
    <w:aliases w:val="Текст Знак1 Знак1,Текст Знак Знак Знак,Текст Знак Знак Знак Знак Знак Знак1,Текст Знак Знак Знак Знак Знак З Знак"/>
    <w:basedOn w:val="a6"/>
    <w:link w:val="afb"/>
    <w:rsid w:val="00C62D82"/>
    <w:rPr>
      <w:rFonts w:ascii="Courier New" w:eastAsia="Times New Roman" w:hAnsi="Courier New" w:cs="Times New Roman"/>
      <w:sz w:val="20"/>
      <w:szCs w:val="20"/>
      <w:lang w:eastAsia="ru-RU"/>
    </w:rPr>
  </w:style>
  <w:style w:type="character" w:customStyle="1" w:styleId="PlainTextChar">
    <w:name w:val="Plain Text Char"/>
    <w:locked/>
    <w:rsid w:val="00C62D82"/>
    <w:rPr>
      <w:rFonts w:ascii="Courier New" w:hAnsi="Courier New"/>
      <w:lang w:val="ru-RU" w:eastAsia="ru-RU" w:bidi="ar-SA"/>
    </w:rPr>
  </w:style>
  <w:style w:type="paragraph" w:styleId="24">
    <w:name w:val="Body Text Indent 2"/>
    <w:basedOn w:val="a4"/>
    <w:link w:val="25"/>
    <w:rsid w:val="00C62D82"/>
    <w:pPr>
      <w:overflowPunct w:val="0"/>
      <w:autoSpaceDE w:val="0"/>
      <w:autoSpaceDN w:val="0"/>
      <w:adjustRightInd w:val="0"/>
      <w:spacing w:after="120" w:line="480" w:lineRule="auto"/>
      <w:ind w:left="283" w:firstLine="720"/>
      <w:jc w:val="both"/>
    </w:pPr>
  </w:style>
  <w:style w:type="character" w:customStyle="1" w:styleId="25">
    <w:name w:val="Основной текст с отступом 2 Знак"/>
    <w:basedOn w:val="a6"/>
    <w:link w:val="24"/>
    <w:rsid w:val="00C62D82"/>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4"/>
    <w:link w:val="1250"/>
    <w:rsid w:val="00C62D82"/>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C62D82"/>
    <w:rPr>
      <w:rFonts w:ascii="Times New Roman" w:eastAsia="Times New Roman" w:hAnsi="Times New Roman" w:cs="Times New Roman"/>
      <w:sz w:val="28"/>
      <w:szCs w:val="20"/>
      <w:lang w:eastAsia="ru-RU"/>
    </w:rPr>
  </w:style>
  <w:style w:type="paragraph" w:customStyle="1" w:styleId="afd">
    <w:name w:val="Текст штампа"/>
    <w:link w:val="afe"/>
    <w:rsid w:val="00C62D82"/>
    <w:pPr>
      <w:spacing w:after="0" w:line="240" w:lineRule="auto"/>
      <w:jc w:val="center"/>
    </w:pPr>
    <w:rPr>
      <w:rFonts w:ascii="ISOCPEUR" w:eastAsia="Times New Roman" w:hAnsi="ISOCPEUR" w:cs="Times New Roman"/>
      <w:i/>
      <w:sz w:val="18"/>
      <w:szCs w:val="24"/>
      <w:lang w:eastAsia="ru-RU"/>
    </w:rPr>
  </w:style>
  <w:style w:type="paragraph" w:customStyle="1" w:styleId="aff">
    <w:name w:val="Текст шифра"/>
    <w:basedOn w:val="afd"/>
    <w:rsid w:val="00C62D82"/>
    <w:rPr>
      <w:iCs/>
      <w:w w:val="90"/>
      <w:sz w:val="32"/>
      <w:szCs w:val="14"/>
    </w:rPr>
  </w:style>
  <w:style w:type="paragraph" w:customStyle="1" w:styleId="aff0">
    <w:name w:val="Номер листа"/>
    <w:basedOn w:val="afd"/>
    <w:rsid w:val="00C62D82"/>
    <w:rPr>
      <w:iCs/>
      <w:w w:val="90"/>
      <w:sz w:val="32"/>
      <w:szCs w:val="14"/>
    </w:rPr>
  </w:style>
  <w:style w:type="character" w:customStyle="1" w:styleId="afe">
    <w:name w:val="Текст штампа Знак"/>
    <w:link w:val="afd"/>
    <w:rsid w:val="00C62D82"/>
    <w:rPr>
      <w:rFonts w:ascii="ISOCPEUR" w:eastAsia="Times New Roman" w:hAnsi="ISOCPEUR" w:cs="Times New Roman"/>
      <w:i/>
      <w:sz w:val="18"/>
      <w:szCs w:val="24"/>
      <w:lang w:eastAsia="ru-RU"/>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2"/>
    <w:rsid w:val="00C62D82"/>
    <w:pPr>
      <w:overflowPunct w:val="0"/>
      <w:autoSpaceDE w:val="0"/>
      <w:autoSpaceDN w:val="0"/>
      <w:adjustRightInd w:val="0"/>
      <w:spacing w:after="120" w:line="360" w:lineRule="auto"/>
      <w:ind w:left="283" w:firstLine="720"/>
      <w:jc w:val="both"/>
    </w:p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1"/>
    <w:rsid w:val="00C62D82"/>
    <w:rPr>
      <w:rFonts w:ascii="Times New Roman" w:eastAsia="Times New Roman" w:hAnsi="Times New Roman" w:cs="Times New Roman"/>
      <w:sz w:val="24"/>
      <w:szCs w:val="24"/>
      <w:lang w:eastAsia="ru-RU"/>
    </w:rPr>
  </w:style>
  <w:style w:type="paragraph" w:customStyle="1" w:styleId="aff3">
    <w:name w:val="заг. указ. литературы"/>
    <w:basedOn w:val="a4"/>
    <w:rsid w:val="00C62D82"/>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6">
    <w:name w:val="Body Text 2"/>
    <w:basedOn w:val="a4"/>
    <w:link w:val="27"/>
    <w:rsid w:val="00C62D82"/>
    <w:pPr>
      <w:overflowPunct w:val="0"/>
      <w:autoSpaceDE w:val="0"/>
      <w:autoSpaceDN w:val="0"/>
      <w:adjustRightInd w:val="0"/>
      <w:spacing w:after="120" w:line="480" w:lineRule="auto"/>
      <w:ind w:firstLine="720"/>
      <w:jc w:val="both"/>
    </w:pPr>
  </w:style>
  <w:style w:type="character" w:customStyle="1" w:styleId="27">
    <w:name w:val="Основной текст 2 Знак"/>
    <w:basedOn w:val="a6"/>
    <w:link w:val="26"/>
    <w:rsid w:val="00C62D82"/>
    <w:rPr>
      <w:rFonts w:ascii="Times New Roman" w:eastAsia="Times New Roman" w:hAnsi="Times New Roman" w:cs="Times New Roman"/>
      <w:sz w:val="24"/>
      <w:szCs w:val="24"/>
      <w:lang w:eastAsia="ru-RU"/>
    </w:rPr>
  </w:style>
  <w:style w:type="paragraph" w:styleId="32">
    <w:name w:val="Body Text 3"/>
    <w:basedOn w:val="a4"/>
    <w:link w:val="33"/>
    <w:unhideWhenUsed/>
    <w:rsid w:val="00C62D82"/>
    <w:pPr>
      <w:spacing w:after="120"/>
    </w:pPr>
    <w:rPr>
      <w:sz w:val="16"/>
      <w:szCs w:val="16"/>
    </w:rPr>
  </w:style>
  <w:style w:type="character" w:customStyle="1" w:styleId="33">
    <w:name w:val="Основной текст 3 Знак"/>
    <w:basedOn w:val="a6"/>
    <w:link w:val="32"/>
    <w:rsid w:val="00C62D82"/>
    <w:rPr>
      <w:rFonts w:ascii="Times New Roman" w:eastAsia="Times New Roman" w:hAnsi="Times New Roman" w:cs="Times New Roman"/>
      <w:sz w:val="16"/>
      <w:szCs w:val="16"/>
      <w:lang w:eastAsia="ru-RU"/>
    </w:rPr>
  </w:style>
  <w:style w:type="paragraph" w:styleId="aff4">
    <w:name w:val="caption"/>
    <w:basedOn w:val="a4"/>
    <w:next w:val="a4"/>
    <w:link w:val="aff5"/>
    <w:qFormat/>
    <w:rsid w:val="00C62D82"/>
    <w:pPr>
      <w:suppressAutoHyphens/>
      <w:spacing w:line="336" w:lineRule="auto"/>
      <w:jc w:val="center"/>
    </w:pPr>
    <w:rPr>
      <w:lang w:val="uk-UA"/>
    </w:rPr>
  </w:style>
  <w:style w:type="paragraph" w:styleId="14">
    <w:name w:val="toc 1"/>
    <w:basedOn w:val="a4"/>
    <w:next w:val="a4"/>
    <w:autoRedefine/>
    <w:rsid w:val="00C62D82"/>
    <w:pPr>
      <w:tabs>
        <w:tab w:val="right" w:leader="dot" w:pos="9355"/>
      </w:tabs>
      <w:spacing w:line="336" w:lineRule="auto"/>
      <w:ind w:right="851"/>
    </w:pPr>
    <w:rPr>
      <w:caps/>
    </w:rPr>
  </w:style>
  <w:style w:type="paragraph" w:styleId="28">
    <w:name w:val="toc 2"/>
    <w:basedOn w:val="a4"/>
    <w:next w:val="a4"/>
    <w:autoRedefine/>
    <w:rsid w:val="00C62D82"/>
    <w:pPr>
      <w:tabs>
        <w:tab w:val="right" w:leader="dot" w:pos="9355"/>
      </w:tabs>
      <w:spacing w:line="336" w:lineRule="auto"/>
      <w:ind w:left="284" w:right="851"/>
    </w:pPr>
  </w:style>
  <w:style w:type="paragraph" w:styleId="34">
    <w:name w:val="toc 3"/>
    <w:basedOn w:val="a4"/>
    <w:next w:val="a4"/>
    <w:autoRedefine/>
    <w:rsid w:val="00C62D82"/>
    <w:pPr>
      <w:tabs>
        <w:tab w:val="right" w:leader="dot" w:pos="9355"/>
      </w:tabs>
      <w:spacing w:line="336" w:lineRule="auto"/>
      <w:ind w:left="567" w:right="851"/>
    </w:pPr>
  </w:style>
  <w:style w:type="paragraph" w:styleId="41">
    <w:name w:val="toc 4"/>
    <w:basedOn w:val="a4"/>
    <w:next w:val="a4"/>
    <w:autoRedefine/>
    <w:rsid w:val="00C62D82"/>
    <w:pPr>
      <w:tabs>
        <w:tab w:val="right" w:leader="dot" w:pos="9356"/>
      </w:tabs>
      <w:spacing w:line="336" w:lineRule="auto"/>
      <w:ind w:left="284" w:right="851"/>
    </w:pPr>
  </w:style>
  <w:style w:type="paragraph" w:customStyle="1" w:styleId="aff6">
    <w:name w:val="Переменные"/>
    <w:basedOn w:val="af5"/>
    <w:rsid w:val="00C62D82"/>
    <w:pPr>
      <w:tabs>
        <w:tab w:val="clear" w:pos="5940"/>
        <w:tab w:val="left" w:pos="482"/>
      </w:tabs>
      <w:overflowPunct/>
      <w:autoSpaceDE/>
      <w:autoSpaceDN/>
      <w:adjustRightInd/>
      <w:spacing w:line="336" w:lineRule="auto"/>
      <w:ind w:left="482" w:hanging="482"/>
      <w:jc w:val="left"/>
    </w:pPr>
    <w:rPr>
      <w:sz w:val="24"/>
    </w:rPr>
  </w:style>
  <w:style w:type="paragraph" w:styleId="aff7">
    <w:name w:val="Document Map"/>
    <w:basedOn w:val="a4"/>
    <w:link w:val="aff8"/>
    <w:rsid w:val="00C62D82"/>
    <w:pPr>
      <w:shd w:val="clear" w:color="auto" w:fill="000080"/>
    </w:pPr>
  </w:style>
  <w:style w:type="character" w:customStyle="1" w:styleId="aff8">
    <w:name w:val="Схема документа Знак"/>
    <w:basedOn w:val="a6"/>
    <w:link w:val="aff7"/>
    <w:rsid w:val="00C62D82"/>
    <w:rPr>
      <w:rFonts w:ascii="Times New Roman" w:eastAsia="Times New Roman" w:hAnsi="Times New Roman" w:cs="Times New Roman"/>
      <w:sz w:val="24"/>
      <w:szCs w:val="24"/>
      <w:shd w:val="clear" w:color="auto" w:fill="000080"/>
      <w:lang w:eastAsia="ru-RU"/>
    </w:rPr>
  </w:style>
  <w:style w:type="paragraph" w:customStyle="1" w:styleId="aff9">
    <w:name w:val="Формула"/>
    <w:basedOn w:val="af5"/>
    <w:rsid w:val="00C62D82"/>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a">
    <w:name w:val="Чертежный"/>
    <w:rsid w:val="00C62D82"/>
    <w:pPr>
      <w:spacing w:after="0" w:line="240" w:lineRule="auto"/>
      <w:jc w:val="both"/>
    </w:pPr>
    <w:rPr>
      <w:rFonts w:ascii="ISOCPEUR" w:eastAsia="Times New Roman" w:hAnsi="ISOCPEUR" w:cs="Times New Roman"/>
      <w:i/>
      <w:sz w:val="28"/>
      <w:szCs w:val="20"/>
      <w:lang w:val="uk-UA" w:eastAsia="ru-RU"/>
    </w:rPr>
  </w:style>
  <w:style w:type="paragraph" w:customStyle="1" w:styleId="affb">
    <w:name w:val="Листинг программы"/>
    <w:rsid w:val="00C62D82"/>
    <w:pPr>
      <w:suppressAutoHyphens/>
      <w:spacing w:after="0" w:line="240" w:lineRule="auto"/>
    </w:pPr>
    <w:rPr>
      <w:rFonts w:ascii="Times New Roman" w:eastAsia="Times New Roman" w:hAnsi="Times New Roman" w:cs="Times New Roman"/>
      <w:noProof/>
      <w:sz w:val="20"/>
      <w:szCs w:val="20"/>
      <w:lang w:eastAsia="ru-RU"/>
    </w:rPr>
  </w:style>
  <w:style w:type="paragraph" w:styleId="affc">
    <w:name w:val="annotation text"/>
    <w:basedOn w:val="a4"/>
    <w:link w:val="affd"/>
    <w:rsid w:val="00C62D82"/>
    <w:rPr>
      <w:rFonts w:ascii="Journal" w:hAnsi="Journal"/>
    </w:rPr>
  </w:style>
  <w:style w:type="character" w:customStyle="1" w:styleId="affd">
    <w:name w:val="Текст примечания Знак"/>
    <w:basedOn w:val="a6"/>
    <w:link w:val="affc"/>
    <w:rsid w:val="00C62D82"/>
    <w:rPr>
      <w:rFonts w:ascii="Journal" w:eastAsia="Times New Roman" w:hAnsi="Journal" w:cs="Times New Roman"/>
      <w:sz w:val="24"/>
      <w:szCs w:val="24"/>
      <w:lang w:eastAsia="ru-RU"/>
    </w:rPr>
  </w:style>
  <w:style w:type="paragraph" w:styleId="35">
    <w:name w:val="Body Text Indent 3"/>
    <w:basedOn w:val="a4"/>
    <w:link w:val="36"/>
    <w:rsid w:val="00C62D82"/>
    <w:pPr>
      <w:ind w:firstLine="709"/>
    </w:pPr>
  </w:style>
  <w:style w:type="character" w:customStyle="1" w:styleId="36">
    <w:name w:val="Основной текст с отступом 3 Знак"/>
    <w:basedOn w:val="a6"/>
    <w:link w:val="35"/>
    <w:rsid w:val="00C62D82"/>
    <w:rPr>
      <w:rFonts w:ascii="Times New Roman" w:eastAsia="Times New Roman" w:hAnsi="Times New Roman" w:cs="Times New Roman"/>
      <w:sz w:val="24"/>
      <w:szCs w:val="24"/>
      <w:lang w:eastAsia="ru-RU"/>
    </w:rPr>
  </w:style>
  <w:style w:type="character" w:styleId="affe">
    <w:name w:val="Strong"/>
    <w:qFormat/>
    <w:rsid w:val="00C62D82"/>
    <w:rPr>
      <w:rFonts w:cs="Times New Roman"/>
      <w:b/>
      <w:bCs/>
    </w:rPr>
  </w:style>
  <w:style w:type="paragraph" w:customStyle="1" w:styleId="37">
    <w:name w:val="заголовок 3"/>
    <w:basedOn w:val="a4"/>
    <w:next w:val="a4"/>
    <w:rsid w:val="00C62D82"/>
    <w:pPr>
      <w:keepNext/>
      <w:autoSpaceDE w:val="0"/>
      <w:autoSpaceDN w:val="0"/>
    </w:pPr>
    <w:rPr>
      <w:sz w:val="28"/>
      <w:szCs w:val="28"/>
      <w:lang w:val="en-US"/>
    </w:rPr>
  </w:style>
  <w:style w:type="paragraph" w:customStyle="1" w:styleId="91">
    <w:name w:val="заголовок 9"/>
    <w:basedOn w:val="a4"/>
    <w:next w:val="a4"/>
    <w:rsid w:val="00C62D82"/>
    <w:pPr>
      <w:keepNext/>
      <w:autoSpaceDE w:val="0"/>
      <w:autoSpaceDN w:val="0"/>
      <w:spacing w:before="60"/>
      <w:jc w:val="both"/>
    </w:pPr>
  </w:style>
  <w:style w:type="paragraph" w:customStyle="1" w:styleId="71">
    <w:name w:val="заголовок 7"/>
    <w:basedOn w:val="a4"/>
    <w:next w:val="a4"/>
    <w:rsid w:val="00C62D82"/>
    <w:pPr>
      <w:keepNext/>
      <w:autoSpaceDE w:val="0"/>
      <w:autoSpaceDN w:val="0"/>
      <w:jc w:val="center"/>
    </w:pPr>
    <w:rPr>
      <w:lang w:val="en-US"/>
    </w:rPr>
  </w:style>
  <w:style w:type="paragraph" w:customStyle="1" w:styleId="a3">
    <w:name w:val="черт без отступа Знак Знак Знак"/>
    <w:basedOn w:val="a4"/>
    <w:autoRedefine/>
    <w:rsid w:val="00C62D82"/>
    <w:pPr>
      <w:widowControl w:val="0"/>
      <w:numPr>
        <w:numId w:val="7"/>
      </w:numPr>
      <w:tabs>
        <w:tab w:val="clear" w:pos="0"/>
        <w:tab w:val="num" w:pos="993"/>
      </w:tabs>
      <w:spacing w:line="348" w:lineRule="auto"/>
      <w:ind w:left="0" w:right="284" w:firstLine="567"/>
      <w:jc w:val="both"/>
    </w:pPr>
    <w:rPr>
      <w:snapToGrid w:val="0"/>
    </w:rPr>
  </w:style>
  <w:style w:type="paragraph" w:customStyle="1" w:styleId="15">
    <w:name w:val="ПЗ 1"/>
    <w:basedOn w:val="a4"/>
    <w:autoRedefine/>
    <w:rsid w:val="00C62D82"/>
    <w:pPr>
      <w:spacing w:before="240" w:line="360" w:lineRule="auto"/>
      <w:ind w:left="1080" w:hanging="371"/>
      <w:jc w:val="both"/>
      <w:outlineLvl w:val="0"/>
    </w:pPr>
    <w:rPr>
      <w:b/>
      <w:sz w:val="28"/>
      <w:szCs w:val="28"/>
    </w:rPr>
  </w:style>
  <w:style w:type="paragraph" w:customStyle="1" w:styleId="29">
    <w:name w:val="ПЗ 2"/>
    <w:basedOn w:val="a4"/>
    <w:autoRedefine/>
    <w:rsid w:val="00C62D82"/>
    <w:pPr>
      <w:spacing w:after="240" w:line="276" w:lineRule="auto"/>
      <w:ind w:left="1440" w:hanging="720"/>
      <w:jc w:val="both"/>
      <w:outlineLvl w:val="1"/>
    </w:pPr>
    <w:rPr>
      <w:b/>
      <w:spacing w:val="-4"/>
    </w:rPr>
  </w:style>
  <w:style w:type="paragraph" w:customStyle="1" w:styleId="38">
    <w:name w:val="ПЗ 3"/>
    <w:basedOn w:val="a4"/>
    <w:autoRedefine/>
    <w:rsid w:val="00C62D82"/>
    <w:pPr>
      <w:spacing w:before="120" w:after="120" w:line="276" w:lineRule="auto"/>
      <w:ind w:firstLine="709"/>
      <w:outlineLvl w:val="2"/>
    </w:pPr>
    <w:rPr>
      <w:b/>
      <w:bCs/>
    </w:rPr>
  </w:style>
  <w:style w:type="paragraph" w:customStyle="1" w:styleId="42">
    <w:name w:val="ПЗ 4"/>
    <w:basedOn w:val="a4"/>
    <w:autoRedefine/>
    <w:rsid w:val="00C62D82"/>
    <w:pPr>
      <w:spacing w:line="360" w:lineRule="auto"/>
      <w:ind w:right="284"/>
      <w:jc w:val="both"/>
    </w:pPr>
    <w:rPr>
      <w:b/>
      <w:sz w:val="28"/>
      <w:szCs w:val="28"/>
    </w:rPr>
  </w:style>
  <w:style w:type="paragraph" w:customStyle="1" w:styleId="afff">
    <w:name w:val="текст"/>
    <w:basedOn w:val="24"/>
    <w:rsid w:val="00C62D82"/>
    <w:pPr>
      <w:overflowPunct/>
      <w:autoSpaceDE/>
      <w:autoSpaceDN/>
      <w:adjustRightInd/>
      <w:ind w:firstLine="0"/>
      <w:jc w:val="left"/>
    </w:pPr>
  </w:style>
  <w:style w:type="paragraph" w:customStyle="1" w:styleId="a2">
    <w:name w:val="черт с отступом"/>
    <w:basedOn w:val="a4"/>
    <w:rsid w:val="00C62D82"/>
    <w:pPr>
      <w:numPr>
        <w:numId w:val="8"/>
      </w:numPr>
      <w:spacing w:line="360" w:lineRule="auto"/>
      <w:ind w:right="284"/>
      <w:jc w:val="both"/>
    </w:pPr>
    <w:rPr>
      <w:sz w:val="28"/>
      <w:szCs w:val="28"/>
    </w:rPr>
  </w:style>
  <w:style w:type="paragraph" w:customStyle="1" w:styleId="afff0">
    <w:name w:val="Стиль"/>
    <w:rsid w:val="00C62D82"/>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C62D82"/>
    <w:pPr>
      <w:numPr>
        <w:numId w:val="9"/>
      </w:numPr>
      <w:tabs>
        <w:tab w:val="num" w:pos="1440"/>
      </w:tabs>
      <w:spacing w:line="360" w:lineRule="auto"/>
      <w:ind w:left="1224" w:hanging="504"/>
      <w:jc w:val="both"/>
      <w:outlineLvl w:val="3"/>
    </w:pPr>
    <w:rPr>
      <w:b/>
      <w:snapToGrid w:val="0"/>
      <w:sz w:val="28"/>
      <w:szCs w:val="32"/>
    </w:rPr>
  </w:style>
  <w:style w:type="paragraph" w:customStyle="1" w:styleId="1">
    <w:name w:val="заголовок пз 1 Знак"/>
    <w:basedOn w:val="aff1"/>
    <w:autoRedefine/>
    <w:rsid w:val="00C62D82"/>
    <w:pPr>
      <w:numPr>
        <w:numId w:val="5"/>
      </w:numPr>
      <w:tabs>
        <w:tab w:val="clear" w:pos="1069"/>
      </w:tabs>
      <w:overflowPunct/>
      <w:autoSpaceDE/>
      <w:autoSpaceDN/>
      <w:adjustRightInd/>
      <w:spacing w:after="0"/>
      <w:ind w:left="283" w:firstLine="720"/>
      <w:outlineLvl w:val="0"/>
    </w:pPr>
    <w:rPr>
      <w:b/>
      <w:snapToGrid w:val="0"/>
      <w:sz w:val="28"/>
      <w:szCs w:val="32"/>
    </w:rPr>
  </w:style>
  <w:style w:type="paragraph" w:customStyle="1" w:styleId="16">
    <w:name w:val="Обычный1"/>
    <w:rsid w:val="00C62D82"/>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4"/>
    <w:autoRedefine/>
    <w:rsid w:val="00C62D82"/>
    <w:pPr>
      <w:spacing w:line="360" w:lineRule="auto"/>
      <w:ind w:left="566" w:hanging="283"/>
    </w:pPr>
  </w:style>
  <w:style w:type="paragraph" w:customStyle="1" w:styleId="afff1">
    <w:name w:val="текст письма"/>
    <w:basedOn w:val="a4"/>
    <w:rsid w:val="00C62D82"/>
    <w:pPr>
      <w:spacing w:line="360" w:lineRule="auto"/>
    </w:pPr>
    <w:rPr>
      <w:rFonts w:ascii="Times New Roman CYR" w:hAnsi="Times New Roman CYR"/>
      <w:snapToGrid w:val="0"/>
      <w:szCs w:val="20"/>
    </w:rPr>
  </w:style>
  <w:style w:type="paragraph" w:customStyle="1" w:styleId="xl57">
    <w:name w:val="xl57"/>
    <w:basedOn w:val="a4"/>
    <w:rsid w:val="00C62D82"/>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4"/>
    <w:next w:val="a4"/>
    <w:rsid w:val="00C62D82"/>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4"/>
    <w:next w:val="a4"/>
    <w:rsid w:val="00C62D82"/>
    <w:pPr>
      <w:keepNext/>
      <w:autoSpaceDE w:val="0"/>
      <w:autoSpaceDN w:val="0"/>
    </w:pPr>
    <w:rPr>
      <w:snapToGrid w:val="0"/>
    </w:rPr>
  </w:style>
  <w:style w:type="paragraph" w:customStyle="1" w:styleId="2b">
    <w:name w:val="заголовок 2"/>
    <w:basedOn w:val="a4"/>
    <w:next w:val="a4"/>
    <w:rsid w:val="00C62D82"/>
    <w:pPr>
      <w:keepNext/>
      <w:autoSpaceDE w:val="0"/>
      <w:autoSpaceDN w:val="0"/>
    </w:pPr>
    <w:rPr>
      <w:b/>
      <w:bCs/>
      <w:snapToGrid w:val="0"/>
    </w:rPr>
  </w:style>
  <w:style w:type="paragraph" w:customStyle="1" w:styleId="51">
    <w:name w:val="заголовок 5"/>
    <w:basedOn w:val="a4"/>
    <w:next w:val="a4"/>
    <w:rsid w:val="00C62D82"/>
    <w:pPr>
      <w:keepNext/>
      <w:autoSpaceDE w:val="0"/>
      <w:autoSpaceDN w:val="0"/>
      <w:jc w:val="center"/>
    </w:pPr>
    <w:rPr>
      <w:snapToGrid w:val="0"/>
      <w:lang w:val="en-US"/>
    </w:rPr>
  </w:style>
  <w:style w:type="paragraph" w:customStyle="1" w:styleId="61">
    <w:name w:val="заголовок 6"/>
    <w:basedOn w:val="a4"/>
    <w:next w:val="a4"/>
    <w:rsid w:val="00C62D82"/>
    <w:pPr>
      <w:keepNext/>
      <w:autoSpaceDE w:val="0"/>
      <w:autoSpaceDN w:val="0"/>
      <w:jc w:val="center"/>
    </w:pPr>
    <w:rPr>
      <w:b/>
      <w:bCs/>
      <w:snapToGrid w:val="0"/>
      <w:sz w:val="32"/>
      <w:szCs w:val="32"/>
    </w:rPr>
  </w:style>
  <w:style w:type="paragraph" w:customStyle="1" w:styleId="81">
    <w:name w:val="заголовок 8"/>
    <w:basedOn w:val="a4"/>
    <w:next w:val="a4"/>
    <w:rsid w:val="00C62D82"/>
    <w:pPr>
      <w:keepNext/>
      <w:autoSpaceDE w:val="0"/>
      <w:autoSpaceDN w:val="0"/>
    </w:pPr>
    <w:rPr>
      <w:snapToGrid w:val="0"/>
    </w:rPr>
  </w:style>
  <w:style w:type="paragraph" w:customStyle="1" w:styleId="410">
    <w:name w:val="Заголовок 41"/>
    <w:basedOn w:val="a4"/>
    <w:next w:val="a4"/>
    <w:rsid w:val="00C62D82"/>
    <w:pPr>
      <w:keepNext/>
      <w:jc w:val="center"/>
      <w:outlineLvl w:val="3"/>
    </w:pPr>
    <w:rPr>
      <w:snapToGrid w:val="0"/>
      <w:szCs w:val="20"/>
    </w:rPr>
  </w:style>
  <w:style w:type="character" w:customStyle="1" w:styleId="BODYTEXTNORMAL">
    <w:name w:val="BODY TEXT NORMAL Знак"/>
    <w:link w:val="BODYTEXTNORMAL0"/>
    <w:locked/>
    <w:rsid w:val="00C62D82"/>
    <w:rPr>
      <w:rFonts w:ascii="Arial" w:hAnsi="Arial"/>
    </w:rPr>
  </w:style>
  <w:style w:type="paragraph" w:customStyle="1" w:styleId="BODYTEXTNORMAL0">
    <w:name w:val="BODY TEXT NORMAL"/>
    <w:basedOn w:val="a4"/>
    <w:link w:val="BODYTEXTNORMAL"/>
    <w:rsid w:val="00C62D82"/>
    <w:pPr>
      <w:spacing w:before="120"/>
      <w:ind w:left="1077"/>
      <w:jc w:val="both"/>
    </w:pPr>
    <w:rPr>
      <w:rFonts w:ascii="Arial" w:eastAsiaTheme="minorHAnsi" w:hAnsi="Arial" w:cstheme="minorBidi"/>
      <w:sz w:val="22"/>
      <w:szCs w:val="22"/>
      <w:lang w:eastAsia="en-US"/>
    </w:rPr>
  </w:style>
  <w:style w:type="paragraph" w:styleId="afff2">
    <w:name w:val="Block Text"/>
    <w:basedOn w:val="a4"/>
    <w:rsid w:val="00C62D82"/>
    <w:pPr>
      <w:spacing w:before="120" w:line="320" w:lineRule="exact"/>
      <w:ind w:left="284" w:right="567" w:firstLine="567"/>
      <w:jc w:val="both"/>
    </w:pPr>
    <w:rPr>
      <w:snapToGrid w:val="0"/>
    </w:rPr>
  </w:style>
  <w:style w:type="paragraph" w:customStyle="1" w:styleId="2c">
    <w:name w:val="заголовок пз 2 Знак Знак Знак"/>
    <w:basedOn w:val="aff1"/>
    <w:rsid w:val="00C62D82"/>
    <w:pPr>
      <w:tabs>
        <w:tab w:val="num" w:pos="907"/>
      </w:tabs>
      <w:overflowPunct/>
      <w:autoSpaceDE/>
      <w:autoSpaceDN/>
      <w:adjustRightInd/>
      <w:spacing w:after="0"/>
      <w:ind w:left="907" w:hanging="198"/>
      <w:outlineLvl w:val="3"/>
    </w:pPr>
    <w:rPr>
      <w:b/>
      <w:snapToGrid w:val="0"/>
      <w:sz w:val="28"/>
      <w:szCs w:val="32"/>
    </w:rPr>
  </w:style>
  <w:style w:type="character" w:customStyle="1" w:styleId="2d">
    <w:name w:val="заголовок пз 2 Знак Знак Знак Знак"/>
    <w:rsid w:val="00C62D82"/>
    <w:rPr>
      <w:b/>
      <w:sz w:val="28"/>
      <w:szCs w:val="32"/>
      <w:lang w:val="ru-RU" w:eastAsia="ru-RU" w:bidi="ar-SA"/>
    </w:rPr>
  </w:style>
  <w:style w:type="character" w:customStyle="1" w:styleId="18">
    <w:name w:val="заголовок пз 1 Знак Знак"/>
    <w:rsid w:val="00C62D82"/>
    <w:rPr>
      <w:b/>
      <w:sz w:val="28"/>
      <w:szCs w:val="32"/>
      <w:lang w:val="ru-RU" w:eastAsia="ru-RU" w:bidi="ar-SA"/>
    </w:rPr>
  </w:style>
  <w:style w:type="paragraph" w:customStyle="1" w:styleId="afff3">
    <w:name w:val="текст Знак"/>
    <w:basedOn w:val="24"/>
    <w:autoRedefine/>
    <w:rsid w:val="00C62D82"/>
    <w:pPr>
      <w:overflowPunct/>
      <w:autoSpaceDE/>
      <w:autoSpaceDN/>
      <w:adjustRightInd/>
      <w:ind w:firstLine="0"/>
      <w:jc w:val="left"/>
    </w:pPr>
  </w:style>
  <w:style w:type="character" w:customStyle="1" w:styleId="afff4">
    <w:name w:val="текст Знак Знак"/>
    <w:rsid w:val="00C62D82"/>
    <w:rPr>
      <w:snapToGrid w:val="0"/>
      <w:sz w:val="28"/>
      <w:szCs w:val="28"/>
      <w:lang w:val="ru-RU" w:eastAsia="ru-RU" w:bidi="ar-SA"/>
    </w:rPr>
  </w:style>
  <w:style w:type="character" w:customStyle="1" w:styleId="afff5">
    <w:name w:val="черт без отступа Знак Знак Знак Знак"/>
    <w:rsid w:val="00C62D82"/>
    <w:rPr>
      <w:snapToGrid w:val="0"/>
      <w:sz w:val="24"/>
      <w:szCs w:val="24"/>
      <w:lang w:val="ru-RU" w:eastAsia="ru-RU" w:bidi="ar-SA"/>
    </w:rPr>
  </w:style>
  <w:style w:type="character" w:customStyle="1" w:styleId="a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62D82"/>
    <w:rPr>
      <w:sz w:val="32"/>
      <w:szCs w:val="32"/>
      <w:lang w:val="ru-RU" w:eastAsia="ru-RU" w:bidi="ar-SA"/>
    </w:rPr>
  </w:style>
  <w:style w:type="character" w:customStyle="1" w:styleId="2e">
    <w:name w:val="Основной текст с отступом 2 Знак Знак"/>
    <w:rsid w:val="00C62D82"/>
    <w:rPr>
      <w:snapToGrid w:val="0"/>
      <w:sz w:val="28"/>
      <w:lang w:val="ru-RU" w:eastAsia="ru-RU" w:bidi="ar-SA"/>
    </w:rPr>
  </w:style>
  <w:style w:type="paragraph" w:customStyle="1" w:styleId="Preformat">
    <w:name w:val="Preformat"/>
    <w:rsid w:val="00C62D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Пояснительная записка"/>
    <w:basedOn w:val="a4"/>
    <w:rsid w:val="00C62D82"/>
    <w:pPr>
      <w:spacing w:line="360" w:lineRule="auto"/>
      <w:ind w:firstLine="567"/>
      <w:jc w:val="both"/>
    </w:pPr>
    <w:rPr>
      <w:snapToGrid w:val="0"/>
      <w:szCs w:val="20"/>
    </w:rPr>
  </w:style>
  <w:style w:type="paragraph" w:customStyle="1" w:styleId="afff8">
    <w:name w:val="т с новой стр"/>
    <w:basedOn w:val="a4"/>
    <w:autoRedefine/>
    <w:rsid w:val="00C62D82"/>
    <w:pPr>
      <w:pageBreakBefore/>
      <w:spacing w:line="360" w:lineRule="auto"/>
      <w:ind w:firstLine="851"/>
      <w:jc w:val="both"/>
    </w:pPr>
    <w:rPr>
      <w:snapToGrid w:val="0"/>
      <w:szCs w:val="20"/>
    </w:rPr>
  </w:style>
  <w:style w:type="paragraph" w:customStyle="1" w:styleId="2f">
    <w:name w:val="заголовок пз 2"/>
    <w:basedOn w:val="aff1"/>
    <w:rsid w:val="00C62D82"/>
    <w:pPr>
      <w:tabs>
        <w:tab w:val="num" w:pos="1049"/>
      </w:tabs>
      <w:overflowPunct/>
      <w:autoSpaceDE/>
      <w:autoSpaceDN/>
      <w:adjustRightInd/>
      <w:spacing w:after="0"/>
      <w:ind w:left="1049" w:hanging="198"/>
      <w:outlineLvl w:val="3"/>
    </w:pPr>
    <w:rPr>
      <w:b/>
      <w:snapToGrid w:val="0"/>
      <w:sz w:val="28"/>
      <w:szCs w:val="32"/>
    </w:rPr>
  </w:style>
  <w:style w:type="character" w:customStyle="1" w:styleId="2f0">
    <w:name w:val="заголовок пз 2 Знак"/>
    <w:rsid w:val="00C62D82"/>
    <w:rPr>
      <w:b/>
      <w:sz w:val="28"/>
      <w:szCs w:val="32"/>
      <w:lang w:val="ru-RU" w:eastAsia="ru-RU" w:bidi="ar-SA"/>
    </w:rPr>
  </w:style>
  <w:style w:type="paragraph" w:customStyle="1" w:styleId="39">
    <w:name w:val="Стиль Заголовок 3"/>
    <w:basedOn w:val="30"/>
    <w:autoRedefine/>
    <w:rsid w:val="00C62D82"/>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C62D82"/>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C62D82"/>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C62D82"/>
    <w:rPr>
      <w:snapToGrid w:val="0"/>
      <w:sz w:val="28"/>
      <w:lang w:val="ru-RU" w:eastAsia="ru-RU" w:bidi="ar-SA"/>
    </w:rPr>
  </w:style>
  <w:style w:type="paragraph" w:customStyle="1" w:styleId="afff9">
    <w:name w:val="черт без отступа"/>
    <w:basedOn w:val="a4"/>
    <w:autoRedefine/>
    <w:rsid w:val="00C62D82"/>
    <w:pPr>
      <w:widowControl w:val="0"/>
      <w:tabs>
        <w:tab w:val="num" w:pos="993"/>
      </w:tabs>
      <w:spacing w:line="360" w:lineRule="auto"/>
      <w:ind w:right="284" w:firstLine="709"/>
      <w:jc w:val="both"/>
    </w:pPr>
    <w:rPr>
      <w:snapToGrid w:val="0"/>
    </w:rPr>
  </w:style>
  <w:style w:type="character" w:customStyle="1" w:styleId="2f1">
    <w:name w:val="заголовок пз 2 Знак Знак"/>
    <w:rsid w:val="00C62D82"/>
    <w:rPr>
      <w:b/>
      <w:sz w:val="28"/>
      <w:szCs w:val="32"/>
      <w:lang w:val="ru-RU" w:eastAsia="ru-RU" w:bidi="ar-SA"/>
    </w:rPr>
  </w:style>
  <w:style w:type="paragraph" w:customStyle="1" w:styleId="1a">
    <w:name w:val="заголовок пз 1"/>
    <w:basedOn w:val="aff1"/>
    <w:autoRedefine/>
    <w:rsid w:val="00C62D82"/>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C62D82"/>
    <w:rPr>
      <w:b/>
      <w:snapToGrid w:val="0"/>
      <w:sz w:val="28"/>
      <w:szCs w:val="32"/>
      <w:lang w:val="ru-RU" w:eastAsia="ru-RU" w:bidi="ar-SA"/>
    </w:rPr>
  </w:style>
  <w:style w:type="character" w:customStyle="1" w:styleId="afffa">
    <w:name w:val="Знак"/>
    <w:rsid w:val="00C62D82"/>
    <w:rPr>
      <w:rFonts w:ascii="Courier New" w:hAnsi="Courier New" w:cs="Courier New"/>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62D82"/>
    <w:rPr>
      <w:sz w:val="32"/>
      <w:szCs w:val="32"/>
      <w:lang w:val="ru-RU" w:eastAsia="ru-RU" w:bidi="ar-SA"/>
    </w:rPr>
  </w:style>
  <w:style w:type="paragraph" w:styleId="afffc">
    <w:name w:val="annotation subject"/>
    <w:basedOn w:val="affc"/>
    <w:next w:val="affc"/>
    <w:link w:val="afffd"/>
    <w:rsid w:val="00C62D82"/>
    <w:rPr>
      <w:rFonts w:ascii="Times New Roman" w:hAnsi="Times New Roman"/>
      <w:b/>
      <w:bCs/>
      <w:snapToGrid w:val="0"/>
      <w:sz w:val="20"/>
      <w:szCs w:val="20"/>
    </w:rPr>
  </w:style>
  <w:style w:type="character" w:customStyle="1" w:styleId="afffd">
    <w:name w:val="Тема примечания Знак"/>
    <w:basedOn w:val="affd"/>
    <w:link w:val="afffc"/>
    <w:rsid w:val="00C62D82"/>
    <w:rPr>
      <w:rFonts w:ascii="Times New Roman" w:eastAsia="Times New Roman" w:hAnsi="Times New Roman" w:cs="Times New Roman"/>
      <w:b/>
      <w:bCs/>
      <w:snapToGrid w:val="0"/>
      <w:sz w:val="20"/>
      <w:szCs w:val="20"/>
      <w:lang w:eastAsia="ru-RU"/>
    </w:rPr>
  </w:style>
  <w:style w:type="paragraph" w:styleId="2f2">
    <w:name w:val="List 2"/>
    <w:basedOn w:val="a4"/>
    <w:rsid w:val="00C62D82"/>
    <w:pPr>
      <w:spacing w:line="360" w:lineRule="auto"/>
      <w:ind w:left="566" w:hanging="283"/>
    </w:pPr>
    <w:rPr>
      <w:snapToGrid w:val="0"/>
      <w:szCs w:val="20"/>
    </w:rPr>
  </w:style>
  <w:style w:type="paragraph" w:styleId="afffe">
    <w:name w:val="footnote text"/>
    <w:basedOn w:val="a4"/>
    <w:link w:val="affff"/>
    <w:rsid w:val="00C62D82"/>
    <w:rPr>
      <w:rFonts w:ascii="Arial" w:hAnsi="Arial"/>
      <w:snapToGrid w:val="0"/>
      <w:sz w:val="20"/>
      <w:szCs w:val="20"/>
    </w:rPr>
  </w:style>
  <w:style w:type="character" w:customStyle="1" w:styleId="affff">
    <w:name w:val="Текст сноски Знак"/>
    <w:basedOn w:val="a6"/>
    <w:link w:val="afffe"/>
    <w:rsid w:val="00C62D82"/>
    <w:rPr>
      <w:rFonts w:ascii="Arial" w:eastAsia="Times New Roman" w:hAnsi="Arial" w:cs="Times New Roman"/>
      <w:snapToGrid w:val="0"/>
      <w:sz w:val="20"/>
      <w:szCs w:val="20"/>
      <w:lang w:eastAsia="ru-RU"/>
    </w:rPr>
  </w:style>
  <w:style w:type="paragraph" w:customStyle="1" w:styleId="210">
    <w:name w:val="Основной текст с отступом 21"/>
    <w:basedOn w:val="a4"/>
    <w:rsid w:val="00C62D82"/>
    <w:pPr>
      <w:spacing w:line="360" w:lineRule="auto"/>
      <w:ind w:firstLine="709"/>
      <w:jc w:val="both"/>
    </w:pPr>
    <w:rPr>
      <w:snapToGrid w:val="0"/>
      <w:szCs w:val="20"/>
    </w:rPr>
  </w:style>
  <w:style w:type="paragraph" w:customStyle="1" w:styleId="211">
    <w:name w:val="Основной текст 21"/>
    <w:basedOn w:val="a4"/>
    <w:rsid w:val="00C62D82"/>
    <w:pPr>
      <w:spacing w:before="240"/>
      <w:ind w:firstLine="709"/>
    </w:pPr>
    <w:rPr>
      <w:b/>
      <w:snapToGrid w:val="0"/>
      <w:szCs w:val="20"/>
    </w:rPr>
  </w:style>
  <w:style w:type="paragraph" w:styleId="a1">
    <w:name w:val="List"/>
    <w:basedOn w:val="a4"/>
    <w:rsid w:val="00C62D82"/>
    <w:pPr>
      <w:numPr>
        <w:numId w:val="6"/>
      </w:numPr>
      <w:tabs>
        <w:tab w:val="num" w:pos="1276"/>
      </w:tabs>
      <w:spacing w:after="240"/>
      <w:ind w:left="1276" w:hanging="425"/>
      <w:jc w:val="both"/>
    </w:pPr>
    <w:rPr>
      <w:rFonts w:ascii="Arial" w:hAnsi="Arial"/>
      <w:szCs w:val="20"/>
    </w:rPr>
  </w:style>
  <w:style w:type="character" w:styleId="affff0">
    <w:name w:val="FollowedHyperlink"/>
    <w:rsid w:val="00C62D82"/>
    <w:rPr>
      <w:color w:val="800080"/>
      <w:u w:val="single"/>
    </w:rPr>
  </w:style>
  <w:style w:type="character" w:customStyle="1" w:styleId="EmailStyle122">
    <w:name w:val="EmailStyle122"/>
    <w:rsid w:val="00C62D82"/>
    <w:rPr>
      <w:rFonts w:ascii="Arial" w:hAnsi="Arial" w:cs="Arial"/>
      <w:color w:val="000000"/>
      <w:sz w:val="20"/>
    </w:rPr>
  </w:style>
  <w:style w:type="paragraph" w:customStyle="1" w:styleId="Iiynieoaeuiaycaienea">
    <w:name w:val="Iiynieoaeuiay caienea"/>
    <w:basedOn w:val="a4"/>
    <w:rsid w:val="00C62D82"/>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6"/>
    <w:rsid w:val="00C62D82"/>
  </w:style>
  <w:style w:type="paragraph" w:customStyle="1" w:styleId="affff1">
    <w:name w:val="a"/>
    <w:basedOn w:val="a4"/>
    <w:rsid w:val="00C62D82"/>
    <w:pPr>
      <w:spacing w:before="100" w:beforeAutospacing="1" w:after="100" w:afterAutospacing="1"/>
    </w:pPr>
  </w:style>
  <w:style w:type="character" w:styleId="affff2">
    <w:name w:val="Emphasis"/>
    <w:qFormat/>
    <w:rsid w:val="00C62D82"/>
    <w:rPr>
      <w:i/>
      <w:iCs/>
    </w:rPr>
  </w:style>
  <w:style w:type="paragraph" w:customStyle="1" w:styleId="affff3">
    <w:name w:val="Таблицы"/>
    <w:basedOn w:val="af5"/>
    <w:rsid w:val="00C62D82"/>
    <w:pPr>
      <w:tabs>
        <w:tab w:val="clear" w:pos="5940"/>
      </w:tabs>
      <w:overflowPunct/>
      <w:adjustRightInd/>
      <w:spacing w:line="240" w:lineRule="auto"/>
      <w:ind w:firstLine="0"/>
      <w:jc w:val="center"/>
    </w:pPr>
    <w:rPr>
      <w:sz w:val="24"/>
      <w:lang w:val="en-US"/>
    </w:rPr>
  </w:style>
  <w:style w:type="paragraph" w:styleId="a0">
    <w:name w:val="List Number"/>
    <w:basedOn w:val="a4"/>
    <w:rsid w:val="00C62D82"/>
    <w:pPr>
      <w:numPr>
        <w:numId w:val="10"/>
      </w:numPr>
      <w:spacing w:before="60" w:after="60"/>
      <w:jc w:val="both"/>
    </w:pPr>
    <w:rPr>
      <w:szCs w:val="20"/>
    </w:rPr>
  </w:style>
  <w:style w:type="character" w:styleId="affff4">
    <w:name w:val="Placeholder Text"/>
    <w:semiHidden/>
    <w:rsid w:val="00C62D82"/>
    <w:rPr>
      <w:color w:val="808080"/>
    </w:rPr>
  </w:style>
  <w:style w:type="character" w:styleId="affff5">
    <w:name w:val="annotation reference"/>
    <w:rsid w:val="00C62D82"/>
    <w:rPr>
      <w:sz w:val="16"/>
      <w:szCs w:val="16"/>
    </w:rPr>
  </w:style>
  <w:style w:type="paragraph" w:customStyle="1" w:styleId="2">
    <w:name w:val="Стиль2"/>
    <w:basedOn w:val="a0"/>
    <w:rsid w:val="00C62D82"/>
    <w:pPr>
      <w:numPr>
        <w:numId w:val="11"/>
      </w:numPr>
      <w:autoSpaceDE w:val="0"/>
      <w:autoSpaceDN w:val="0"/>
      <w:adjustRightInd w:val="0"/>
      <w:spacing w:before="120" w:after="0" w:line="360" w:lineRule="auto"/>
    </w:pPr>
    <w:rPr>
      <w:sz w:val="28"/>
    </w:rPr>
  </w:style>
  <w:style w:type="paragraph" w:styleId="affff6">
    <w:name w:val="TOC Heading"/>
    <w:basedOn w:val="10"/>
    <w:next w:val="a4"/>
    <w:qFormat/>
    <w:rsid w:val="00C62D82"/>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7">
    <w:name w:val="footnote reference"/>
    <w:unhideWhenUsed/>
    <w:rsid w:val="00C62D82"/>
    <w:rPr>
      <w:vertAlign w:val="superscript"/>
    </w:rPr>
  </w:style>
  <w:style w:type="character" w:styleId="affff8">
    <w:name w:val="line number"/>
    <w:basedOn w:val="a6"/>
    <w:unhideWhenUsed/>
    <w:rsid w:val="00C62D82"/>
  </w:style>
  <w:style w:type="paragraph" w:customStyle="1" w:styleId="2f3">
    <w:name w:val="Îñíîâíîé òåêñò 2"/>
    <w:basedOn w:val="a4"/>
    <w:rsid w:val="00C62D82"/>
    <w:pPr>
      <w:autoSpaceDE w:val="0"/>
      <w:autoSpaceDN w:val="0"/>
      <w:adjustRightInd w:val="0"/>
      <w:ind w:firstLine="709"/>
      <w:jc w:val="both"/>
    </w:pPr>
  </w:style>
  <w:style w:type="character" w:customStyle="1" w:styleId="FontStyle16">
    <w:name w:val="Font Style16"/>
    <w:rsid w:val="00C62D82"/>
    <w:rPr>
      <w:rFonts w:ascii="Arial" w:hAnsi="Arial" w:cs="Arial"/>
      <w:i/>
      <w:iCs/>
      <w:sz w:val="20"/>
      <w:szCs w:val="20"/>
    </w:rPr>
  </w:style>
  <w:style w:type="character" w:customStyle="1" w:styleId="FontStyle53">
    <w:name w:val="Font Style53"/>
    <w:rsid w:val="00C62D82"/>
    <w:rPr>
      <w:rFonts w:ascii="Arial" w:hAnsi="Arial" w:cs="Arial"/>
      <w:b/>
      <w:bCs/>
      <w:sz w:val="20"/>
      <w:szCs w:val="20"/>
    </w:rPr>
  </w:style>
  <w:style w:type="paragraph" w:customStyle="1" w:styleId="affff9">
    <w:name w:val="Îñíîâíîé òåêñò"/>
    <w:basedOn w:val="a4"/>
    <w:rsid w:val="00C62D82"/>
    <w:pPr>
      <w:autoSpaceDE w:val="0"/>
      <w:autoSpaceDN w:val="0"/>
      <w:adjustRightInd w:val="0"/>
      <w:jc w:val="center"/>
    </w:pPr>
  </w:style>
  <w:style w:type="paragraph" w:styleId="affffa">
    <w:name w:val="Subtitle"/>
    <w:basedOn w:val="a4"/>
    <w:link w:val="affffb"/>
    <w:qFormat/>
    <w:rsid w:val="00C62D82"/>
    <w:pPr>
      <w:spacing w:line="440" w:lineRule="exact"/>
    </w:pPr>
    <w:rPr>
      <w:rFonts w:ascii="Arial" w:hAnsi="Arial"/>
      <w:b/>
      <w:szCs w:val="20"/>
    </w:rPr>
  </w:style>
  <w:style w:type="character" w:customStyle="1" w:styleId="affffb">
    <w:name w:val="Подзаголовок Знак"/>
    <w:basedOn w:val="a6"/>
    <w:link w:val="affffa"/>
    <w:rsid w:val="00C62D82"/>
    <w:rPr>
      <w:rFonts w:ascii="Arial" w:eastAsia="Times New Roman" w:hAnsi="Arial" w:cs="Times New Roman"/>
      <w:b/>
      <w:sz w:val="24"/>
      <w:szCs w:val="20"/>
      <w:lang w:eastAsia="ru-RU"/>
    </w:rPr>
  </w:style>
  <w:style w:type="paragraph" w:customStyle="1" w:styleId="normalnavy">
    <w:name w:val="normalnavy"/>
    <w:basedOn w:val="a4"/>
    <w:rsid w:val="00C62D82"/>
    <w:pPr>
      <w:spacing w:before="100" w:beforeAutospacing="1" w:after="100" w:afterAutospacing="1"/>
    </w:pPr>
    <w:rPr>
      <w:rFonts w:ascii="Arial" w:hAnsi="Arial" w:cs="Arial"/>
      <w:color w:val="003366"/>
      <w:sz w:val="12"/>
      <w:szCs w:val="12"/>
    </w:rPr>
  </w:style>
  <w:style w:type="character" w:customStyle="1" w:styleId="1c">
    <w:name w:val="Текст Знак1 Знак"/>
    <w:aliases w:val="Текст Знак Знак Знак Знак"/>
    <w:rsid w:val="00C62D82"/>
    <w:rPr>
      <w:rFonts w:ascii="Courier New" w:hAnsi="Courier New"/>
      <w:szCs w:val="24"/>
      <w:lang w:val="ru-RU" w:eastAsia="ru-RU" w:bidi="ar-SA"/>
    </w:rPr>
  </w:style>
  <w:style w:type="paragraph" w:customStyle="1" w:styleId="FR3">
    <w:name w:val="FR3"/>
    <w:rsid w:val="00C62D82"/>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4"/>
    <w:rsid w:val="00C62D82"/>
    <w:pPr>
      <w:autoSpaceDE w:val="0"/>
      <w:autoSpaceDN w:val="0"/>
      <w:adjustRightInd w:val="0"/>
    </w:pPr>
  </w:style>
  <w:style w:type="paragraph" w:customStyle="1" w:styleId="220">
    <w:name w:val="Основной текст с отступом 22"/>
    <w:basedOn w:val="a4"/>
    <w:rsid w:val="00C62D82"/>
    <w:pPr>
      <w:keepNext/>
      <w:suppressAutoHyphens/>
      <w:spacing w:line="360" w:lineRule="auto"/>
      <w:ind w:firstLine="720"/>
      <w:jc w:val="both"/>
    </w:pPr>
    <w:rPr>
      <w:sz w:val="28"/>
      <w:szCs w:val="20"/>
      <w:lang w:eastAsia="ar-SA"/>
    </w:rPr>
  </w:style>
  <w:style w:type="paragraph" w:styleId="a">
    <w:name w:val="List Bullet"/>
    <w:aliases w:val="Маркированный"/>
    <w:basedOn w:val="a4"/>
    <w:link w:val="affffc"/>
    <w:rsid w:val="00C62D82"/>
    <w:pPr>
      <w:numPr>
        <w:numId w:val="12"/>
      </w:numPr>
      <w:tabs>
        <w:tab w:val="clear" w:pos="360"/>
        <w:tab w:val="num" w:pos="284"/>
      </w:tabs>
      <w:ind w:left="284" w:hanging="284"/>
    </w:pPr>
  </w:style>
  <w:style w:type="character" w:customStyle="1" w:styleId="affffc">
    <w:name w:val="Маркированный список Знак"/>
    <w:aliases w:val="Маркированный Знак"/>
    <w:link w:val="a"/>
    <w:rsid w:val="00C62D82"/>
    <w:rPr>
      <w:rFonts w:ascii="Times New Roman" w:eastAsia="Times New Roman" w:hAnsi="Times New Roman" w:cs="Times New Roman"/>
      <w:sz w:val="24"/>
      <w:szCs w:val="24"/>
      <w:lang w:eastAsia="ru-RU"/>
    </w:rPr>
  </w:style>
  <w:style w:type="paragraph" w:customStyle="1" w:styleId="ConsPlusNonformat">
    <w:name w:val="ConsPlusNonformat"/>
    <w:rsid w:val="00C62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d">
    <w:name w:val="Цветовое выделение"/>
    <w:rsid w:val="00C62D82"/>
    <w:rPr>
      <w:b/>
      <w:bCs/>
      <w:color w:val="000080"/>
    </w:rPr>
  </w:style>
  <w:style w:type="paragraph" w:customStyle="1" w:styleId="affffe">
    <w:name w:val="Таблицы (моноширинный)"/>
    <w:basedOn w:val="a4"/>
    <w:next w:val="a4"/>
    <w:rsid w:val="00C62D82"/>
    <w:pPr>
      <w:widowControl w:val="0"/>
      <w:autoSpaceDE w:val="0"/>
      <w:autoSpaceDN w:val="0"/>
      <w:adjustRightInd w:val="0"/>
      <w:jc w:val="both"/>
    </w:pPr>
    <w:rPr>
      <w:rFonts w:ascii="Courier New" w:hAnsi="Courier New" w:cs="Courier New"/>
    </w:rPr>
  </w:style>
  <w:style w:type="paragraph" w:customStyle="1" w:styleId="afffff">
    <w:name w:val="Знак Знак Знак"/>
    <w:basedOn w:val="a4"/>
    <w:rsid w:val="00C62D82"/>
    <w:pPr>
      <w:widowControl w:val="0"/>
      <w:adjustRightInd w:val="0"/>
      <w:spacing w:after="160" w:line="240" w:lineRule="exact"/>
      <w:jc w:val="right"/>
    </w:pPr>
    <w:rPr>
      <w:sz w:val="20"/>
      <w:szCs w:val="20"/>
      <w:lang w:val="en-GB" w:eastAsia="en-US"/>
    </w:rPr>
  </w:style>
  <w:style w:type="paragraph" w:customStyle="1" w:styleId="ConsNormal">
    <w:name w:val="ConsNormal"/>
    <w:rsid w:val="00C62D8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4"/>
    <w:next w:val="a4"/>
    <w:rsid w:val="00C62D82"/>
    <w:pPr>
      <w:ind w:firstLine="540"/>
      <w:jc w:val="both"/>
    </w:pPr>
    <w:rPr>
      <w:sz w:val="20"/>
    </w:rPr>
  </w:style>
  <w:style w:type="character" w:customStyle="1" w:styleId="FontStyle67">
    <w:name w:val="Font Style67"/>
    <w:rsid w:val="00C62D82"/>
    <w:rPr>
      <w:rFonts w:ascii="Times New Roman" w:hAnsi="Times New Roman" w:cs="Times New Roman"/>
      <w:sz w:val="28"/>
      <w:szCs w:val="28"/>
    </w:rPr>
  </w:style>
  <w:style w:type="paragraph" w:customStyle="1" w:styleId="a70">
    <w:name w:val="a7"/>
    <w:basedOn w:val="a4"/>
    <w:rsid w:val="00C62D82"/>
    <w:pPr>
      <w:autoSpaceDE w:val="0"/>
      <w:autoSpaceDN w:val="0"/>
      <w:spacing w:before="120"/>
      <w:ind w:firstLine="284"/>
      <w:jc w:val="both"/>
    </w:pPr>
    <w:rPr>
      <w:color w:val="000000"/>
    </w:rPr>
  </w:style>
  <w:style w:type="character" w:customStyle="1" w:styleId="fts-hit1">
    <w:name w:val="fts-hit1"/>
    <w:rsid w:val="00C62D82"/>
    <w:rPr>
      <w:shd w:val="clear" w:color="auto" w:fill="FFC0CB"/>
    </w:rPr>
  </w:style>
  <w:style w:type="paragraph" w:customStyle="1" w:styleId="WW-">
    <w:name w:val="WW-Текст"/>
    <w:basedOn w:val="a4"/>
    <w:rsid w:val="00C62D82"/>
    <w:pPr>
      <w:suppressAutoHyphens/>
    </w:pPr>
    <w:rPr>
      <w:rFonts w:ascii="Courier New" w:hAnsi="Courier New"/>
      <w:sz w:val="20"/>
      <w:lang w:eastAsia="ar-SA"/>
    </w:rPr>
  </w:style>
  <w:style w:type="paragraph" w:customStyle="1" w:styleId="Style2">
    <w:name w:val="Style2"/>
    <w:basedOn w:val="a4"/>
    <w:rsid w:val="00C62D82"/>
    <w:pPr>
      <w:widowControl w:val="0"/>
      <w:suppressAutoHyphens/>
      <w:autoSpaceDE w:val="0"/>
      <w:spacing w:line="283" w:lineRule="exact"/>
      <w:ind w:firstLine="850"/>
      <w:jc w:val="both"/>
    </w:pPr>
    <w:rPr>
      <w:lang w:eastAsia="ar-SA"/>
    </w:rPr>
  </w:style>
  <w:style w:type="character" w:customStyle="1" w:styleId="FontStyle33">
    <w:name w:val="Font Style33"/>
    <w:rsid w:val="00C62D82"/>
    <w:rPr>
      <w:rFonts w:ascii="Times New Roman" w:hAnsi="Times New Roman" w:cs="Times New Roman"/>
      <w:sz w:val="24"/>
      <w:szCs w:val="24"/>
    </w:rPr>
  </w:style>
  <w:style w:type="paragraph" w:customStyle="1" w:styleId="Style5">
    <w:name w:val="Style5"/>
    <w:basedOn w:val="a4"/>
    <w:rsid w:val="00C62D82"/>
    <w:pPr>
      <w:widowControl w:val="0"/>
      <w:autoSpaceDE w:val="0"/>
      <w:autoSpaceDN w:val="0"/>
      <w:adjustRightInd w:val="0"/>
      <w:spacing w:line="254" w:lineRule="exact"/>
    </w:pPr>
  </w:style>
  <w:style w:type="paragraph" w:customStyle="1" w:styleId="Style14">
    <w:name w:val="Style14"/>
    <w:basedOn w:val="a4"/>
    <w:rsid w:val="00C62D82"/>
    <w:pPr>
      <w:widowControl w:val="0"/>
      <w:autoSpaceDE w:val="0"/>
      <w:autoSpaceDN w:val="0"/>
      <w:adjustRightInd w:val="0"/>
    </w:pPr>
  </w:style>
  <w:style w:type="paragraph" w:customStyle="1" w:styleId="Style17">
    <w:name w:val="Style17"/>
    <w:basedOn w:val="a4"/>
    <w:rsid w:val="00C62D82"/>
    <w:pPr>
      <w:widowControl w:val="0"/>
      <w:autoSpaceDE w:val="0"/>
      <w:autoSpaceDN w:val="0"/>
      <w:adjustRightInd w:val="0"/>
    </w:pPr>
  </w:style>
  <w:style w:type="paragraph" w:customStyle="1" w:styleId="Style19">
    <w:name w:val="Style19"/>
    <w:basedOn w:val="a4"/>
    <w:rsid w:val="00C62D82"/>
    <w:pPr>
      <w:widowControl w:val="0"/>
      <w:autoSpaceDE w:val="0"/>
      <w:autoSpaceDN w:val="0"/>
      <w:adjustRightInd w:val="0"/>
    </w:pPr>
  </w:style>
  <w:style w:type="paragraph" w:customStyle="1" w:styleId="Style20">
    <w:name w:val="Style20"/>
    <w:basedOn w:val="a4"/>
    <w:rsid w:val="00C62D82"/>
    <w:pPr>
      <w:widowControl w:val="0"/>
      <w:autoSpaceDE w:val="0"/>
      <w:autoSpaceDN w:val="0"/>
      <w:adjustRightInd w:val="0"/>
    </w:pPr>
  </w:style>
  <w:style w:type="paragraph" w:customStyle="1" w:styleId="Style23">
    <w:name w:val="Style23"/>
    <w:basedOn w:val="a4"/>
    <w:rsid w:val="00C62D82"/>
    <w:pPr>
      <w:widowControl w:val="0"/>
      <w:autoSpaceDE w:val="0"/>
      <w:autoSpaceDN w:val="0"/>
      <w:adjustRightInd w:val="0"/>
      <w:spacing w:line="254" w:lineRule="exact"/>
      <w:jc w:val="both"/>
    </w:pPr>
  </w:style>
  <w:style w:type="paragraph" w:customStyle="1" w:styleId="Style26">
    <w:name w:val="Style26"/>
    <w:basedOn w:val="a4"/>
    <w:rsid w:val="00C62D82"/>
    <w:pPr>
      <w:widowControl w:val="0"/>
      <w:autoSpaceDE w:val="0"/>
      <w:autoSpaceDN w:val="0"/>
      <w:adjustRightInd w:val="0"/>
      <w:spacing w:line="250" w:lineRule="exact"/>
    </w:pPr>
  </w:style>
  <w:style w:type="paragraph" w:customStyle="1" w:styleId="Style28">
    <w:name w:val="Style28"/>
    <w:basedOn w:val="a4"/>
    <w:rsid w:val="00C62D82"/>
    <w:pPr>
      <w:widowControl w:val="0"/>
      <w:autoSpaceDE w:val="0"/>
      <w:autoSpaceDN w:val="0"/>
      <w:adjustRightInd w:val="0"/>
      <w:jc w:val="both"/>
    </w:pPr>
  </w:style>
  <w:style w:type="character" w:customStyle="1" w:styleId="FontStyle37">
    <w:name w:val="Font Style37"/>
    <w:rsid w:val="00C62D82"/>
    <w:rPr>
      <w:rFonts w:ascii="Century Schoolbook" w:hAnsi="Century Schoolbook" w:cs="Century Schoolbook"/>
      <w:b/>
      <w:bCs/>
      <w:sz w:val="10"/>
      <w:szCs w:val="10"/>
    </w:rPr>
  </w:style>
  <w:style w:type="character" w:customStyle="1" w:styleId="FontStyle38">
    <w:name w:val="Font Style38"/>
    <w:rsid w:val="00C62D82"/>
    <w:rPr>
      <w:rFonts w:ascii="Times New Roman" w:hAnsi="Times New Roman" w:cs="Times New Roman"/>
      <w:sz w:val="18"/>
      <w:szCs w:val="18"/>
    </w:rPr>
  </w:style>
  <w:style w:type="character" w:customStyle="1" w:styleId="FontStyle39">
    <w:name w:val="Font Style39"/>
    <w:rsid w:val="00C62D82"/>
    <w:rPr>
      <w:rFonts w:ascii="Times New Roman" w:hAnsi="Times New Roman" w:cs="Times New Roman"/>
      <w:sz w:val="20"/>
      <w:szCs w:val="20"/>
    </w:rPr>
  </w:style>
  <w:style w:type="character" w:customStyle="1" w:styleId="FontStyle40">
    <w:name w:val="Font Style40"/>
    <w:rsid w:val="00C62D82"/>
    <w:rPr>
      <w:rFonts w:ascii="Bookman Old Style" w:hAnsi="Bookman Old Style" w:cs="Bookman Old Style"/>
      <w:sz w:val="8"/>
      <w:szCs w:val="8"/>
    </w:rPr>
  </w:style>
  <w:style w:type="character" w:customStyle="1" w:styleId="FontStyle42">
    <w:name w:val="Font Style42"/>
    <w:rsid w:val="00C62D82"/>
    <w:rPr>
      <w:rFonts w:ascii="Times New Roman" w:hAnsi="Times New Roman" w:cs="Times New Roman"/>
      <w:smallCaps/>
      <w:sz w:val="18"/>
      <w:szCs w:val="18"/>
    </w:rPr>
  </w:style>
  <w:style w:type="paragraph" w:customStyle="1" w:styleId="Style31">
    <w:name w:val="Style31"/>
    <w:basedOn w:val="a4"/>
    <w:rsid w:val="00C62D82"/>
    <w:pPr>
      <w:widowControl w:val="0"/>
      <w:autoSpaceDE w:val="0"/>
      <w:autoSpaceDN w:val="0"/>
      <w:adjustRightInd w:val="0"/>
    </w:pPr>
  </w:style>
  <w:style w:type="character" w:customStyle="1" w:styleId="FontStyle43">
    <w:name w:val="Font Style43"/>
    <w:rsid w:val="00C62D82"/>
    <w:rPr>
      <w:rFonts w:ascii="Times New Roman" w:hAnsi="Times New Roman" w:cs="Times New Roman"/>
      <w:b/>
      <w:bCs/>
      <w:smallCaps/>
      <w:sz w:val="10"/>
      <w:szCs w:val="10"/>
    </w:rPr>
  </w:style>
  <w:style w:type="paragraph" w:customStyle="1" w:styleId="Style1">
    <w:name w:val="Style1"/>
    <w:basedOn w:val="a4"/>
    <w:rsid w:val="00C62D82"/>
    <w:pPr>
      <w:widowControl w:val="0"/>
      <w:autoSpaceDE w:val="0"/>
      <w:autoSpaceDN w:val="0"/>
      <w:adjustRightInd w:val="0"/>
    </w:pPr>
  </w:style>
  <w:style w:type="paragraph" w:customStyle="1" w:styleId="Style3">
    <w:name w:val="Style3"/>
    <w:basedOn w:val="a4"/>
    <w:rsid w:val="00C62D82"/>
    <w:pPr>
      <w:widowControl w:val="0"/>
      <w:autoSpaceDE w:val="0"/>
      <w:autoSpaceDN w:val="0"/>
      <w:adjustRightInd w:val="0"/>
      <w:spacing w:line="206" w:lineRule="exact"/>
      <w:jc w:val="center"/>
    </w:pPr>
  </w:style>
  <w:style w:type="paragraph" w:customStyle="1" w:styleId="Style4">
    <w:name w:val="Style4"/>
    <w:basedOn w:val="a4"/>
    <w:rsid w:val="00C62D82"/>
    <w:pPr>
      <w:widowControl w:val="0"/>
      <w:autoSpaceDE w:val="0"/>
      <w:autoSpaceDN w:val="0"/>
      <w:adjustRightInd w:val="0"/>
      <w:spacing w:line="228" w:lineRule="exact"/>
      <w:ind w:firstLine="158"/>
    </w:pPr>
  </w:style>
  <w:style w:type="paragraph" w:customStyle="1" w:styleId="Style6">
    <w:name w:val="Style6"/>
    <w:basedOn w:val="a4"/>
    <w:rsid w:val="00C62D82"/>
    <w:pPr>
      <w:widowControl w:val="0"/>
      <w:autoSpaceDE w:val="0"/>
      <w:autoSpaceDN w:val="0"/>
      <w:adjustRightInd w:val="0"/>
      <w:spacing w:line="229" w:lineRule="exact"/>
      <w:ind w:firstLine="365"/>
    </w:pPr>
  </w:style>
  <w:style w:type="paragraph" w:customStyle="1" w:styleId="Style7">
    <w:name w:val="Style7"/>
    <w:basedOn w:val="a4"/>
    <w:rsid w:val="00C62D82"/>
    <w:pPr>
      <w:widowControl w:val="0"/>
      <w:autoSpaceDE w:val="0"/>
      <w:autoSpaceDN w:val="0"/>
      <w:adjustRightInd w:val="0"/>
    </w:pPr>
  </w:style>
  <w:style w:type="paragraph" w:customStyle="1" w:styleId="Style8">
    <w:name w:val="Style8"/>
    <w:basedOn w:val="a4"/>
    <w:rsid w:val="00C62D82"/>
    <w:pPr>
      <w:widowControl w:val="0"/>
      <w:autoSpaceDE w:val="0"/>
      <w:autoSpaceDN w:val="0"/>
      <w:adjustRightInd w:val="0"/>
    </w:pPr>
  </w:style>
  <w:style w:type="paragraph" w:customStyle="1" w:styleId="Style9">
    <w:name w:val="Style9"/>
    <w:basedOn w:val="a4"/>
    <w:rsid w:val="00C62D82"/>
    <w:pPr>
      <w:widowControl w:val="0"/>
      <w:autoSpaceDE w:val="0"/>
      <w:autoSpaceDN w:val="0"/>
      <w:adjustRightInd w:val="0"/>
    </w:pPr>
  </w:style>
  <w:style w:type="paragraph" w:customStyle="1" w:styleId="Style10">
    <w:name w:val="Style10"/>
    <w:basedOn w:val="a4"/>
    <w:rsid w:val="00C62D82"/>
    <w:pPr>
      <w:widowControl w:val="0"/>
      <w:autoSpaceDE w:val="0"/>
      <w:autoSpaceDN w:val="0"/>
      <w:adjustRightInd w:val="0"/>
    </w:pPr>
  </w:style>
  <w:style w:type="paragraph" w:customStyle="1" w:styleId="Style11">
    <w:name w:val="Style11"/>
    <w:basedOn w:val="a4"/>
    <w:rsid w:val="00C62D82"/>
    <w:pPr>
      <w:widowControl w:val="0"/>
      <w:autoSpaceDE w:val="0"/>
      <w:autoSpaceDN w:val="0"/>
      <w:adjustRightInd w:val="0"/>
      <w:spacing w:line="224" w:lineRule="exact"/>
      <w:ind w:firstLine="86"/>
    </w:pPr>
  </w:style>
  <w:style w:type="paragraph" w:customStyle="1" w:styleId="Style12">
    <w:name w:val="Style12"/>
    <w:basedOn w:val="a4"/>
    <w:rsid w:val="00C62D82"/>
    <w:pPr>
      <w:widowControl w:val="0"/>
      <w:autoSpaceDE w:val="0"/>
      <w:autoSpaceDN w:val="0"/>
      <w:adjustRightInd w:val="0"/>
    </w:pPr>
  </w:style>
  <w:style w:type="paragraph" w:customStyle="1" w:styleId="Style13">
    <w:name w:val="Style13"/>
    <w:basedOn w:val="a4"/>
    <w:rsid w:val="00C62D82"/>
    <w:pPr>
      <w:widowControl w:val="0"/>
      <w:autoSpaceDE w:val="0"/>
      <w:autoSpaceDN w:val="0"/>
      <w:adjustRightInd w:val="0"/>
      <w:spacing w:line="252" w:lineRule="exact"/>
    </w:pPr>
  </w:style>
  <w:style w:type="paragraph" w:customStyle="1" w:styleId="Style15">
    <w:name w:val="Style15"/>
    <w:basedOn w:val="a4"/>
    <w:rsid w:val="00C62D82"/>
    <w:pPr>
      <w:widowControl w:val="0"/>
      <w:autoSpaceDE w:val="0"/>
      <w:autoSpaceDN w:val="0"/>
      <w:adjustRightInd w:val="0"/>
    </w:pPr>
  </w:style>
  <w:style w:type="paragraph" w:customStyle="1" w:styleId="Style16">
    <w:name w:val="Style16"/>
    <w:basedOn w:val="a4"/>
    <w:rsid w:val="00C62D82"/>
    <w:pPr>
      <w:widowControl w:val="0"/>
      <w:autoSpaceDE w:val="0"/>
      <w:autoSpaceDN w:val="0"/>
      <w:adjustRightInd w:val="0"/>
      <w:spacing w:line="245" w:lineRule="exact"/>
    </w:pPr>
  </w:style>
  <w:style w:type="paragraph" w:customStyle="1" w:styleId="Style18">
    <w:name w:val="Style18"/>
    <w:basedOn w:val="a4"/>
    <w:rsid w:val="00C62D82"/>
    <w:pPr>
      <w:widowControl w:val="0"/>
      <w:autoSpaceDE w:val="0"/>
      <w:autoSpaceDN w:val="0"/>
      <w:adjustRightInd w:val="0"/>
      <w:spacing w:line="228" w:lineRule="exact"/>
      <w:ind w:firstLine="362"/>
    </w:pPr>
  </w:style>
  <w:style w:type="paragraph" w:customStyle="1" w:styleId="Style21">
    <w:name w:val="Style21"/>
    <w:basedOn w:val="a4"/>
    <w:rsid w:val="00C62D82"/>
    <w:pPr>
      <w:widowControl w:val="0"/>
      <w:autoSpaceDE w:val="0"/>
      <w:autoSpaceDN w:val="0"/>
      <w:adjustRightInd w:val="0"/>
    </w:pPr>
  </w:style>
  <w:style w:type="paragraph" w:customStyle="1" w:styleId="Style22">
    <w:name w:val="Style22"/>
    <w:basedOn w:val="a4"/>
    <w:rsid w:val="00C62D82"/>
    <w:pPr>
      <w:widowControl w:val="0"/>
      <w:autoSpaceDE w:val="0"/>
      <w:autoSpaceDN w:val="0"/>
      <w:adjustRightInd w:val="0"/>
      <w:spacing w:line="250" w:lineRule="exact"/>
      <w:jc w:val="both"/>
    </w:pPr>
  </w:style>
  <w:style w:type="paragraph" w:customStyle="1" w:styleId="Style24">
    <w:name w:val="Style24"/>
    <w:basedOn w:val="a4"/>
    <w:rsid w:val="00C62D82"/>
    <w:pPr>
      <w:widowControl w:val="0"/>
      <w:autoSpaceDE w:val="0"/>
      <w:autoSpaceDN w:val="0"/>
      <w:adjustRightInd w:val="0"/>
    </w:pPr>
  </w:style>
  <w:style w:type="paragraph" w:customStyle="1" w:styleId="Style25">
    <w:name w:val="Style25"/>
    <w:basedOn w:val="a4"/>
    <w:rsid w:val="00C62D82"/>
    <w:pPr>
      <w:widowControl w:val="0"/>
      <w:autoSpaceDE w:val="0"/>
      <w:autoSpaceDN w:val="0"/>
      <w:adjustRightInd w:val="0"/>
    </w:pPr>
  </w:style>
  <w:style w:type="paragraph" w:customStyle="1" w:styleId="Style27">
    <w:name w:val="Style27"/>
    <w:basedOn w:val="a4"/>
    <w:rsid w:val="00C62D82"/>
    <w:pPr>
      <w:widowControl w:val="0"/>
      <w:autoSpaceDE w:val="0"/>
      <w:autoSpaceDN w:val="0"/>
      <w:adjustRightInd w:val="0"/>
    </w:pPr>
  </w:style>
  <w:style w:type="paragraph" w:customStyle="1" w:styleId="Style29">
    <w:name w:val="Style29"/>
    <w:basedOn w:val="a4"/>
    <w:rsid w:val="00C62D82"/>
    <w:pPr>
      <w:widowControl w:val="0"/>
      <w:autoSpaceDE w:val="0"/>
      <w:autoSpaceDN w:val="0"/>
      <w:adjustRightInd w:val="0"/>
    </w:pPr>
  </w:style>
  <w:style w:type="paragraph" w:customStyle="1" w:styleId="Style30">
    <w:name w:val="Style30"/>
    <w:basedOn w:val="a4"/>
    <w:rsid w:val="00C62D82"/>
    <w:pPr>
      <w:widowControl w:val="0"/>
      <w:autoSpaceDE w:val="0"/>
      <w:autoSpaceDN w:val="0"/>
      <w:adjustRightInd w:val="0"/>
    </w:pPr>
  </w:style>
  <w:style w:type="character" w:customStyle="1" w:styleId="FontStyle34">
    <w:name w:val="Font Style34"/>
    <w:rsid w:val="00C62D82"/>
    <w:rPr>
      <w:rFonts w:ascii="Times New Roman" w:hAnsi="Times New Roman" w:cs="Times New Roman"/>
      <w:sz w:val="16"/>
      <w:szCs w:val="16"/>
    </w:rPr>
  </w:style>
  <w:style w:type="character" w:customStyle="1" w:styleId="FontStyle35">
    <w:name w:val="Font Style35"/>
    <w:rsid w:val="00C62D82"/>
    <w:rPr>
      <w:rFonts w:ascii="Times New Roman" w:hAnsi="Times New Roman" w:cs="Times New Roman"/>
      <w:b/>
      <w:bCs/>
      <w:i/>
      <w:iCs/>
      <w:sz w:val="10"/>
      <w:szCs w:val="10"/>
    </w:rPr>
  </w:style>
  <w:style w:type="character" w:customStyle="1" w:styleId="FontStyle36">
    <w:name w:val="Font Style36"/>
    <w:rsid w:val="00C62D82"/>
    <w:rPr>
      <w:rFonts w:ascii="Times New Roman" w:hAnsi="Times New Roman" w:cs="Times New Roman"/>
      <w:sz w:val="14"/>
      <w:szCs w:val="14"/>
    </w:rPr>
  </w:style>
  <w:style w:type="character" w:customStyle="1" w:styleId="FontStyle41">
    <w:name w:val="Font Style41"/>
    <w:rsid w:val="00C62D82"/>
    <w:rPr>
      <w:rFonts w:ascii="Times New Roman" w:hAnsi="Times New Roman" w:cs="Times New Roman"/>
      <w:b/>
      <w:bCs/>
      <w:sz w:val="16"/>
      <w:szCs w:val="16"/>
    </w:rPr>
  </w:style>
  <w:style w:type="character" w:customStyle="1" w:styleId="FontStyle44">
    <w:name w:val="Font Style44"/>
    <w:rsid w:val="00C62D82"/>
    <w:rPr>
      <w:rFonts w:ascii="Times New Roman" w:hAnsi="Times New Roman" w:cs="Times New Roman"/>
      <w:sz w:val="16"/>
      <w:szCs w:val="16"/>
    </w:rPr>
  </w:style>
  <w:style w:type="character" w:customStyle="1" w:styleId="FontStyle45">
    <w:name w:val="Font Style45"/>
    <w:rsid w:val="00C62D82"/>
    <w:rPr>
      <w:rFonts w:ascii="Times New Roman" w:hAnsi="Times New Roman" w:cs="Times New Roman"/>
      <w:b/>
      <w:bCs/>
      <w:sz w:val="14"/>
      <w:szCs w:val="14"/>
    </w:rPr>
  </w:style>
  <w:style w:type="character" w:customStyle="1" w:styleId="FontStyle46">
    <w:name w:val="Font Style46"/>
    <w:rsid w:val="00C62D82"/>
    <w:rPr>
      <w:rFonts w:ascii="Times New Roman" w:hAnsi="Times New Roman" w:cs="Times New Roman"/>
      <w:b/>
      <w:bCs/>
      <w:spacing w:val="30"/>
      <w:w w:val="120"/>
      <w:sz w:val="8"/>
      <w:szCs w:val="8"/>
    </w:rPr>
  </w:style>
  <w:style w:type="character" w:customStyle="1" w:styleId="FontStyle47">
    <w:name w:val="Font Style47"/>
    <w:rsid w:val="00C62D82"/>
    <w:rPr>
      <w:rFonts w:ascii="Times New Roman" w:hAnsi="Times New Roman" w:cs="Times New Roman"/>
      <w:b/>
      <w:bCs/>
      <w:i/>
      <w:iCs/>
      <w:smallCaps/>
      <w:spacing w:val="30"/>
      <w:sz w:val="12"/>
      <w:szCs w:val="12"/>
    </w:rPr>
  </w:style>
  <w:style w:type="character" w:customStyle="1" w:styleId="FontStyle48">
    <w:name w:val="Font Style48"/>
    <w:rsid w:val="00C62D82"/>
    <w:rPr>
      <w:rFonts w:ascii="Times New Roman" w:hAnsi="Times New Roman" w:cs="Times New Roman"/>
      <w:spacing w:val="-20"/>
      <w:sz w:val="30"/>
      <w:szCs w:val="30"/>
    </w:rPr>
  </w:style>
  <w:style w:type="character" w:customStyle="1" w:styleId="FontStyle49">
    <w:name w:val="Font Style49"/>
    <w:rsid w:val="00C62D82"/>
    <w:rPr>
      <w:rFonts w:ascii="Times New Roman" w:hAnsi="Times New Roman" w:cs="Times New Roman"/>
      <w:b/>
      <w:bCs/>
      <w:sz w:val="12"/>
      <w:szCs w:val="12"/>
    </w:rPr>
  </w:style>
  <w:style w:type="character" w:customStyle="1" w:styleId="FontStyle50">
    <w:name w:val="Font Style50"/>
    <w:rsid w:val="00C62D82"/>
    <w:rPr>
      <w:rFonts w:ascii="Times New Roman" w:hAnsi="Times New Roman" w:cs="Times New Roman"/>
      <w:b/>
      <w:bCs/>
      <w:smallCaps/>
      <w:spacing w:val="10"/>
      <w:sz w:val="12"/>
      <w:szCs w:val="12"/>
    </w:rPr>
  </w:style>
  <w:style w:type="character" w:customStyle="1" w:styleId="FontStyle51">
    <w:name w:val="Font Style51"/>
    <w:rsid w:val="00C62D82"/>
    <w:rPr>
      <w:rFonts w:ascii="Times New Roman" w:hAnsi="Times New Roman" w:cs="Times New Roman"/>
      <w:b/>
      <w:bCs/>
      <w:w w:val="20"/>
      <w:sz w:val="20"/>
      <w:szCs w:val="20"/>
    </w:rPr>
  </w:style>
  <w:style w:type="character" w:customStyle="1" w:styleId="FontStyle52">
    <w:name w:val="Font Style52"/>
    <w:rsid w:val="00C62D82"/>
    <w:rPr>
      <w:rFonts w:ascii="Consolas" w:hAnsi="Consolas" w:cs="Consolas"/>
      <w:sz w:val="14"/>
      <w:szCs w:val="14"/>
    </w:rPr>
  </w:style>
  <w:style w:type="character" w:customStyle="1" w:styleId="FontStyle54">
    <w:name w:val="Font Style54"/>
    <w:rsid w:val="00C62D82"/>
    <w:rPr>
      <w:rFonts w:ascii="Times New Roman" w:hAnsi="Times New Roman" w:cs="Times New Roman"/>
      <w:b/>
      <w:bCs/>
      <w:i/>
      <w:iCs/>
      <w:sz w:val="12"/>
      <w:szCs w:val="12"/>
    </w:rPr>
  </w:style>
  <w:style w:type="character" w:customStyle="1" w:styleId="FontStyle26">
    <w:name w:val="Font Style26"/>
    <w:rsid w:val="00C62D82"/>
    <w:rPr>
      <w:rFonts w:ascii="Times New Roman" w:hAnsi="Times New Roman" w:cs="Times New Roman"/>
      <w:b/>
      <w:bCs/>
      <w:sz w:val="20"/>
      <w:szCs w:val="20"/>
    </w:rPr>
  </w:style>
  <w:style w:type="character" w:customStyle="1" w:styleId="FontStyle27">
    <w:name w:val="Font Style27"/>
    <w:rsid w:val="00C62D82"/>
    <w:rPr>
      <w:rFonts w:ascii="Lucida Sans Unicode" w:hAnsi="Lucida Sans Unicode" w:cs="Lucida Sans Unicode"/>
      <w:b/>
      <w:bCs/>
      <w:sz w:val="16"/>
      <w:szCs w:val="16"/>
    </w:rPr>
  </w:style>
  <w:style w:type="character" w:customStyle="1" w:styleId="FontStyle28">
    <w:name w:val="Font Style28"/>
    <w:rsid w:val="00C62D82"/>
    <w:rPr>
      <w:rFonts w:ascii="Times New Roman" w:hAnsi="Times New Roman" w:cs="Times New Roman"/>
      <w:smallCaps/>
      <w:sz w:val="16"/>
      <w:szCs w:val="16"/>
    </w:rPr>
  </w:style>
  <w:style w:type="character" w:customStyle="1" w:styleId="FontStyle29">
    <w:name w:val="Font Style29"/>
    <w:rsid w:val="00C62D82"/>
    <w:rPr>
      <w:rFonts w:ascii="Microsoft Sans Serif" w:hAnsi="Microsoft Sans Serif" w:cs="Microsoft Sans Serif"/>
      <w:b/>
      <w:bCs/>
      <w:sz w:val="16"/>
      <w:szCs w:val="16"/>
    </w:rPr>
  </w:style>
  <w:style w:type="character" w:customStyle="1" w:styleId="FontStyle30">
    <w:name w:val="Font Style30"/>
    <w:rsid w:val="00C62D82"/>
    <w:rPr>
      <w:rFonts w:ascii="Times New Roman" w:hAnsi="Times New Roman" w:cs="Times New Roman"/>
      <w:i/>
      <w:iCs/>
      <w:w w:val="200"/>
      <w:sz w:val="10"/>
      <w:szCs w:val="10"/>
    </w:rPr>
  </w:style>
  <w:style w:type="character" w:customStyle="1" w:styleId="FontStyle31">
    <w:name w:val="Font Style31"/>
    <w:rsid w:val="00C62D82"/>
    <w:rPr>
      <w:rFonts w:ascii="Bookman Old Style" w:hAnsi="Bookman Old Style" w:cs="Bookman Old Style"/>
      <w:b/>
      <w:bCs/>
      <w:sz w:val="8"/>
      <w:szCs w:val="8"/>
    </w:rPr>
  </w:style>
  <w:style w:type="character" w:customStyle="1" w:styleId="FontStyle32">
    <w:name w:val="Font Style32"/>
    <w:rsid w:val="00C62D82"/>
    <w:rPr>
      <w:rFonts w:ascii="Times New Roman" w:hAnsi="Times New Roman" w:cs="Times New Roman"/>
      <w:b/>
      <w:bCs/>
      <w:sz w:val="16"/>
      <w:szCs w:val="16"/>
    </w:rPr>
  </w:style>
  <w:style w:type="character" w:customStyle="1" w:styleId="FontStyle21">
    <w:name w:val="Font Style21"/>
    <w:rsid w:val="00C62D82"/>
    <w:rPr>
      <w:rFonts w:ascii="Times New Roman" w:hAnsi="Times New Roman" w:cs="Times New Roman"/>
      <w:i/>
      <w:iCs/>
      <w:sz w:val="18"/>
      <w:szCs w:val="18"/>
    </w:rPr>
  </w:style>
  <w:style w:type="character" w:customStyle="1" w:styleId="FontStyle22">
    <w:name w:val="Font Style22"/>
    <w:rsid w:val="00C62D82"/>
    <w:rPr>
      <w:rFonts w:ascii="Century Gothic" w:hAnsi="Century Gothic" w:cs="Century Gothic"/>
      <w:b/>
      <w:bCs/>
      <w:i/>
      <w:iCs/>
      <w:sz w:val="12"/>
      <w:szCs w:val="12"/>
    </w:rPr>
  </w:style>
  <w:style w:type="character" w:customStyle="1" w:styleId="FontStyle23">
    <w:name w:val="Font Style23"/>
    <w:rsid w:val="00C62D82"/>
    <w:rPr>
      <w:rFonts w:ascii="Times New Roman" w:hAnsi="Times New Roman" w:cs="Times New Roman"/>
      <w:b/>
      <w:bCs/>
      <w:i/>
      <w:iCs/>
      <w:spacing w:val="20"/>
      <w:sz w:val="14"/>
      <w:szCs w:val="14"/>
    </w:rPr>
  </w:style>
  <w:style w:type="character" w:customStyle="1" w:styleId="FontStyle24">
    <w:name w:val="Font Style24"/>
    <w:rsid w:val="00C62D82"/>
    <w:rPr>
      <w:rFonts w:ascii="Times New Roman" w:hAnsi="Times New Roman" w:cs="Times New Roman"/>
      <w:spacing w:val="20"/>
      <w:sz w:val="16"/>
      <w:szCs w:val="16"/>
    </w:rPr>
  </w:style>
  <w:style w:type="character" w:customStyle="1" w:styleId="FontStyle25">
    <w:name w:val="Font Style25"/>
    <w:rsid w:val="00C62D82"/>
    <w:rPr>
      <w:rFonts w:ascii="Times New Roman" w:hAnsi="Times New Roman" w:cs="Times New Roman"/>
      <w:sz w:val="16"/>
      <w:szCs w:val="16"/>
    </w:rPr>
  </w:style>
  <w:style w:type="paragraph" w:customStyle="1" w:styleId="style32">
    <w:name w:val="style3"/>
    <w:basedOn w:val="a4"/>
    <w:rsid w:val="00C62D82"/>
    <w:pPr>
      <w:spacing w:before="100" w:beforeAutospacing="1" w:after="100" w:afterAutospacing="1"/>
    </w:pPr>
    <w:rPr>
      <w:rFonts w:ascii="Arial" w:hAnsi="Arial" w:cs="Arial"/>
      <w:sz w:val="14"/>
      <w:szCs w:val="14"/>
    </w:rPr>
  </w:style>
  <w:style w:type="paragraph" w:customStyle="1" w:styleId="ConsPlusNormal">
    <w:name w:val="ConsPlusNormal"/>
    <w:rsid w:val="00C62D82"/>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0">
    <w:name w:val="Текст Знак Знак Знак Знак Знак Знак"/>
    <w:aliases w:val="Текст Знак Знак Знак Знак Знак З Знак Знак"/>
    <w:rsid w:val="00C62D82"/>
    <w:rPr>
      <w:rFonts w:ascii="Courier New" w:hAnsi="Courier New"/>
      <w:szCs w:val="24"/>
      <w:lang w:val="ru-RU" w:eastAsia="ru-RU" w:bidi="ar-SA"/>
    </w:rPr>
  </w:style>
  <w:style w:type="paragraph" w:customStyle="1" w:styleId="FR2">
    <w:name w:val="FR2"/>
    <w:rsid w:val="00C62D82"/>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C62D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4">
    <w:name w:val="Обычный2"/>
    <w:rsid w:val="00C62D82"/>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4"/>
    <w:rsid w:val="00C62D82"/>
    <w:pPr>
      <w:ind w:left="-113" w:right="-113"/>
      <w:jc w:val="center"/>
    </w:pPr>
    <w:rPr>
      <w:b/>
      <w:bCs/>
      <w:sz w:val="20"/>
    </w:rPr>
  </w:style>
  <w:style w:type="paragraph" w:customStyle="1" w:styleId="1e">
    <w:name w:val="Стиль1"/>
    <w:basedOn w:val="10"/>
    <w:autoRedefine/>
    <w:rsid w:val="00C62D82"/>
    <w:pPr>
      <w:keepNext w:val="0"/>
      <w:overflowPunct/>
      <w:autoSpaceDE/>
      <w:autoSpaceDN/>
      <w:adjustRightInd/>
      <w:spacing w:line="240" w:lineRule="auto"/>
      <w:ind w:firstLine="0"/>
      <w:jc w:val="center"/>
      <w:outlineLvl w:val="9"/>
    </w:pPr>
    <w:rPr>
      <w:rFonts w:ascii="Arial" w:hAnsi="Arial"/>
      <w:sz w:val="22"/>
      <w:szCs w:val="22"/>
    </w:rPr>
  </w:style>
  <w:style w:type="paragraph" w:customStyle="1" w:styleId="FR4">
    <w:name w:val="FR4"/>
    <w:rsid w:val="00C62D82"/>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C62D82"/>
    <w:pPr>
      <w:widowControl w:val="0"/>
      <w:autoSpaceDE w:val="0"/>
      <w:autoSpaceDN w:val="0"/>
      <w:adjustRightInd w:val="0"/>
      <w:ind w:left="-113" w:right="-113"/>
      <w:jc w:val="center"/>
    </w:pPr>
    <w:rPr>
      <w:b/>
      <w:bCs/>
      <w:sz w:val="20"/>
      <w:szCs w:val="20"/>
    </w:rPr>
  </w:style>
  <w:style w:type="numbering" w:styleId="111111">
    <w:name w:val="Outline List 2"/>
    <w:basedOn w:val="a8"/>
    <w:rsid w:val="00C62D82"/>
  </w:style>
  <w:style w:type="paragraph" w:customStyle="1" w:styleId="xl63">
    <w:name w:val="xl63"/>
    <w:basedOn w:val="a4"/>
    <w:rsid w:val="00C62D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4"/>
    <w:rsid w:val="00C62D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4"/>
    <w:rsid w:val="00C62D82"/>
    <w:pPr>
      <w:spacing w:before="100" w:beforeAutospacing="1" w:after="100" w:afterAutospacing="1"/>
      <w:textAlignment w:val="top"/>
    </w:pPr>
  </w:style>
  <w:style w:type="paragraph" w:customStyle="1" w:styleId="xl66">
    <w:name w:val="xl66"/>
    <w:basedOn w:val="a4"/>
    <w:rsid w:val="00C62D82"/>
    <w:pPr>
      <w:spacing w:before="100" w:beforeAutospacing="1" w:after="100" w:afterAutospacing="1"/>
    </w:pPr>
  </w:style>
  <w:style w:type="paragraph" w:customStyle="1" w:styleId="xl67">
    <w:name w:val="xl67"/>
    <w:basedOn w:val="a4"/>
    <w:rsid w:val="00C62D82"/>
    <w:pPr>
      <w:spacing w:before="100" w:beforeAutospacing="1" w:after="100" w:afterAutospacing="1"/>
      <w:jc w:val="center"/>
      <w:textAlignment w:val="center"/>
    </w:pPr>
    <w:rPr>
      <w:b/>
      <w:bCs/>
    </w:rPr>
  </w:style>
  <w:style w:type="paragraph" w:customStyle="1" w:styleId="xl68">
    <w:name w:val="xl68"/>
    <w:basedOn w:val="a4"/>
    <w:rsid w:val="00C62D82"/>
    <w:pPr>
      <w:spacing w:before="100" w:beforeAutospacing="1" w:after="100" w:afterAutospacing="1"/>
    </w:pPr>
    <w:rPr>
      <w:b/>
      <w:bCs/>
    </w:rPr>
  </w:style>
  <w:style w:type="paragraph" w:customStyle="1" w:styleId="xl69">
    <w:name w:val="xl69"/>
    <w:basedOn w:val="a4"/>
    <w:rsid w:val="00C62D82"/>
    <w:pPr>
      <w:spacing w:before="100" w:beforeAutospacing="1" w:after="100" w:afterAutospacing="1"/>
      <w:textAlignment w:val="top"/>
    </w:pPr>
  </w:style>
  <w:style w:type="paragraph" w:customStyle="1" w:styleId="xl70">
    <w:name w:val="xl70"/>
    <w:basedOn w:val="a4"/>
    <w:rsid w:val="00C62D82"/>
    <w:pPr>
      <w:spacing w:before="100" w:beforeAutospacing="1" w:after="100" w:afterAutospacing="1"/>
      <w:jc w:val="center"/>
      <w:textAlignment w:val="center"/>
    </w:pPr>
    <w:rPr>
      <w:b/>
      <w:bCs/>
    </w:rPr>
  </w:style>
  <w:style w:type="paragraph" w:customStyle="1" w:styleId="show-lead">
    <w:name w:val="show-lead"/>
    <w:basedOn w:val="a4"/>
    <w:rsid w:val="00C62D82"/>
    <w:pPr>
      <w:spacing w:before="100" w:beforeAutospacing="1" w:after="100" w:afterAutospacing="1"/>
      <w:ind w:firstLine="709"/>
      <w:jc w:val="both"/>
    </w:pPr>
  </w:style>
  <w:style w:type="character" w:customStyle="1" w:styleId="WW8Num4z3">
    <w:name w:val="WW8Num4z3"/>
    <w:rsid w:val="00C62D82"/>
    <w:rPr>
      <w:rFonts w:ascii="Symbol" w:hAnsi="Symbol"/>
    </w:rPr>
  </w:style>
  <w:style w:type="paragraph" w:customStyle="1" w:styleId="Style38">
    <w:name w:val="Style38"/>
    <w:basedOn w:val="a4"/>
    <w:rsid w:val="00C62D82"/>
    <w:pPr>
      <w:widowControl w:val="0"/>
      <w:autoSpaceDE w:val="0"/>
      <w:autoSpaceDN w:val="0"/>
      <w:adjustRightInd w:val="0"/>
      <w:spacing w:line="278" w:lineRule="exact"/>
    </w:pPr>
  </w:style>
  <w:style w:type="paragraph" w:customStyle="1" w:styleId="Style39">
    <w:name w:val="Style39"/>
    <w:basedOn w:val="a4"/>
    <w:rsid w:val="00C62D82"/>
    <w:pPr>
      <w:widowControl w:val="0"/>
      <w:autoSpaceDE w:val="0"/>
      <w:autoSpaceDN w:val="0"/>
      <w:adjustRightInd w:val="0"/>
      <w:spacing w:line="278" w:lineRule="exact"/>
      <w:jc w:val="both"/>
    </w:pPr>
  </w:style>
  <w:style w:type="paragraph" w:customStyle="1" w:styleId="Style36">
    <w:name w:val="Style36"/>
    <w:basedOn w:val="a4"/>
    <w:rsid w:val="00C62D82"/>
    <w:pPr>
      <w:widowControl w:val="0"/>
      <w:autoSpaceDE w:val="0"/>
      <w:autoSpaceDN w:val="0"/>
      <w:adjustRightInd w:val="0"/>
      <w:spacing w:line="278" w:lineRule="exact"/>
      <w:ind w:firstLine="542"/>
      <w:jc w:val="both"/>
    </w:pPr>
  </w:style>
  <w:style w:type="paragraph" w:customStyle="1" w:styleId="Style37">
    <w:name w:val="Style37"/>
    <w:basedOn w:val="a4"/>
    <w:rsid w:val="00C62D82"/>
    <w:pPr>
      <w:widowControl w:val="0"/>
      <w:autoSpaceDE w:val="0"/>
      <w:autoSpaceDN w:val="0"/>
      <w:adjustRightInd w:val="0"/>
    </w:pPr>
  </w:style>
  <w:style w:type="paragraph" w:customStyle="1" w:styleId="Style34">
    <w:name w:val="Style34"/>
    <w:basedOn w:val="a4"/>
    <w:rsid w:val="00C62D82"/>
    <w:pPr>
      <w:widowControl w:val="0"/>
      <w:autoSpaceDE w:val="0"/>
      <w:autoSpaceDN w:val="0"/>
      <w:adjustRightInd w:val="0"/>
      <w:spacing w:line="320" w:lineRule="exact"/>
      <w:ind w:firstLine="552"/>
      <w:jc w:val="both"/>
    </w:pPr>
  </w:style>
  <w:style w:type="paragraph" w:customStyle="1" w:styleId="Style35">
    <w:name w:val="Style35"/>
    <w:basedOn w:val="a4"/>
    <w:rsid w:val="00C62D82"/>
    <w:pPr>
      <w:widowControl w:val="0"/>
      <w:autoSpaceDE w:val="0"/>
      <w:autoSpaceDN w:val="0"/>
      <w:adjustRightInd w:val="0"/>
      <w:spacing w:line="557" w:lineRule="exact"/>
      <w:ind w:firstLine="1498"/>
    </w:pPr>
  </w:style>
  <w:style w:type="paragraph" w:customStyle="1" w:styleId="Style33">
    <w:name w:val="Style33"/>
    <w:basedOn w:val="a4"/>
    <w:rsid w:val="00C62D82"/>
    <w:pPr>
      <w:widowControl w:val="0"/>
      <w:autoSpaceDE w:val="0"/>
      <w:autoSpaceDN w:val="0"/>
      <w:adjustRightInd w:val="0"/>
      <w:spacing w:line="276" w:lineRule="exact"/>
      <w:ind w:firstLine="854"/>
    </w:pPr>
  </w:style>
  <w:style w:type="paragraph" w:customStyle="1" w:styleId="TimesNewRoman10">
    <w:name w:val="Стиль Times New Roman 10 пт Междустр.интервал:  одинарный"/>
    <w:basedOn w:val="a4"/>
    <w:rsid w:val="00C62D82"/>
    <w:pPr>
      <w:snapToGrid w:val="0"/>
    </w:pPr>
    <w:rPr>
      <w:sz w:val="20"/>
      <w:szCs w:val="20"/>
    </w:rPr>
  </w:style>
  <w:style w:type="paragraph" w:customStyle="1" w:styleId="afffff1">
    <w:name w:val="Знак Знак Знак Знак"/>
    <w:basedOn w:val="a4"/>
    <w:rsid w:val="00C62D82"/>
    <w:pPr>
      <w:spacing w:before="100" w:beforeAutospacing="1" w:after="100" w:afterAutospacing="1"/>
    </w:pPr>
    <w:rPr>
      <w:rFonts w:ascii="Tahoma" w:hAnsi="Tahoma"/>
      <w:sz w:val="20"/>
      <w:szCs w:val="20"/>
      <w:lang w:val="en-US" w:eastAsia="en-US"/>
    </w:rPr>
  </w:style>
  <w:style w:type="paragraph" w:customStyle="1" w:styleId="3b">
    <w:name w:val="3"/>
    <w:basedOn w:val="a4"/>
    <w:rsid w:val="00C62D82"/>
    <w:pPr>
      <w:jc w:val="both"/>
    </w:pPr>
  </w:style>
  <w:style w:type="character" w:customStyle="1" w:styleId="aff5">
    <w:name w:val="Название объекта Знак"/>
    <w:link w:val="aff4"/>
    <w:rsid w:val="00C62D82"/>
    <w:rPr>
      <w:rFonts w:ascii="Times New Roman" w:eastAsia="Times New Roman" w:hAnsi="Times New Roman" w:cs="Times New Roman"/>
      <w:sz w:val="24"/>
      <w:szCs w:val="24"/>
      <w:lang w:val="uk-UA" w:eastAsia="ru-RU"/>
    </w:rPr>
  </w:style>
  <w:style w:type="paragraph" w:customStyle="1" w:styleId="22">
    <w:name w:val="Основной текст 22"/>
    <w:basedOn w:val="a4"/>
    <w:rsid w:val="00C62D82"/>
    <w:pPr>
      <w:numPr>
        <w:numId w:val="14"/>
      </w:numPr>
      <w:tabs>
        <w:tab w:val="clear" w:pos="643"/>
      </w:tabs>
      <w:ind w:left="0" w:firstLine="0"/>
    </w:pPr>
    <w:rPr>
      <w:color w:val="000000"/>
      <w:sz w:val="28"/>
      <w:szCs w:val="20"/>
    </w:rPr>
  </w:style>
  <w:style w:type="paragraph" w:customStyle="1" w:styleId="afffff2">
    <w:name w:val="Слава"/>
    <w:basedOn w:val="a4"/>
    <w:rsid w:val="00C62D82"/>
    <w:pPr>
      <w:spacing w:line="360" w:lineRule="auto"/>
      <w:ind w:firstLine="720"/>
      <w:jc w:val="both"/>
    </w:pPr>
    <w:rPr>
      <w:sz w:val="28"/>
      <w:szCs w:val="20"/>
    </w:rPr>
  </w:style>
  <w:style w:type="character" w:customStyle="1" w:styleId="WW8Num1z0">
    <w:name w:val="WW8Num1z0"/>
    <w:rsid w:val="00C62D82"/>
    <w:rPr>
      <w:rFonts w:ascii="Symbol" w:hAnsi="Symbol"/>
    </w:rPr>
  </w:style>
  <w:style w:type="character" w:customStyle="1" w:styleId="WW8Num2z0">
    <w:name w:val="WW8Num2z0"/>
    <w:rsid w:val="00C62D82"/>
    <w:rPr>
      <w:rFonts w:ascii="Symbol" w:hAnsi="Symbol"/>
    </w:rPr>
  </w:style>
  <w:style w:type="character" w:customStyle="1" w:styleId="WW8Num5z0">
    <w:name w:val="WW8Num5z0"/>
    <w:rsid w:val="00C62D82"/>
    <w:rPr>
      <w:rFonts w:ascii="Symbol" w:hAnsi="Symbol"/>
    </w:rPr>
  </w:style>
  <w:style w:type="character" w:customStyle="1" w:styleId="WW8Num5z1">
    <w:name w:val="WW8Num5z1"/>
    <w:rsid w:val="00C62D82"/>
    <w:rPr>
      <w:rFonts w:ascii="Courier New" w:hAnsi="Courier New" w:cs="Courier New"/>
    </w:rPr>
  </w:style>
  <w:style w:type="character" w:customStyle="1" w:styleId="WW8Num5z2">
    <w:name w:val="WW8Num5z2"/>
    <w:rsid w:val="00C62D82"/>
    <w:rPr>
      <w:rFonts w:ascii="Wingdings" w:hAnsi="Wingdings"/>
    </w:rPr>
  </w:style>
  <w:style w:type="character" w:customStyle="1" w:styleId="WW8Num7z0">
    <w:name w:val="WW8Num7z0"/>
    <w:rsid w:val="00C62D82"/>
    <w:rPr>
      <w:rFonts w:ascii="Symbol" w:eastAsia="Times New Roman" w:hAnsi="Symbol" w:cs="Times New Roman"/>
    </w:rPr>
  </w:style>
  <w:style w:type="character" w:customStyle="1" w:styleId="WW8Num7z1">
    <w:name w:val="WW8Num7z1"/>
    <w:rsid w:val="00C62D82"/>
    <w:rPr>
      <w:rFonts w:ascii="Courier New" w:hAnsi="Courier New" w:cs="Courier New"/>
    </w:rPr>
  </w:style>
  <w:style w:type="character" w:customStyle="1" w:styleId="WW8Num7z2">
    <w:name w:val="WW8Num7z2"/>
    <w:rsid w:val="00C62D82"/>
    <w:rPr>
      <w:rFonts w:ascii="Wingdings" w:hAnsi="Wingdings"/>
    </w:rPr>
  </w:style>
  <w:style w:type="character" w:customStyle="1" w:styleId="WW8Num7z3">
    <w:name w:val="WW8Num7z3"/>
    <w:rsid w:val="00C62D82"/>
    <w:rPr>
      <w:rFonts w:ascii="Symbol" w:hAnsi="Symbol"/>
    </w:rPr>
  </w:style>
  <w:style w:type="character" w:customStyle="1" w:styleId="WW8Num8z0">
    <w:name w:val="WW8Num8z0"/>
    <w:rsid w:val="00C62D82"/>
    <w:rPr>
      <w:rFonts w:ascii="Symbol" w:hAnsi="Symbol"/>
    </w:rPr>
  </w:style>
  <w:style w:type="character" w:customStyle="1" w:styleId="WW8Num8z1">
    <w:name w:val="WW8Num8z1"/>
    <w:rsid w:val="00C62D82"/>
    <w:rPr>
      <w:rFonts w:ascii="Courier New" w:hAnsi="Courier New"/>
    </w:rPr>
  </w:style>
  <w:style w:type="character" w:customStyle="1" w:styleId="WW8Num8z2">
    <w:name w:val="WW8Num8z2"/>
    <w:rsid w:val="00C62D82"/>
    <w:rPr>
      <w:rFonts w:ascii="Wingdings" w:hAnsi="Wingdings"/>
    </w:rPr>
  </w:style>
  <w:style w:type="character" w:customStyle="1" w:styleId="WW8Num9z0">
    <w:name w:val="WW8Num9z0"/>
    <w:rsid w:val="00C62D82"/>
    <w:rPr>
      <w:rFonts w:ascii="Symbol" w:hAnsi="Symbol"/>
    </w:rPr>
  </w:style>
  <w:style w:type="character" w:customStyle="1" w:styleId="WW8Num9z1">
    <w:name w:val="WW8Num9z1"/>
    <w:rsid w:val="00C62D82"/>
    <w:rPr>
      <w:rFonts w:ascii="Courier New" w:hAnsi="Courier New"/>
    </w:rPr>
  </w:style>
  <w:style w:type="character" w:customStyle="1" w:styleId="WW8Num9z2">
    <w:name w:val="WW8Num9z2"/>
    <w:rsid w:val="00C62D82"/>
    <w:rPr>
      <w:rFonts w:ascii="Wingdings" w:hAnsi="Wingdings"/>
    </w:rPr>
  </w:style>
  <w:style w:type="character" w:customStyle="1" w:styleId="WW8Num10z0">
    <w:name w:val="WW8Num10z0"/>
    <w:rsid w:val="00C62D82"/>
    <w:rPr>
      <w:rFonts w:ascii="Times New Roman" w:hAnsi="Times New Roman" w:cs="Times New Roman"/>
    </w:rPr>
  </w:style>
  <w:style w:type="character" w:customStyle="1" w:styleId="WW8Num11z0">
    <w:name w:val="WW8Num11z0"/>
    <w:rsid w:val="00C62D82"/>
    <w:rPr>
      <w:rFonts w:ascii="Courier New" w:hAnsi="Courier New"/>
    </w:rPr>
  </w:style>
  <w:style w:type="character" w:customStyle="1" w:styleId="WW8Num11z1">
    <w:name w:val="WW8Num11z1"/>
    <w:rsid w:val="00C62D82"/>
    <w:rPr>
      <w:rFonts w:ascii="Courier New" w:hAnsi="Courier New" w:cs="Courier New"/>
    </w:rPr>
  </w:style>
  <w:style w:type="character" w:customStyle="1" w:styleId="WW8Num11z2">
    <w:name w:val="WW8Num11z2"/>
    <w:rsid w:val="00C62D82"/>
    <w:rPr>
      <w:rFonts w:ascii="Wingdings" w:hAnsi="Wingdings"/>
    </w:rPr>
  </w:style>
  <w:style w:type="character" w:customStyle="1" w:styleId="WW8Num11z3">
    <w:name w:val="WW8Num11z3"/>
    <w:rsid w:val="00C62D82"/>
    <w:rPr>
      <w:rFonts w:ascii="Symbol" w:hAnsi="Symbol"/>
    </w:rPr>
  </w:style>
  <w:style w:type="character" w:customStyle="1" w:styleId="WW8Num12z0">
    <w:name w:val="WW8Num12z0"/>
    <w:rsid w:val="00C62D82"/>
    <w:rPr>
      <w:rFonts w:ascii="Symbol" w:hAnsi="Symbol"/>
      <w:sz w:val="20"/>
    </w:rPr>
  </w:style>
  <w:style w:type="character" w:customStyle="1" w:styleId="WW8Num12z1">
    <w:name w:val="WW8Num12z1"/>
    <w:rsid w:val="00C62D82"/>
    <w:rPr>
      <w:rFonts w:ascii="Courier New" w:hAnsi="Courier New"/>
      <w:sz w:val="20"/>
    </w:rPr>
  </w:style>
  <w:style w:type="character" w:customStyle="1" w:styleId="WW8Num12z2">
    <w:name w:val="WW8Num12z2"/>
    <w:rsid w:val="00C62D82"/>
    <w:rPr>
      <w:rFonts w:ascii="Wingdings" w:hAnsi="Wingdings"/>
      <w:sz w:val="20"/>
    </w:rPr>
  </w:style>
  <w:style w:type="character" w:customStyle="1" w:styleId="WW8Num13z0">
    <w:name w:val="WW8Num13z0"/>
    <w:rsid w:val="00C62D82"/>
    <w:rPr>
      <w:rFonts w:ascii="Courier New" w:hAnsi="Courier New"/>
    </w:rPr>
  </w:style>
  <w:style w:type="character" w:customStyle="1" w:styleId="WW8Num13z1">
    <w:name w:val="WW8Num13z1"/>
    <w:rsid w:val="00C62D82"/>
    <w:rPr>
      <w:rFonts w:ascii="Courier New" w:hAnsi="Courier New" w:cs="Courier New"/>
    </w:rPr>
  </w:style>
  <w:style w:type="character" w:customStyle="1" w:styleId="WW8Num13z2">
    <w:name w:val="WW8Num13z2"/>
    <w:rsid w:val="00C62D82"/>
    <w:rPr>
      <w:rFonts w:ascii="Wingdings" w:hAnsi="Wingdings"/>
    </w:rPr>
  </w:style>
  <w:style w:type="character" w:customStyle="1" w:styleId="WW8Num13z3">
    <w:name w:val="WW8Num13z3"/>
    <w:rsid w:val="00C62D82"/>
    <w:rPr>
      <w:rFonts w:ascii="Symbol" w:hAnsi="Symbol"/>
    </w:rPr>
  </w:style>
  <w:style w:type="character" w:customStyle="1" w:styleId="WW8Num15z0">
    <w:name w:val="WW8Num15z0"/>
    <w:rsid w:val="00C62D82"/>
    <w:rPr>
      <w:rFonts w:ascii="Symbol" w:hAnsi="Symbol"/>
    </w:rPr>
  </w:style>
  <w:style w:type="character" w:customStyle="1" w:styleId="WW8Num15z1">
    <w:name w:val="WW8Num15z1"/>
    <w:rsid w:val="00C62D82"/>
    <w:rPr>
      <w:rFonts w:ascii="Courier New" w:hAnsi="Courier New"/>
    </w:rPr>
  </w:style>
  <w:style w:type="character" w:customStyle="1" w:styleId="WW8Num15z2">
    <w:name w:val="WW8Num15z2"/>
    <w:rsid w:val="00C62D82"/>
    <w:rPr>
      <w:rFonts w:ascii="Wingdings" w:hAnsi="Wingdings"/>
    </w:rPr>
  </w:style>
  <w:style w:type="character" w:customStyle="1" w:styleId="WW8Num16z0">
    <w:name w:val="WW8Num16z0"/>
    <w:rsid w:val="00C62D82"/>
    <w:rPr>
      <w:rFonts w:ascii="Symbol" w:eastAsia="Times New Roman" w:hAnsi="Symbol" w:cs="Times New Roman"/>
    </w:rPr>
  </w:style>
  <w:style w:type="character" w:customStyle="1" w:styleId="WW8Num16z1">
    <w:name w:val="WW8Num16z1"/>
    <w:rsid w:val="00C62D82"/>
    <w:rPr>
      <w:rFonts w:ascii="Courier New" w:hAnsi="Courier New" w:cs="Courier New"/>
    </w:rPr>
  </w:style>
  <w:style w:type="character" w:customStyle="1" w:styleId="WW8Num16z2">
    <w:name w:val="WW8Num16z2"/>
    <w:rsid w:val="00C62D82"/>
    <w:rPr>
      <w:rFonts w:ascii="Wingdings" w:hAnsi="Wingdings"/>
    </w:rPr>
  </w:style>
  <w:style w:type="character" w:customStyle="1" w:styleId="WW8Num16z3">
    <w:name w:val="WW8Num16z3"/>
    <w:rsid w:val="00C62D82"/>
    <w:rPr>
      <w:rFonts w:ascii="Symbol" w:hAnsi="Symbol"/>
    </w:rPr>
  </w:style>
  <w:style w:type="character" w:customStyle="1" w:styleId="WW8Num17z0">
    <w:name w:val="WW8Num17z0"/>
    <w:rsid w:val="00C62D82"/>
    <w:rPr>
      <w:rFonts w:ascii="Times New Roman" w:hAnsi="Times New Roman" w:cs="Times New Roman"/>
    </w:rPr>
  </w:style>
  <w:style w:type="character" w:customStyle="1" w:styleId="WW8Num18z0">
    <w:name w:val="WW8Num18z0"/>
    <w:rsid w:val="00C62D82"/>
    <w:rPr>
      <w:rFonts w:ascii="Symbol" w:hAnsi="Symbol"/>
    </w:rPr>
  </w:style>
  <w:style w:type="character" w:customStyle="1" w:styleId="WW8Num18z1">
    <w:name w:val="WW8Num18z1"/>
    <w:rsid w:val="00C62D82"/>
    <w:rPr>
      <w:rFonts w:ascii="Courier New" w:hAnsi="Courier New"/>
    </w:rPr>
  </w:style>
  <w:style w:type="character" w:customStyle="1" w:styleId="WW8Num18z2">
    <w:name w:val="WW8Num18z2"/>
    <w:rsid w:val="00C62D82"/>
    <w:rPr>
      <w:rFonts w:ascii="Wingdings" w:hAnsi="Wingdings"/>
    </w:rPr>
  </w:style>
  <w:style w:type="character" w:customStyle="1" w:styleId="WW8Num19z0">
    <w:name w:val="WW8Num19z0"/>
    <w:rsid w:val="00C62D82"/>
    <w:rPr>
      <w:rFonts w:ascii="Symbol" w:hAnsi="Symbol"/>
    </w:rPr>
  </w:style>
  <w:style w:type="character" w:customStyle="1" w:styleId="WW8Num19z2">
    <w:name w:val="WW8Num19z2"/>
    <w:rsid w:val="00C62D82"/>
    <w:rPr>
      <w:rFonts w:ascii="Wingdings" w:hAnsi="Wingdings"/>
    </w:rPr>
  </w:style>
  <w:style w:type="character" w:customStyle="1" w:styleId="WW8Num19z4">
    <w:name w:val="WW8Num19z4"/>
    <w:rsid w:val="00C62D82"/>
    <w:rPr>
      <w:rFonts w:ascii="Courier New" w:hAnsi="Courier New" w:cs="Courier New"/>
    </w:rPr>
  </w:style>
  <w:style w:type="character" w:customStyle="1" w:styleId="WW8Num20z0">
    <w:name w:val="WW8Num20z0"/>
    <w:rsid w:val="00C62D82"/>
    <w:rPr>
      <w:rFonts w:ascii="Times New Roman" w:hAnsi="Times New Roman" w:cs="Times New Roman"/>
      <w:sz w:val="20"/>
    </w:rPr>
  </w:style>
  <w:style w:type="character" w:customStyle="1" w:styleId="WW8Num21z0">
    <w:name w:val="WW8Num21z0"/>
    <w:rsid w:val="00C62D82"/>
    <w:rPr>
      <w:rFonts w:ascii="Symbol" w:eastAsia="Times New Roman" w:hAnsi="Symbol" w:cs="Times New Roman"/>
    </w:rPr>
  </w:style>
  <w:style w:type="character" w:customStyle="1" w:styleId="WW8Num21z1">
    <w:name w:val="WW8Num21z1"/>
    <w:rsid w:val="00C62D82"/>
    <w:rPr>
      <w:rFonts w:ascii="Courier New" w:hAnsi="Courier New" w:cs="Courier New"/>
    </w:rPr>
  </w:style>
  <w:style w:type="character" w:customStyle="1" w:styleId="WW8Num21z2">
    <w:name w:val="WW8Num21z2"/>
    <w:rsid w:val="00C62D82"/>
    <w:rPr>
      <w:rFonts w:ascii="Wingdings" w:hAnsi="Wingdings"/>
    </w:rPr>
  </w:style>
  <w:style w:type="character" w:customStyle="1" w:styleId="WW8Num21z3">
    <w:name w:val="WW8Num21z3"/>
    <w:rsid w:val="00C62D82"/>
    <w:rPr>
      <w:rFonts w:ascii="Symbol" w:hAnsi="Symbol"/>
    </w:rPr>
  </w:style>
  <w:style w:type="character" w:customStyle="1" w:styleId="WW8Num22z0">
    <w:name w:val="WW8Num22z0"/>
    <w:rsid w:val="00C62D82"/>
    <w:rPr>
      <w:rFonts w:ascii="Symbol" w:hAnsi="Symbol"/>
    </w:rPr>
  </w:style>
  <w:style w:type="character" w:customStyle="1" w:styleId="WW8Num22z1">
    <w:name w:val="WW8Num22z1"/>
    <w:rsid w:val="00C62D82"/>
    <w:rPr>
      <w:rFonts w:ascii="Courier New" w:hAnsi="Courier New"/>
    </w:rPr>
  </w:style>
  <w:style w:type="character" w:customStyle="1" w:styleId="WW8Num22z2">
    <w:name w:val="WW8Num22z2"/>
    <w:rsid w:val="00C62D82"/>
    <w:rPr>
      <w:rFonts w:ascii="Wingdings" w:hAnsi="Wingdings"/>
    </w:rPr>
  </w:style>
  <w:style w:type="character" w:customStyle="1" w:styleId="WW8Num23z0">
    <w:name w:val="WW8Num23z0"/>
    <w:rsid w:val="00C62D82"/>
    <w:rPr>
      <w:rFonts w:ascii="Wingdings" w:hAnsi="Wingdings"/>
    </w:rPr>
  </w:style>
  <w:style w:type="character" w:customStyle="1" w:styleId="WW8Num23z1">
    <w:name w:val="WW8Num23z1"/>
    <w:rsid w:val="00C62D82"/>
    <w:rPr>
      <w:rFonts w:ascii="Courier New" w:hAnsi="Courier New" w:cs="Courier New"/>
    </w:rPr>
  </w:style>
  <w:style w:type="character" w:customStyle="1" w:styleId="WW8Num23z3">
    <w:name w:val="WW8Num23z3"/>
    <w:rsid w:val="00C62D82"/>
    <w:rPr>
      <w:rFonts w:ascii="Symbol" w:hAnsi="Symbol"/>
    </w:rPr>
  </w:style>
  <w:style w:type="character" w:customStyle="1" w:styleId="WW8Num24z0">
    <w:name w:val="WW8Num24z0"/>
    <w:rsid w:val="00C62D82"/>
    <w:rPr>
      <w:rFonts w:ascii="Symbol" w:hAnsi="Symbol"/>
      <w:sz w:val="20"/>
    </w:rPr>
  </w:style>
  <w:style w:type="character" w:customStyle="1" w:styleId="WW8Num24z1">
    <w:name w:val="WW8Num24z1"/>
    <w:rsid w:val="00C62D82"/>
    <w:rPr>
      <w:rFonts w:ascii="Courier New" w:hAnsi="Courier New"/>
    </w:rPr>
  </w:style>
  <w:style w:type="character" w:customStyle="1" w:styleId="WW8Num24z2">
    <w:name w:val="WW8Num24z2"/>
    <w:rsid w:val="00C62D82"/>
    <w:rPr>
      <w:rFonts w:ascii="Wingdings" w:hAnsi="Wingdings"/>
    </w:rPr>
  </w:style>
  <w:style w:type="character" w:customStyle="1" w:styleId="WW8Num24z3">
    <w:name w:val="WW8Num24z3"/>
    <w:rsid w:val="00C62D82"/>
    <w:rPr>
      <w:rFonts w:ascii="Symbol" w:hAnsi="Symbol"/>
    </w:rPr>
  </w:style>
  <w:style w:type="character" w:customStyle="1" w:styleId="WW8Num25z0">
    <w:name w:val="WW8Num25z0"/>
    <w:rsid w:val="00C62D82"/>
    <w:rPr>
      <w:rFonts w:ascii="Symbol" w:hAnsi="Symbol"/>
    </w:rPr>
  </w:style>
  <w:style w:type="character" w:customStyle="1" w:styleId="WW8Num25z1">
    <w:name w:val="WW8Num25z1"/>
    <w:rsid w:val="00C62D82"/>
    <w:rPr>
      <w:rFonts w:ascii="Courier New" w:hAnsi="Courier New" w:cs="Courier New"/>
    </w:rPr>
  </w:style>
  <w:style w:type="character" w:customStyle="1" w:styleId="WW8Num25z2">
    <w:name w:val="WW8Num25z2"/>
    <w:rsid w:val="00C62D82"/>
    <w:rPr>
      <w:rFonts w:ascii="Wingdings" w:hAnsi="Wingdings"/>
    </w:rPr>
  </w:style>
  <w:style w:type="character" w:customStyle="1" w:styleId="WW8Num27z0">
    <w:name w:val="WW8Num27z0"/>
    <w:rsid w:val="00C62D82"/>
    <w:rPr>
      <w:rFonts w:ascii="Symbol" w:hAnsi="Symbol"/>
      <w:sz w:val="20"/>
    </w:rPr>
  </w:style>
  <w:style w:type="character" w:customStyle="1" w:styleId="WW8Num27z1">
    <w:name w:val="WW8Num27z1"/>
    <w:rsid w:val="00C62D82"/>
    <w:rPr>
      <w:rFonts w:ascii="Courier New" w:hAnsi="Courier New"/>
    </w:rPr>
  </w:style>
  <w:style w:type="character" w:customStyle="1" w:styleId="WW8Num27z2">
    <w:name w:val="WW8Num27z2"/>
    <w:rsid w:val="00C62D82"/>
    <w:rPr>
      <w:rFonts w:ascii="Wingdings" w:hAnsi="Wingdings"/>
    </w:rPr>
  </w:style>
  <w:style w:type="character" w:customStyle="1" w:styleId="WW8Num27z3">
    <w:name w:val="WW8Num27z3"/>
    <w:rsid w:val="00C62D82"/>
    <w:rPr>
      <w:rFonts w:ascii="Symbol" w:hAnsi="Symbol"/>
    </w:rPr>
  </w:style>
  <w:style w:type="character" w:customStyle="1" w:styleId="WW8Num28z0">
    <w:name w:val="WW8Num28z0"/>
    <w:rsid w:val="00C62D82"/>
    <w:rPr>
      <w:rFonts w:ascii="Symbol" w:hAnsi="Symbol"/>
      <w:sz w:val="20"/>
    </w:rPr>
  </w:style>
  <w:style w:type="character" w:customStyle="1" w:styleId="WW8Num28z1">
    <w:name w:val="WW8Num28z1"/>
    <w:rsid w:val="00C62D82"/>
    <w:rPr>
      <w:rFonts w:ascii="Courier New" w:hAnsi="Courier New"/>
    </w:rPr>
  </w:style>
  <w:style w:type="character" w:customStyle="1" w:styleId="WW8Num28z2">
    <w:name w:val="WW8Num28z2"/>
    <w:rsid w:val="00C62D82"/>
    <w:rPr>
      <w:rFonts w:ascii="Wingdings" w:hAnsi="Wingdings"/>
    </w:rPr>
  </w:style>
  <w:style w:type="character" w:customStyle="1" w:styleId="WW8Num28z3">
    <w:name w:val="WW8Num28z3"/>
    <w:rsid w:val="00C62D82"/>
    <w:rPr>
      <w:rFonts w:ascii="Symbol" w:hAnsi="Symbol"/>
    </w:rPr>
  </w:style>
  <w:style w:type="character" w:customStyle="1" w:styleId="WW8Num29z0">
    <w:name w:val="WW8Num29z0"/>
    <w:rsid w:val="00C62D82"/>
    <w:rPr>
      <w:rFonts w:ascii="Courier New" w:hAnsi="Courier New"/>
    </w:rPr>
  </w:style>
  <w:style w:type="character" w:customStyle="1" w:styleId="WW8Num29z1">
    <w:name w:val="WW8Num29z1"/>
    <w:rsid w:val="00C62D82"/>
    <w:rPr>
      <w:rFonts w:ascii="Courier New" w:hAnsi="Courier New" w:cs="Courier New"/>
    </w:rPr>
  </w:style>
  <w:style w:type="character" w:customStyle="1" w:styleId="WW8Num29z2">
    <w:name w:val="WW8Num29z2"/>
    <w:rsid w:val="00C62D82"/>
    <w:rPr>
      <w:rFonts w:ascii="Marlett" w:hAnsi="Marlett"/>
    </w:rPr>
  </w:style>
  <w:style w:type="character" w:customStyle="1" w:styleId="WW8Num29z3">
    <w:name w:val="WW8Num29z3"/>
    <w:rsid w:val="00C62D82"/>
    <w:rPr>
      <w:rFonts w:ascii="Symbol" w:hAnsi="Symbol"/>
    </w:rPr>
  </w:style>
  <w:style w:type="character" w:customStyle="1" w:styleId="WW8Num30z0">
    <w:name w:val="WW8Num30z0"/>
    <w:rsid w:val="00C62D82"/>
    <w:rPr>
      <w:rFonts w:ascii="Symbol" w:hAnsi="Symbol"/>
    </w:rPr>
  </w:style>
  <w:style w:type="character" w:customStyle="1" w:styleId="WW8Num30z1">
    <w:name w:val="WW8Num30z1"/>
    <w:rsid w:val="00C62D82"/>
    <w:rPr>
      <w:rFonts w:ascii="Courier New" w:hAnsi="Courier New"/>
    </w:rPr>
  </w:style>
  <w:style w:type="character" w:customStyle="1" w:styleId="WW8Num30z2">
    <w:name w:val="WW8Num30z2"/>
    <w:rsid w:val="00C62D82"/>
    <w:rPr>
      <w:rFonts w:ascii="Wingdings" w:hAnsi="Wingdings"/>
    </w:rPr>
  </w:style>
  <w:style w:type="character" w:customStyle="1" w:styleId="WW8Num31z0">
    <w:name w:val="WW8Num31z0"/>
    <w:rsid w:val="00C62D82"/>
    <w:rPr>
      <w:rFonts w:ascii="Symbol" w:hAnsi="Symbol"/>
    </w:rPr>
  </w:style>
  <w:style w:type="character" w:customStyle="1" w:styleId="WW8Num31z1">
    <w:name w:val="WW8Num31z1"/>
    <w:rsid w:val="00C62D82"/>
    <w:rPr>
      <w:rFonts w:ascii="Courier New" w:hAnsi="Courier New" w:cs="Courier New"/>
    </w:rPr>
  </w:style>
  <w:style w:type="character" w:customStyle="1" w:styleId="WW8Num31z2">
    <w:name w:val="WW8Num31z2"/>
    <w:rsid w:val="00C62D82"/>
    <w:rPr>
      <w:rFonts w:ascii="Wingdings" w:hAnsi="Wingdings"/>
    </w:rPr>
  </w:style>
  <w:style w:type="character" w:customStyle="1" w:styleId="WW8Num32z0">
    <w:name w:val="WW8Num32z0"/>
    <w:rsid w:val="00C62D82"/>
    <w:rPr>
      <w:rFonts w:ascii="Symbol" w:hAnsi="Symbol"/>
    </w:rPr>
  </w:style>
  <w:style w:type="character" w:customStyle="1" w:styleId="WW8Num33z0">
    <w:name w:val="WW8Num33z0"/>
    <w:rsid w:val="00C62D82"/>
    <w:rPr>
      <w:rFonts w:ascii="Symbol" w:eastAsia="Times New Roman" w:hAnsi="Symbol" w:cs="Times New Roman"/>
    </w:rPr>
  </w:style>
  <w:style w:type="character" w:customStyle="1" w:styleId="WW8Num33z1">
    <w:name w:val="WW8Num33z1"/>
    <w:rsid w:val="00C62D82"/>
    <w:rPr>
      <w:rFonts w:ascii="Courier New" w:hAnsi="Courier New" w:cs="Courier New"/>
    </w:rPr>
  </w:style>
  <w:style w:type="character" w:customStyle="1" w:styleId="WW8Num33z2">
    <w:name w:val="WW8Num33z2"/>
    <w:rsid w:val="00C62D82"/>
    <w:rPr>
      <w:rFonts w:ascii="Wingdings" w:hAnsi="Wingdings"/>
    </w:rPr>
  </w:style>
  <w:style w:type="character" w:customStyle="1" w:styleId="WW8Num33z3">
    <w:name w:val="WW8Num33z3"/>
    <w:rsid w:val="00C62D82"/>
    <w:rPr>
      <w:rFonts w:ascii="Symbol" w:hAnsi="Symbol"/>
    </w:rPr>
  </w:style>
  <w:style w:type="character" w:customStyle="1" w:styleId="WW8Num34z0">
    <w:name w:val="WW8Num34z0"/>
    <w:rsid w:val="00C62D82"/>
    <w:rPr>
      <w:rFonts w:ascii="Symbol" w:hAnsi="Symbol"/>
    </w:rPr>
  </w:style>
  <w:style w:type="character" w:customStyle="1" w:styleId="WW8Num34z2">
    <w:name w:val="WW8Num34z2"/>
    <w:rsid w:val="00C62D82"/>
    <w:rPr>
      <w:rFonts w:ascii="Wingdings" w:hAnsi="Wingdings"/>
    </w:rPr>
  </w:style>
  <w:style w:type="character" w:customStyle="1" w:styleId="WW8Num34z4">
    <w:name w:val="WW8Num34z4"/>
    <w:rsid w:val="00C62D82"/>
    <w:rPr>
      <w:rFonts w:ascii="Courier New" w:hAnsi="Courier New"/>
    </w:rPr>
  </w:style>
  <w:style w:type="character" w:customStyle="1" w:styleId="WW8Num35z0">
    <w:name w:val="WW8Num35z0"/>
    <w:rsid w:val="00C62D82"/>
    <w:rPr>
      <w:rFonts w:ascii="Symbol" w:hAnsi="Symbol"/>
      <w:sz w:val="20"/>
    </w:rPr>
  </w:style>
  <w:style w:type="character" w:customStyle="1" w:styleId="WW8Num35z1">
    <w:name w:val="WW8Num35z1"/>
    <w:rsid w:val="00C62D82"/>
    <w:rPr>
      <w:rFonts w:ascii="Courier New" w:hAnsi="Courier New"/>
    </w:rPr>
  </w:style>
  <w:style w:type="character" w:customStyle="1" w:styleId="WW8Num35z2">
    <w:name w:val="WW8Num35z2"/>
    <w:rsid w:val="00C62D82"/>
    <w:rPr>
      <w:rFonts w:ascii="Wingdings" w:hAnsi="Wingdings"/>
    </w:rPr>
  </w:style>
  <w:style w:type="character" w:customStyle="1" w:styleId="WW8Num35z3">
    <w:name w:val="WW8Num35z3"/>
    <w:rsid w:val="00C62D82"/>
    <w:rPr>
      <w:rFonts w:ascii="Symbol" w:hAnsi="Symbol"/>
    </w:rPr>
  </w:style>
  <w:style w:type="character" w:customStyle="1" w:styleId="WW8Num37z0">
    <w:name w:val="WW8Num37z0"/>
    <w:rsid w:val="00C62D82"/>
    <w:rPr>
      <w:rFonts w:ascii="Symbol" w:hAnsi="Symbol"/>
    </w:rPr>
  </w:style>
  <w:style w:type="character" w:customStyle="1" w:styleId="WW8Num37z1">
    <w:name w:val="WW8Num37z1"/>
    <w:rsid w:val="00C62D82"/>
    <w:rPr>
      <w:rFonts w:ascii="Courier New" w:hAnsi="Courier New"/>
    </w:rPr>
  </w:style>
  <w:style w:type="character" w:customStyle="1" w:styleId="WW8Num37z2">
    <w:name w:val="WW8Num37z2"/>
    <w:rsid w:val="00C62D82"/>
    <w:rPr>
      <w:rFonts w:ascii="Wingdings" w:hAnsi="Wingdings"/>
    </w:rPr>
  </w:style>
  <w:style w:type="character" w:customStyle="1" w:styleId="WW8Num38z0">
    <w:name w:val="WW8Num38z0"/>
    <w:rsid w:val="00C62D82"/>
    <w:rPr>
      <w:rFonts w:ascii="Symbol" w:eastAsia="Times New Roman" w:hAnsi="Symbol" w:cs="Times New Roman"/>
    </w:rPr>
  </w:style>
  <w:style w:type="character" w:customStyle="1" w:styleId="WW8Num38z1">
    <w:name w:val="WW8Num38z1"/>
    <w:rsid w:val="00C62D82"/>
    <w:rPr>
      <w:rFonts w:ascii="Courier New" w:hAnsi="Courier New" w:cs="Courier New"/>
    </w:rPr>
  </w:style>
  <w:style w:type="character" w:customStyle="1" w:styleId="WW8Num38z2">
    <w:name w:val="WW8Num38z2"/>
    <w:rsid w:val="00C62D82"/>
    <w:rPr>
      <w:rFonts w:ascii="Wingdings" w:hAnsi="Wingdings"/>
    </w:rPr>
  </w:style>
  <w:style w:type="character" w:customStyle="1" w:styleId="WW8Num38z3">
    <w:name w:val="WW8Num38z3"/>
    <w:rsid w:val="00C62D82"/>
    <w:rPr>
      <w:rFonts w:ascii="Symbol" w:hAnsi="Symbol"/>
    </w:rPr>
  </w:style>
  <w:style w:type="character" w:customStyle="1" w:styleId="WW8Num39z0">
    <w:name w:val="WW8Num39z0"/>
    <w:rsid w:val="00C62D82"/>
    <w:rPr>
      <w:rFonts w:ascii="Symbol" w:eastAsia="Times New Roman" w:hAnsi="Symbol" w:cs="Times New Roman"/>
    </w:rPr>
  </w:style>
  <w:style w:type="character" w:customStyle="1" w:styleId="WW8Num39z1">
    <w:name w:val="WW8Num39z1"/>
    <w:rsid w:val="00C62D82"/>
    <w:rPr>
      <w:rFonts w:ascii="Courier New" w:hAnsi="Courier New" w:cs="Courier New"/>
    </w:rPr>
  </w:style>
  <w:style w:type="character" w:customStyle="1" w:styleId="WW8Num39z2">
    <w:name w:val="WW8Num39z2"/>
    <w:rsid w:val="00C62D82"/>
    <w:rPr>
      <w:rFonts w:ascii="Wingdings" w:hAnsi="Wingdings"/>
    </w:rPr>
  </w:style>
  <w:style w:type="character" w:customStyle="1" w:styleId="WW8Num39z3">
    <w:name w:val="WW8Num39z3"/>
    <w:rsid w:val="00C62D82"/>
    <w:rPr>
      <w:rFonts w:ascii="Symbol" w:hAnsi="Symbol"/>
    </w:rPr>
  </w:style>
  <w:style w:type="character" w:customStyle="1" w:styleId="WW8Num40z0">
    <w:name w:val="WW8Num40z0"/>
    <w:rsid w:val="00C62D82"/>
    <w:rPr>
      <w:rFonts w:ascii="Times New Roman" w:eastAsia="Times New Roman" w:hAnsi="Times New Roman" w:cs="Times New Roman"/>
    </w:rPr>
  </w:style>
  <w:style w:type="character" w:customStyle="1" w:styleId="WW8Num40z1">
    <w:name w:val="WW8Num40z1"/>
    <w:rsid w:val="00C62D82"/>
    <w:rPr>
      <w:rFonts w:ascii="Courier New" w:hAnsi="Courier New"/>
    </w:rPr>
  </w:style>
  <w:style w:type="character" w:customStyle="1" w:styleId="WW8Num40z2">
    <w:name w:val="WW8Num40z2"/>
    <w:rsid w:val="00C62D82"/>
    <w:rPr>
      <w:rFonts w:ascii="Wingdings" w:hAnsi="Wingdings"/>
    </w:rPr>
  </w:style>
  <w:style w:type="character" w:customStyle="1" w:styleId="WW8Num40z3">
    <w:name w:val="WW8Num40z3"/>
    <w:rsid w:val="00C62D82"/>
    <w:rPr>
      <w:rFonts w:ascii="Symbol" w:hAnsi="Symbol"/>
    </w:rPr>
  </w:style>
  <w:style w:type="character" w:customStyle="1" w:styleId="WW8Num41z0">
    <w:name w:val="WW8Num41z0"/>
    <w:rsid w:val="00C62D82"/>
    <w:rPr>
      <w:rFonts w:ascii="Courier New" w:hAnsi="Courier New"/>
    </w:rPr>
  </w:style>
  <w:style w:type="character" w:customStyle="1" w:styleId="WW8Num41z1">
    <w:name w:val="WW8Num41z1"/>
    <w:rsid w:val="00C62D82"/>
    <w:rPr>
      <w:rFonts w:ascii="Courier New" w:hAnsi="Courier New" w:cs="Courier New"/>
    </w:rPr>
  </w:style>
  <w:style w:type="character" w:customStyle="1" w:styleId="WW8Num41z2">
    <w:name w:val="WW8Num41z2"/>
    <w:rsid w:val="00C62D82"/>
    <w:rPr>
      <w:rFonts w:ascii="Marlett" w:hAnsi="Marlett"/>
    </w:rPr>
  </w:style>
  <w:style w:type="character" w:customStyle="1" w:styleId="WW8Num41z3">
    <w:name w:val="WW8Num41z3"/>
    <w:rsid w:val="00C62D82"/>
    <w:rPr>
      <w:rFonts w:ascii="Symbol" w:hAnsi="Symbol"/>
    </w:rPr>
  </w:style>
  <w:style w:type="character" w:customStyle="1" w:styleId="WW8NumSt12z0">
    <w:name w:val="WW8NumSt12z0"/>
    <w:rsid w:val="00C62D82"/>
    <w:rPr>
      <w:rFonts w:ascii="Times New Roman" w:hAnsi="Times New Roman" w:cs="Times New Roman"/>
    </w:rPr>
  </w:style>
  <w:style w:type="character" w:customStyle="1" w:styleId="1f">
    <w:name w:val="Основной шрифт абзаца1"/>
    <w:rsid w:val="00C62D82"/>
  </w:style>
  <w:style w:type="character" w:customStyle="1" w:styleId="Normal10-02">
    <w:name w:val="Normal + 10 пт полужирный По центру Слева:  -02 см Справ... Знак"/>
    <w:rsid w:val="00C62D82"/>
    <w:rPr>
      <w:b/>
      <w:bCs/>
      <w:lang w:val="ru-RU" w:eastAsia="ar-SA" w:bidi="ar-SA"/>
    </w:rPr>
  </w:style>
  <w:style w:type="character" w:customStyle="1" w:styleId="afffff3">
    <w:name w:val="Название таблицы Знак"/>
    <w:rsid w:val="00C62D82"/>
    <w:rPr>
      <w:b/>
      <w:sz w:val="24"/>
      <w:szCs w:val="24"/>
      <w:lang w:val="ru-RU" w:eastAsia="ar-SA" w:bidi="ar-SA"/>
    </w:rPr>
  </w:style>
  <w:style w:type="character" w:customStyle="1" w:styleId="FontStyle120">
    <w:name w:val="Font Style120"/>
    <w:rsid w:val="00C62D82"/>
    <w:rPr>
      <w:rFonts w:ascii="Times New Roman" w:hAnsi="Times New Roman" w:cs="Times New Roman"/>
      <w:sz w:val="22"/>
      <w:szCs w:val="22"/>
    </w:rPr>
  </w:style>
  <w:style w:type="character" w:customStyle="1" w:styleId="FontStyle117">
    <w:name w:val="Font Style117"/>
    <w:rsid w:val="00C62D82"/>
    <w:rPr>
      <w:rFonts w:ascii="Times New Roman" w:hAnsi="Times New Roman" w:cs="Times New Roman"/>
      <w:sz w:val="22"/>
      <w:szCs w:val="22"/>
    </w:rPr>
  </w:style>
  <w:style w:type="character" w:customStyle="1" w:styleId="FontStyle107">
    <w:name w:val="Font Style107"/>
    <w:rsid w:val="00C62D82"/>
    <w:rPr>
      <w:rFonts w:ascii="Times New Roman" w:hAnsi="Times New Roman" w:cs="Times New Roman"/>
      <w:b/>
      <w:bCs/>
      <w:sz w:val="48"/>
      <w:szCs w:val="48"/>
    </w:rPr>
  </w:style>
  <w:style w:type="character" w:customStyle="1" w:styleId="FontStyle108">
    <w:name w:val="Font Style108"/>
    <w:rsid w:val="00C62D82"/>
    <w:rPr>
      <w:rFonts w:ascii="Times New Roman" w:hAnsi="Times New Roman" w:cs="Times New Roman"/>
      <w:b/>
      <w:bCs/>
      <w:sz w:val="42"/>
      <w:szCs w:val="42"/>
    </w:rPr>
  </w:style>
  <w:style w:type="character" w:customStyle="1" w:styleId="FontStyle59">
    <w:name w:val="Font Style59"/>
    <w:rsid w:val="00C62D82"/>
    <w:rPr>
      <w:rFonts w:ascii="Times New Roman" w:hAnsi="Times New Roman" w:cs="Times New Roman"/>
      <w:sz w:val="22"/>
      <w:szCs w:val="22"/>
    </w:rPr>
  </w:style>
  <w:style w:type="character" w:customStyle="1" w:styleId="FontStyle11">
    <w:name w:val="Font Style11"/>
    <w:rsid w:val="00C62D82"/>
    <w:rPr>
      <w:rFonts w:ascii="Times New Roman" w:hAnsi="Times New Roman" w:cs="Times New Roman"/>
      <w:b/>
      <w:bCs/>
      <w:sz w:val="24"/>
      <w:szCs w:val="24"/>
    </w:rPr>
  </w:style>
  <w:style w:type="character" w:customStyle="1" w:styleId="FontStyle12">
    <w:name w:val="Font Style12"/>
    <w:rsid w:val="00C62D82"/>
    <w:rPr>
      <w:rFonts w:ascii="Times New Roman" w:hAnsi="Times New Roman" w:cs="Times New Roman"/>
      <w:sz w:val="24"/>
      <w:szCs w:val="24"/>
    </w:rPr>
  </w:style>
  <w:style w:type="paragraph" w:customStyle="1" w:styleId="afffff4">
    <w:name w:val="Заголовок"/>
    <w:basedOn w:val="a4"/>
    <w:next w:val="af5"/>
    <w:rsid w:val="00C62D82"/>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4"/>
    <w:rsid w:val="00C62D82"/>
    <w:pPr>
      <w:suppressLineNumbers/>
      <w:suppressAutoHyphens/>
      <w:spacing w:before="120" w:after="120"/>
    </w:pPr>
    <w:rPr>
      <w:rFonts w:ascii="Arial" w:hAnsi="Arial" w:cs="Tahoma"/>
      <w:i/>
      <w:iCs/>
      <w:sz w:val="20"/>
      <w:lang w:eastAsia="ar-SA"/>
    </w:rPr>
  </w:style>
  <w:style w:type="paragraph" w:customStyle="1" w:styleId="1f1">
    <w:name w:val="Указатель1"/>
    <w:basedOn w:val="a4"/>
    <w:rsid w:val="00C62D82"/>
    <w:pPr>
      <w:suppressLineNumbers/>
      <w:suppressAutoHyphens/>
    </w:pPr>
    <w:rPr>
      <w:rFonts w:ascii="Arial" w:hAnsi="Arial" w:cs="Tahoma"/>
      <w:sz w:val="20"/>
      <w:szCs w:val="20"/>
      <w:lang w:eastAsia="ar-SA"/>
    </w:rPr>
  </w:style>
  <w:style w:type="paragraph" w:customStyle="1" w:styleId="310">
    <w:name w:val="Основной текст 31"/>
    <w:basedOn w:val="a4"/>
    <w:rsid w:val="00C62D82"/>
    <w:pPr>
      <w:suppressAutoHyphens/>
      <w:spacing w:after="120"/>
    </w:pPr>
    <w:rPr>
      <w:sz w:val="16"/>
      <w:szCs w:val="16"/>
      <w:lang w:eastAsia="ar-SA"/>
    </w:rPr>
  </w:style>
  <w:style w:type="paragraph" w:customStyle="1" w:styleId="1f2">
    <w:name w:val="Текст примечания1"/>
    <w:basedOn w:val="a4"/>
    <w:rsid w:val="00C62D82"/>
    <w:pPr>
      <w:suppressAutoHyphens/>
    </w:pPr>
    <w:rPr>
      <w:sz w:val="20"/>
      <w:szCs w:val="20"/>
      <w:lang w:eastAsia="ar-SA"/>
    </w:rPr>
  </w:style>
  <w:style w:type="paragraph" w:customStyle="1" w:styleId="1f3">
    <w:name w:val="Текст1"/>
    <w:basedOn w:val="1f0"/>
    <w:rsid w:val="00C62D82"/>
  </w:style>
  <w:style w:type="paragraph" w:customStyle="1" w:styleId="1f4">
    <w:name w:val="Маркированный список1"/>
    <w:basedOn w:val="a4"/>
    <w:rsid w:val="00C62D82"/>
    <w:pPr>
      <w:suppressAutoHyphens/>
    </w:pPr>
    <w:rPr>
      <w:lang w:eastAsia="ar-SA"/>
    </w:rPr>
  </w:style>
  <w:style w:type="paragraph" w:customStyle="1" w:styleId="1f5">
    <w:name w:val="Название объекта1"/>
    <w:basedOn w:val="a4"/>
    <w:next w:val="a4"/>
    <w:rsid w:val="00C62D82"/>
    <w:pPr>
      <w:suppressAutoHyphens/>
      <w:jc w:val="right"/>
    </w:pPr>
    <w:rPr>
      <w:b/>
      <w:bCs/>
      <w:lang w:eastAsia="ar-SA"/>
    </w:rPr>
  </w:style>
  <w:style w:type="paragraph" w:customStyle="1" w:styleId="311">
    <w:name w:val="Основной текст с отступом 31"/>
    <w:basedOn w:val="a4"/>
    <w:rsid w:val="00C62D82"/>
    <w:pPr>
      <w:suppressAutoHyphens/>
      <w:spacing w:after="120"/>
      <w:ind w:left="283"/>
    </w:pPr>
    <w:rPr>
      <w:sz w:val="16"/>
      <w:szCs w:val="16"/>
      <w:lang w:eastAsia="ar-SA"/>
    </w:rPr>
  </w:style>
  <w:style w:type="paragraph" w:styleId="HTML">
    <w:name w:val="HTML Preformatted"/>
    <w:basedOn w:val="a4"/>
    <w:link w:val="HTML0"/>
    <w:rsid w:val="00C6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6"/>
    <w:link w:val="HTML"/>
    <w:rsid w:val="00C62D82"/>
    <w:rPr>
      <w:rFonts w:ascii="Courier New" w:eastAsia="Times New Roman" w:hAnsi="Courier New" w:cs="Courier New"/>
      <w:sz w:val="20"/>
      <w:szCs w:val="20"/>
      <w:lang w:eastAsia="ar-SA"/>
    </w:rPr>
  </w:style>
  <w:style w:type="paragraph" w:customStyle="1" w:styleId="afffff5">
    <w:name w:val="Маркированный текст"/>
    <w:basedOn w:val="a4"/>
    <w:rsid w:val="00C62D82"/>
    <w:pPr>
      <w:tabs>
        <w:tab w:val="left" w:pos="240"/>
        <w:tab w:val="left" w:pos="1429"/>
      </w:tabs>
      <w:suppressAutoHyphens/>
      <w:jc w:val="both"/>
    </w:pPr>
    <w:rPr>
      <w:rFonts w:ascii="Arial" w:hAnsi="Arial" w:cs="Arial"/>
      <w:sz w:val="22"/>
      <w:szCs w:val="20"/>
      <w:lang w:eastAsia="ar-SA"/>
    </w:rPr>
  </w:style>
  <w:style w:type="paragraph" w:customStyle="1" w:styleId="12701">
    <w:name w:val="Стиль Слева:  127 см Первая строка:  0 см1"/>
    <w:basedOn w:val="a4"/>
    <w:rsid w:val="00C62D82"/>
    <w:pPr>
      <w:widowControl w:val="0"/>
      <w:suppressAutoHyphens/>
      <w:autoSpaceDE w:val="0"/>
      <w:spacing w:before="120"/>
      <w:ind w:left="720" w:firstLine="720"/>
      <w:jc w:val="both"/>
    </w:pPr>
    <w:rPr>
      <w:sz w:val="26"/>
      <w:szCs w:val="20"/>
      <w:lang w:eastAsia="ar-SA"/>
    </w:rPr>
  </w:style>
  <w:style w:type="paragraph" w:customStyle="1" w:styleId="afffff6">
    <w:name w:val="Основной текст с отступ"/>
    <w:basedOn w:val="a4"/>
    <w:rsid w:val="00C62D82"/>
    <w:pPr>
      <w:widowControl w:val="0"/>
      <w:suppressAutoHyphens/>
      <w:ind w:firstLine="709"/>
      <w:jc w:val="both"/>
    </w:pPr>
    <w:rPr>
      <w:szCs w:val="20"/>
      <w:lang w:eastAsia="ar-SA"/>
    </w:rPr>
  </w:style>
  <w:style w:type="paragraph" w:customStyle="1" w:styleId="212">
    <w:name w:val="Маркированный список 21"/>
    <w:basedOn w:val="a4"/>
    <w:rsid w:val="00C62D82"/>
    <w:pPr>
      <w:tabs>
        <w:tab w:val="left" w:pos="643"/>
      </w:tabs>
      <w:suppressAutoHyphens/>
      <w:ind w:left="643" w:hanging="360"/>
    </w:pPr>
    <w:rPr>
      <w:lang w:eastAsia="ar-SA"/>
    </w:rPr>
  </w:style>
  <w:style w:type="paragraph" w:customStyle="1" w:styleId="Normal10-020">
    <w:name w:val="Normal + 10 пт полужирный По центру Слева:  -02 см Справ..."/>
    <w:basedOn w:val="a4"/>
    <w:rsid w:val="00C62D82"/>
    <w:pPr>
      <w:suppressAutoHyphens/>
      <w:ind w:left="-113" w:right="-113"/>
      <w:jc w:val="center"/>
    </w:pPr>
    <w:rPr>
      <w:b/>
      <w:bCs/>
      <w:sz w:val="20"/>
      <w:szCs w:val="20"/>
      <w:lang w:eastAsia="ar-SA"/>
    </w:rPr>
  </w:style>
  <w:style w:type="paragraph" w:customStyle="1" w:styleId="afffff7">
    <w:name w:val="Название таблицы"/>
    <w:basedOn w:val="a4"/>
    <w:rsid w:val="00C62D82"/>
    <w:pPr>
      <w:suppressAutoHyphens/>
      <w:spacing w:line="360" w:lineRule="auto"/>
      <w:jc w:val="center"/>
    </w:pPr>
    <w:rPr>
      <w:b/>
      <w:lang w:eastAsia="ar-SA"/>
    </w:rPr>
  </w:style>
  <w:style w:type="paragraph" w:customStyle="1" w:styleId="afffff8">
    <w:name w:val="Табличка"/>
    <w:basedOn w:val="a4"/>
    <w:rsid w:val="00C62D82"/>
    <w:pPr>
      <w:suppressAutoHyphens/>
      <w:spacing w:line="360" w:lineRule="auto"/>
      <w:jc w:val="center"/>
    </w:pPr>
    <w:rPr>
      <w:lang w:eastAsia="ar-SA"/>
    </w:rPr>
  </w:style>
  <w:style w:type="paragraph" w:customStyle="1" w:styleId="CM2">
    <w:name w:val="CM2"/>
    <w:basedOn w:val="Default"/>
    <w:next w:val="Default"/>
    <w:rsid w:val="00C62D82"/>
    <w:pPr>
      <w:widowControl w:val="0"/>
      <w:suppressAutoHyphens/>
      <w:autoSpaceDN/>
      <w:adjustRightInd/>
      <w:spacing w:line="280" w:lineRule="atLeast"/>
    </w:pPr>
    <w:rPr>
      <w:rFonts w:eastAsia="Arial"/>
      <w:color w:val="auto"/>
      <w:lang w:eastAsia="ar-SA"/>
    </w:rPr>
  </w:style>
  <w:style w:type="paragraph" w:customStyle="1" w:styleId="140">
    <w:name w:val="140"/>
    <w:basedOn w:val="a4"/>
    <w:rsid w:val="00C62D82"/>
    <w:pPr>
      <w:suppressAutoHyphens/>
      <w:autoSpaceDE w:val="0"/>
      <w:spacing w:before="120" w:after="120"/>
      <w:jc w:val="center"/>
    </w:pPr>
    <w:rPr>
      <w:b/>
      <w:bCs/>
      <w:color w:val="000000"/>
      <w:sz w:val="28"/>
      <w:szCs w:val="28"/>
      <w:lang w:eastAsia="ar-SA"/>
    </w:rPr>
  </w:style>
  <w:style w:type="paragraph" w:customStyle="1" w:styleId="1f6">
    <w:name w:val="Основной текст1"/>
    <w:rsid w:val="00C62D82"/>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9">
    <w:name w:val="Содержимое таблицы"/>
    <w:basedOn w:val="a4"/>
    <w:rsid w:val="00C62D82"/>
    <w:pPr>
      <w:suppressLineNumbers/>
      <w:suppressAutoHyphens/>
    </w:pPr>
    <w:rPr>
      <w:sz w:val="20"/>
      <w:szCs w:val="20"/>
      <w:lang w:eastAsia="ar-SA"/>
    </w:rPr>
  </w:style>
  <w:style w:type="paragraph" w:customStyle="1" w:styleId="afffffa">
    <w:name w:val="Заголовок таблицы"/>
    <w:basedOn w:val="afffff9"/>
    <w:rsid w:val="00C62D82"/>
    <w:pPr>
      <w:jc w:val="center"/>
    </w:pPr>
    <w:rPr>
      <w:b/>
      <w:bCs/>
    </w:rPr>
  </w:style>
  <w:style w:type="paragraph" w:customStyle="1" w:styleId="afffffb">
    <w:name w:val="Содержимое врезки"/>
    <w:basedOn w:val="af5"/>
    <w:rsid w:val="00C62D82"/>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C62D82"/>
    <w:rPr>
      <w:sz w:val="24"/>
      <w:szCs w:val="24"/>
    </w:rPr>
  </w:style>
  <w:style w:type="character" w:customStyle="1" w:styleId="afffffc">
    <w:name w:val="Символ нумерации"/>
    <w:rsid w:val="00C62D82"/>
  </w:style>
  <w:style w:type="character" w:customStyle="1" w:styleId="ab">
    <w:name w:val="Абзац списка Знак"/>
    <w:link w:val="aa"/>
    <w:rsid w:val="00C62D82"/>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4"/>
    <w:rsid w:val="00C62D82"/>
    <w:pPr>
      <w:suppressAutoHyphens/>
      <w:spacing w:after="120"/>
      <w:ind w:left="283"/>
    </w:pPr>
    <w:rPr>
      <w:sz w:val="16"/>
      <w:szCs w:val="16"/>
      <w:lang w:eastAsia="ar-SA"/>
    </w:rPr>
  </w:style>
  <w:style w:type="paragraph" w:customStyle="1" w:styleId="1f7">
    <w:name w:val="Абзац списка1"/>
    <w:basedOn w:val="a4"/>
    <w:rsid w:val="00C62D82"/>
    <w:pPr>
      <w:spacing w:after="200" w:line="276" w:lineRule="auto"/>
      <w:ind w:left="720"/>
      <w:contextualSpacing/>
    </w:pPr>
    <w:rPr>
      <w:rFonts w:ascii="Calibri" w:hAnsi="Calibri"/>
      <w:sz w:val="22"/>
      <w:szCs w:val="22"/>
    </w:rPr>
  </w:style>
  <w:style w:type="paragraph" w:styleId="afffffd">
    <w:name w:val="Body Text First Indent"/>
    <w:basedOn w:val="af5"/>
    <w:link w:val="afffffe"/>
    <w:rsid w:val="00C62D82"/>
    <w:pPr>
      <w:tabs>
        <w:tab w:val="clear" w:pos="5940"/>
      </w:tabs>
      <w:overflowPunct/>
      <w:autoSpaceDE/>
      <w:autoSpaceDN/>
      <w:adjustRightInd/>
      <w:spacing w:after="120" w:line="240" w:lineRule="auto"/>
      <w:ind w:firstLine="210"/>
      <w:jc w:val="left"/>
    </w:pPr>
    <w:rPr>
      <w:sz w:val="24"/>
    </w:rPr>
  </w:style>
  <w:style w:type="character" w:customStyle="1" w:styleId="afffffe">
    <w:name w:val="Красная строка Знак"/>
    <w:basedOn w:val="af6"/>
    <w:link w:val="afffffd"/>
    <w:rsid w:val="00C62D82"/>
    <w:rPr>
      <w:rFonts w:ascii="Times New Roman" w:eastAsia="Times New Roman" w:hAnsi="Times New Roman" w:cs="Times New Roman"/>
      <w:sz w:val="24"/>
      <w:szCs w:val="24"/>
      <w:lang w:eastAsia="ru-RU"/>
    </w:rPr>
  </w:style>
  <w:style w:type="paragraph" w:customStyle="1" w:styleId="127">
    <w:name w:val="127 см"/>
    <w:basedOn w:val="a4"/>
    <w:rsid w:val="00C62D82"/>
    <w:pPr>
      <w:widowControl w:val="0"/>
      <w:autoSpaceDE w:val="0"/>
      <w:autoSpaceDN w:val="0"/>
      <w:adjustRightInd w:val="0"/>
      <w:spacing w:before="120"/>
      <w:ind w:left="720"/>
      <w:jc w:val="both"/>
    </w:pPr>
    <w:rPr>
      <w:sz w:val="26"/>
      <w:szCs w:val="20"/>
    </w:rPr>
  </w:style>
  <w:style w:type="character" w:customStyle="1" w:styleId="TitleChar">
    <w:name w:val="Title Char"/>
    <w:locked/>
    <w:rsid w:val="00C62D82"/>
    <w:rPr>
      <w:rFonts w:ascii="Times New Roman" w:hAnsi="Times New Roman" w:cs="Times New Roman"/>
      <w:sz w:val="24"/>
      <w:szCs w:val="24"/>
      <w:lang w:eastAsia="ru-RU"/>
    </w:rPr>
  </w:style>
  <w:style w:type="character" w:customStyle="1" w:styleId="affffff">
    <w:name w:val="Гипертекстовая ссылка"/>
    <w:rsid w:val="00C62D82"/>
    <w:rPr>
      <w:b/>
      <w:bCs/>
      <w:color w:val="008000"/>
    </w:rPr>
  </w:style>
  <w:style w:type="paragraph" w:customStyle="1" w:styleId="xl24">
    <w:name w:val="xl24"/>
    <w:basedOn w:val="a4"/>
    <w:rsid w:val="00C62D82"/>
    <w:pPr>
      <w:spacing w:before="100" w:beforeAutospacing="1" w:after="100" w:afterAutospacing="1"/>
      <w:ind w:firstLine="709"/>
      <w:jc w:val="both"/>
      <w:textAlignment w:val="center"/>
    </w:pPr>
  </w:style>
  <w:style w:type="paragraph" w:customStyle="1" w:styleId="xl26">
    <w:name w:val="xl26"/>
    <w:basedOn w:val="a4"/>
    <w:rsid w:val="00C62D82"/>
    <w:pPr>
      <w:spacing w:before="100" w:beforeAutospacing="1" w:after="100" w:afterAutospacing="1"/>
      <w:ind w:firstLine="709"/>
      <w:jc w:val="center"/>
      <w:textAlignment w:val="center"/>
    </w:pPr>
  </w:style>
  <w:style w:type="paragraph" w:customStyle="1" w:styleId="ConsNonformat">
    <w:name w:val="ConsNonformat"/>
    <w:rsid w:val="00C62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4"/>
    <w:rsid w:val="00C62D82"/>
    <w:pPr>
      <w:spacing w:before="100" w:beforeAutospacing="1" w:after="100" w:afterAutospacing="1"/>
      <w:ind w:firstLine="709"/>
      <w:jc w:val="both"/>
    </w:pPr>
    <w:rPr>
      <w:rFonts w:ascii="Arial Unicode MS" w:eastAsia="Arial Unicode MS" w:hAnsi="Arial Unicode MS"/>
    </w:rPr>
  </w:style>
  <w:style w:type="paragraph" w:customStyle="1" w:styleId="affffff0">
    <w:name w:val="Нормальный (таблица)"/>
    <w:basedOn w:val="a4"/>
    <w:next w:val="a4"/>
    <w:rsid w:val="00C62D82"/>
    <w:pPr>
      <w:autoSpaceDE w:val="0"/>
      <w:autoSpaceDN w:val="0"/>
      <w:adjustRightInd w:val="0"/>
      <w:ind w:firstLine="709"/>
      <w:jc w:val="both"/>
    </w:pPr>
    <w:rPr>
      <w:rFonts w:ascii="Arial" w:hAnsi="Arial"/>
    </w:rPr>
  </w:style>
  <w:style w:type="character" w:customStyle="1" w:styleId="selection">
    <w:name w:val="selection"/>
    <w:basedOn w:val="a6"/>
    <w:rsid w:val="00C62D82"/>
  </w:style>
  <w:style w:type="paragraph" w:customStyle="1" w:styleId="CharChar">
    <w:name w:val="Char Char"/>
    <w:basedOn w:val="a4"/>
    <w:rsid w:val="00C62D82"/>
    <w:pPr>
      <w:spacing w:after="160" w:line="240" w:lineRule="exact"/>
      <w:ind w:firstLine="709"/>
      <w:jc w:val="both"/>
    </w:pPr>
    <w:rPr>
      <w:rFonts w:ascii="Verdana" w:hAnsi="Verdana" w:cs="Verdana"/>
      <w:szCs w:val="20"/>
      <w:lang w:val="en-US" w:eastAsia="en-US"/>
    </w:rPr>
  </w:style>
  <w:style w:type="paragraph" w:customStyle="1" w:styleId="affffff1">
    <w:name w:val="Основной"/>
    <w:basedOn w:val="a4"/>
    <w:link w:val="affffff2"/>
    <w:qFormat/>
    <w:rsid w:val="00C62D82"/>
    <w:pPr>
      <w:shd w:val="clear" w:color="auto" w:fill="FFFFFF"/>
      <w:spacing w:line="360" w:lineRule="auto"/>
      <w:ind w:firstLine="709"/>
      <w:jc w:val="both"/>
    </w:pPr>
    <w:rPr>
      <w:color w:val="000000"/>
      <w:sz w:val="26"/>
      <w:szCs w:val="26"/>
    </w:rPr>
  </w:style>
  <w:style w:type="character" w:customStyle="1" w:styleId="affffff2">
    <w:name w:val="Основной Знак"/>
    <w:link w:val="affffff1"/>
    <w:rsid w:val="00C62D82"/>
    <w:rPr>
      <w:rFonts w:ascii="Times New Roman" w:eastAsia="Times New Roman" w:hAnsi="Times New Roman" w:cs="Times New Roman"/>
      <w:color w:val="000000"/>
      <w:sz w:val="26"/>
      <w:szCs w:val="26"/>
      <w:shd w:val="clear" w:color="auto" w:fill="FFFFFF"/>
      <w:lang w:eastAsia="ru-RU"/>
    </w:rPr>
  </w:style>
  <w:style w:type="paragraph" w:customStyle="1" w:styleId="1f8">
    <w:name w:val="Основной текст с отступом1"/>
    <w:basedOn w:val="a4"/>
    <w:rsid w:val="00C62D82"/>
    <w:pPr>
      <w:ind w:left="360" w:firstLine="709"/>
      <w:jc w:val="both"/>
    </w:pPr>
  </w:style>
  <w:style w:type="paragraph" w:customStyle="1" w:styleId="xl30">
    <w:name w:val="xl30"/>
    <w:basedOn w:val="a4"/>
    <w:rsid w:val="00C62D82"/>
    <w:pPr>
      <w:spacing w:before="100" w:beforeAutospacing="1" w:after="100" w:afterAutospacing="1"/>
      <w:ind w:firstLine="709"/>
      <w:jc w:val="center"/>
    </w:pPr>
  </w:style>
  <w:style w:type="character" w:customStyle="1" w:styleId="FontStyle55">
    <w:name w:val="Font Style55"/>
    <w:rsid w:val="00C62D82"/>
    <w:rPr>
      <w:rFonts w:ascii="Arial" w:hAnsi="Arial" w:cs="Arial"/>
      <w:sz w:val="22"/>
      <w:szCs w:val="22"/>
    </w:rPr>
  </w:style>
  <w:style w:type="character" w:customStyle="1" w:styleId="FontStyle57">
    <w:name w:val="Font Style57"/>
    <w:rsid w:val="00C62D82"/>
    <w:rPr>
      <w:rFonts w:ascii="Constantia" w:hAnsi="Constantia" w:cs="Constantia"/>
      <w:b/>
      <w:bCs/>
      <w:spacing w:val="10"/>
      <w:sz w:val="16"/>
      <w:szCs w:val="16"/>
    </w:rPr>
  </w:style>
  <w:style w:type="paragraph" w:customStyle="1" w:styleId="Style42">
    <w:name w:val="Style42"/>
    <w:basedOn w:val="a4"/>
    <w:rsid w:val="00C62D82"/>
    <w:pPr>
      <w:widowControl w:val="0"/>
      <w:autoSpaceDE w:val="0"/>
      <w:autoSpaceDN w:val="0"/>
      <w:adjustRightInd w:val="0"/>
      <w:spacing w:line="434" w:lineRule="exact"/>
      <w:ind w:firstLine="672"/>
      <w:jc w:val="both"/>
    </w:pPr>
    <w:rPr>
      <w:rFonts w:ascii="Arial" w:hAnsi="Arial"/>
    </w:rPr>
  </w:style>
  <w:style w:type="character" w:customStyle="1" w:styleId="FontStyle68">
    <w:name w:val="Font Style68"/>
    <w:rsid w:val="00C62D82"/>
    <w:rPr>
      <w:rFonts w:ascii="Times New Roman" w:hAnsi="Times New Roman" w:cs="Times New Roman"/>
      <w:sz w:val="24"/>
      <w:szCs w:val="24"/>
    </w:rPr>
  </w:style>
  <w:style w:type="character" w:customStyle="1" w:styleId="FontStyle74">
    <w:name w:val="Font Style74"/>
    <w:rsid w:val="00C62D82"/>
    <w:rPr>
      <w:rFonts w:ascii="Times New Roman" w:hAnsi="Times New Roman" w:cs="Times New Roman"/>
      <w:b/>
      <w:bCs/>
      <w:sz w:val="16"/>
      <w:szCs w:val="16"/>
    </w:rPr>
  </w:style>
  <w:style w:type="paragraph" w:customStyle="1" w:styleId="F">
    <w:name w:val="Обычный/F"/>
    <w:rsid w:val="00C62D82"/>
    <w:pPr>
      <w:spacing w:after="0" w:line="240" w:lineRule="auto"/>
    </w:pPr>
    <w:rPr>
      <w:rFonts w:ascii="Times New Roman" w:eastAsia="Times New Roman" w:hAnsi="Times New Roman" w:cs="Times New Roman"/>
      <w:snapToGrid w:val="0"/>
      <w:sz w:val="28"/>
      <w:szCs w:val="20"/>
      <w:lang w:eastAsia="ru-RU"/>
    </w:rPr>
  </w:style>
  <w:style w:type="paragraph" w:customStyle="1" w:styleId="affffff3">
    <w:name w:val="шапка"/>
    <w:basedOn w:val="a4"/>
    <w:rsid w:val="00C62D82"/>
    <w:pPr>
      <w:spacing w:line="216" w:lineRule="exact"/>
      <w:ind w:firstLine="709"/>
      <w:jc w:val="center"/>
    </w:pPr>
    <w:rPr>
      <w:szCs w:val="20"/>
    </w:rPr>
  </w:style>
  <w:style w:type="paragraph" w:customStyle="1" w:styleId="u">
    <w:name w:val="u"/>
    <w:basedOn w:val="a4"/>
    <w:rsid w:val="00C62D82"/>
    <w:pPr>
      <w:ind w:firstLine="539"/>
      <w:jc w:val="both"/>
    </w:pPr>
    <w:rPr>
      <w:color w:val="000000"/>
      <w:sz w:val="18"/>
      <w:szCs w:val="18"/>
    </w:rPr>
  </w:style>
  <w:style w:type="paragraph" w:customStyle="1" w:styleId="r">
    <w:name w:val="r"/>
    <w:basedOn w:val="a4"/>
    <w:rsid w:val="00C62D82"/>
    <w:pPr>
      <w:ind w:firstLine="709"/>
      <w:jc w:val="right"/>
    </w:pPr>
    <w:rPr>
      <w:color w:val="000000"/>
    </w:rPr>
  </w:style>
  <w:style w:type="paragraph" w:customStyle="1" w:styleId="2f5">
    <w:name w:val="цифры2"/>
    <w:basedOn w:val="afff"/>
    <w:rsid w:val="00C62D82"/>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4">
    <w:name w:val="цифры"/>
    <w:basedOn w:val="a4"/>
    <w:rsid w:val="00C62D82"/>
    <w:pPr>
      <w:overflowPunct w:val="0"/>
      <w:autoSpaceDE w:val="0"/>
      <w:autoSpaceDN w:val="0"/>
      <w:adjustRightInd w:val="0"/>
      <w:spacing w:before="120" w:line="216" w:lineRule="exact"/>
      <w:ind w:firstLine="709"/>
      <w:jc w:val="center"/>
    </w:pPr>
    <w:rPr>
      <w:sz w:val="26"/>
      <w:szCs w:val="20"/>
    </w:rPr>
  </w:style>
  <w:style w:type="character" w:customStyle="1" w:styleId="postbody1">
    <w:name w:val="postbody1"/>
    <w:rsid w:val="00C62D82"/>
    <w:rPr>
      <w:sz w:val="14"/>
      <w:szCs w:val="14"/>
    </w:rPr>
  </w:style>
  <w:style w:type="paragraph" w:customStyle="1" w:styleId="2f6">
    <w:name w:val="текст2"/>
    <w:basedOn w:val="afff"/>
    <w:rsid w:val="00C62D82"/>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C62D82"/>
    <w:rPr>
      <w:rFonts w:ascii="Arial" w:hAnsi="Arial" w:cs="Arial"/>
      <w:sz w:val="22"/>
      <w:szCs w:val="22"/>
    </w:rPr>
  </w:style>
  <w:style w:type="paragraph" w:customStyle="1" w:styleId="txt">
    <w:name w:val="txt"/>
    <w:basedOn w:val="a4"/>
    <w:rsid w:val="00C62D82"/>
    <w:pPr>
      <w:spacing w:before="100" w:beforeAutospacing="1" w:after="100" w:afterAutospacing="1"/>
      <w:ind w:firstLine="375"/>
      <w:jc w:val="both"/>
    </w:pPr>
    <w:rPr>
      <w:rFonts w:ascii="Arial" w:hAnsi="Arial" w:cs="Arial"/>
      <w:color w:val="000066"/>
      <w:szCs w:val="20"/>
    </w:rPr>
  </w:style>
  <w:style w:type="character" w:customStyle="1" w:styleId="more">
    <w:name w:val="more"/>
    <w:basedOn w:val="a6"/>
    <w:rsid w:val="00C62D82"/>
  </w:style>
  <w:style w:type="paragraph" w:customStyle="1" w:styleId="CharCharCharCharCharChar">
    <w:name w:val="Char Char Знак Знак Char Char Знак Знак Char Char"/>
    <w:basedOn w:val="a4"/>
    <w:rsid w:val="00C62D82"/>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4"/>
    <w:rsid w:val="00C62D82"/>
    <w:pPr>
      <w:suppressAutoHyphens/>
      <w:ind w:firstLine="720"/>
      <w:jc w:val="both"/>
    </w:pPr>
    <w:rPr>
      <w:sz w:val="28"/>
      <w:szCs w:val="20"/>
      <w:lang w:eastAsia="ar-SA"/>
    </w:rPr>
  </w:style>
  <w:style w:type="paragraph" w:customStyle="1" w:styleId="affffff5">
    <w:name w:val="Заголовок статьи"/>
    <w:basedOn w:val="a4"/>
    <w:rsid w:val="00C62D82"/>
    <w:pPr>
      <w:autoSpaceDE w:val="0"/>
      <w:autoSpaceDN w:val="0"/>
      <w:ind w:left="1612" w:hanging="892"/>
      <w:jc w:val="both"/>
    </w:pPr>
    <w:rPr>
      <w:rFonts w:ascii="Arial" w:eastAsia="Calibri" w:hAnsi="Arial" w:cs="Arial"/>
    </w:rPr>
  </w:style>
  <w:style w:type="numbering" w:customStyle="1" w:styleId="1f9">
    <w:name w:val="Нет списка1"/>
    <w:next w:val="a8"/>
    <w:semiHidden/>
    <w:unhideWhenUsed/>
    <w:rsid w:val="00C62D82"/>
  </w:style>
  <w:style w:type="numbering" w:customStyle="1" w:styleId="2f7">
    <w:name w:val="Нет списка2"/>
    <w:next w:val="a8"/>
    <w:semiHidden/>
    <w:unhideWhenUsed/>
    <w:rsid w:val="00C62D82"/>
  </w:style>
  <w:style w:type="numbering" w:customStyle="1" w:styleId="110">
    <w:name w:val="Нет списка11"/>
    <w:next w:val="a8"/>
    <w:semiHidden/>
    <w:rsid w:val="00C62D82"/>
  </w:style>
  <w:style w:type="table" w:customStyle="1" w:styleId="1fa">
    <w:name w:val="Сетка таблицы1"/>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7"/>
    <w:next w:val="-3"/>
    <w:rsid w:val="00C62D8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a8"/>
    <w:next w:val="111111"/>
    <w:rsid w:val="00C62D82"/>
  </w:style>
  <w:style w:type="numbering" w:customStyle="1" w:styleId="111">
    <w:name w:val="Нет списка111"/>
    <w:next w:val="a8"/>
    <w:semiHidden/>
    <w:rsid w:val="00C62D82"/>
  </w:style>
  <w:style w:type="numbering" w:customStyle="1" w:styleId="213">
    <w:name w:val="Нет списка21"/>
    <w:next w:val="a8"/>
    <w:semiHidden/>
    <w:rsid w:val="00C62D82"/>
  </w:style>
  <w:style w:type="paragraph" w:customStyle="1" w:styleId="Iniiaiieoaenonionooiii2">
    <w:name w:val="Iniiaiie oaeno n ionooiii 2"/>
    <w:basedOn w:val="a4"/>
    <w:rsid w:val="00C62D82"/>
    <w:pPr>
      <w:widowControl w:val="0"/>
      <w:suppressAutoHyphens/>
      <w:ind w:firstLine="720"/>
      <w:jc w:val="both"/>
    </w:pPr>
    <w:rPr>
      <w:rFonts w:eastAsia="Arial"/>
      <w:color w:val="000000"/>
      <w:szCs w:val="20"/>
      <w:lang w:eastAsia="ar-SA"/>
    </w:rPr>
  </w:style>
  <w:style w:type="numbering" w:customStyle="1" w:styleId="1111112">
    <w:name w:val="1 / 1.1 / 1.1.12"/>
    <w:basedOn w:val="a8"/>
    <w:next w:val="111111"/>
    <w:rsid w:val="00C62D82"/>
    <w:pPr>
      <w:numPr>
        <w:numId w:val="13"/>
      </w:numPr>
    </w:pPr>
  </w:style>
  <w:style w:type="table" w:customStyle="1" w:styleId="2f8">
    <w:name w:val="Сетка таблицы2"/>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8"/>
    <w:semiHidden/>
    <w:unhideWhenUsed/>
    <w:rsid w:val="00C62D82"/>
  </w:style>
  <w:style w:type="table" w:customStyle="1" w:styleId="3d">
    <w:name w:val="Сетка таблицы3"/>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6"/>
    <w:rsid w:val="00C62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864021"/>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C62D82"/>
    <w:pPr>
      <w:keepNext/>
      <w:overflowPunct w:val="0"/>
      <w:autoSpaceDE w:val="0"/>
      <w:autoSpaceDN w:val="0"/>
      <w:adjustRightInd w:val="0"/>
      <w:spacing w:line="360" w:lineRule="auto"/>
      <w:ind w:firstLine="720"/>
      <w:outlineLvl w:val="0"/>
    </w:pPr>
    <w:rPr>
      <w:b/>
      <w:sz w:val="28"/>
    </w:rPr>
  </w:style>
  <w:style w:type="paragraph" w:styleId="20">
    <w:name w:val="heading 2"/>
    <w:basedOn w:val="a5"/>
    <w:next w:val="a4"/>
    <w:link w:val="21"/>
    <w:qFormat/>
    <w:rsid w:val="00C62D82"/>
    <w:pPr>
      <w:ind w:firstLine="709"/>
      <w:jc w:val="left"/>
      <w:outlineLvl w:val="1"/>
    </w:pPr>
  </w:style>
  <w:style w:type="paragraph" w:styleId="30">
    <w:name w:val="heading 3"/>
    <w:aliases w:val="рффи 3"/>
    <w:basedOn w:val="a4"/>
    <w:next w:val="a4"/>
    <w:link w:val="31"/>
    <w:qFormat/>
    <w:rsid w:val="00C62D82"/>
    <w:pPr>
      <w:overflowPunct w:val="0"/>
      <w:autoSpaceDE w:val="0"/>
      <w:autoSpaceDN w:val="0"/>
      <w:adjustRightInd w:val="0"/>
      <w:spacing w:line="360" w:lineRule="auto"/>
      <w:ind w:firstLine="709"/>
      <w:jc w:val="both"/>
      <w:outlineLvl w:val="2"/>
    </w:pPr>
    <w:rPr>
      <w:b/>
    </w:rPr>
  </w:style>
  <w:style w:type="paragraph" w:styleId="4">
    <w:name w:val="heading 4"/>
    <w:basedOn w:val="a4"/>
    <w:next w:val="a4"/>
    <w:link w:val="40"/>
    <w:qFormat/>
    <w:rsid w:val="00C62D82"/>
    <w:pPr>
      <w:keepNext/>
      <w:overflowPunct w:val="0"/>
      <w:autoSpaceDE w:val="0"/>
      <w:autoSpaceDN w:val="0"/>
      <w:adjustRightInd w:val="0"/>
      <w:spacing w:line="360" w:lineRule="auto"/>
      <w:ind w:firstLine="720"/>
      <w:jc w:val="both"/>
      <w:textAlignment w:val="baseline"/>
      <w:outlineLvl w:val="3"/>
    </w:pPr>
    <w:rPr>
      <w:b/>
      <w:sz w:val="20"/>
      <w:szCs w:val="20"/>
    </w:rPr>
  </w:style>
  <w:style w:type="paragraph" w:styleId="5">
    <w:name w:val="heading 5"/>
    <w:basedOn w:val="a4"/>
    <w:next w:val="a4"/>
    <w:link w:val="50"/>
    <w:qFormat/>
    <w:rsid w:val="00C62D82"/>
    <w:pPr>
      <w:keepNext/>
      <w:overflowPunct w:val="0"/>
      <w:autoSpaceDE w:val="0"/>
      <w:autoSpaceDN w:val="0"/>
      <w:adjustRightInd w:val="0"/>
      <w:spacing w:line="360" w:lineRule="auto"/>
      <w:ind w:firstLine="720"/>
      <w:jc w:val="both"/>
      <w:textAlignment w:val="baseline"/>
      <w:outlineLvl w:val="4"/>
    </w:pPr>
    <w:rPr>
      <w:szCs w:val="20"/>
    </w:rPr>
  </w:style>
  <w:style w:type="paragraph" w:styleId="6">
    <w:name w:val="heading 6"/>
    <w:basedOn w:val="a4"/>
    <w:next w:val="a4"/>
    <w:link w:val="60"/>
    <w:qFormat/>
    <w:rsid w:val="00C62D82"/>
    <w:pPr>
      <w:keepNext/>
      <w:tabs>
        <w:tab w:val="left" w:pos="2197"/>
      </w:tabs>
      <w:overflowPunct w:val="0"/>
      <w:autoSpaceDE w:val="0"/>
      <w:autoSpaceDN w:val="0"/>
      <w:adjustRightInd w:val="0"/>
      <w:spacing w:line="360" w:lineRule="auto"/>
      <w:ind w:firstLine="720"/>
      <w:jc w:val="center"/>
      <w:textAlignment w:val="baseline"/>
      <w:outlineLvl w:val="5"/>
    </w:pPr>
    <w:rPr>
      <w:b/>
      <w:bCs/>
      <w:szCs w:val="20"/>
    </w:rPr>
  </w:style>
  <w:style w:type="paragraph" w:styleId="7">
    <w:name w:val="heading 7"/>
    <w:basedOn w:val="a4"/>
    <w:next w:val="a4"/>
    <w:link w:val="70"/>
    <w:qFormat/>
    <w:rsid w:val="00C62D82"/>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4"/>
    <w:next w:val="a4"/>
    <w:link w:val="80"/>
    <w:qFormat/>
    <w:rsid w:val="00C62D82"/>
    <w:pPr>
      <w:keepNext/>
      <w:overflowPunct w:val="0"/>
      <w:autoSpaceDE w:val="0"/>
      <w:autoSpaceDN w:val="0"/>
      <w:adjustRightInd w:val="0"/>
      <w:spacing w:line="360" w:lineRule="auto"/>
      <w:ind w:firstLine="720"/>
      <w:jc w:val="both"/>
      <w:outlineLvl w:val="7"/>
    </w:pPr>
    <w:rPr>
      <w:b/>
      <w:i/>
      <w:iCs/>
      <w:sz w:val="20"/>
    </w:rPr>
  </w:style>
  <w:style w:type="paragraph" w:styleId="9">
    <w:name w:val="heading 9"/>
    <w:basedOn w:val="a4"/>
    <w:next w:val="a4"/>
    <w:link w:val="90"/>
    <w:qFormat/>
    <w:rsid w:val="00C62D82"/>
    <w:pPr>
      <w:keepNext/>
      <w:overflowPunct w:val="0"/>
      <w:autoSpaceDE w:val="0"/>
      <w:autoSpaceDN w:val="0"/>
      <w:adjustRightInd w:val="0"/>
      <w:spacing w:line="360" w:lineRule="auto"/>
      <w:ind w:right="-100" w:firstLine="720"/>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 Spacing"/>
    <w:qFormat/>
    <w:rsid w:val="0086402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640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6"/>
    <w:link w:val="10"/>
    <w:rsid w:val="00C62D82"/>
    <w:rPr>
      <w:rFonts w:ascii="Times New Roman" w:eastAsia="Times New Roman" w:hAnsi="Times New Roman" w:cs="Times New Roman"/>
      <w:b/>
      <w:sz w:val="28"/>
      <w:szCs w:val="24"/>
      <w:lang w:eastAsia="ru-RU"/>
    </w:rPr>
  </w:style>
  <w:style w:type="character" w:customStyle="1" w:styleId="21">
    <w:name w:val="Заголовок 2 Знак"/>
    <w:basedOn w:val="a6"/>
    <w:link w:val="20"/>
    <w:rsid w:val="00C62D82"/>
    <w:rPr>
      <w:rFonts w:ascii="Times New Roman" w:eastAsia="Times New Roman" w:hAnsi="Times New Roman" w:cs="Times New Roman"/>
      <w:b/>
      <w:bCs/>
      <w:sz w:val="24"/>
      <w:szCs w:val="24"/>
      <w:lang w:eastAsia="ru-RU"/>
    </w:rPr>
  </w:style>
  <w:style w:type="character" w:customStyle="1" w:styleId="31">
    <w:name w:val="Заголовок 3 Знак"/>
    <w:aliases w:val="рффи 3 Знак"/>
    <w:basedOn w:val="a6"/>
    <w:link w:val="30"/>
    <w:rsid w:val="00C62D82"/>
    <w:rPr>
      <w:rFonts w:ascii="Times New Roman" w:eastAsia="Times New Roman" w:hAnsi="Times New Roman" w:cs="Times New Roman"/>
      <w:b/>
      <w:sz w:val="24"/>
      <w:szCs w:val="24"/>
      <w:lang w:eastAsia="ru-RU"/>
    </w:rPr>
  </w:style>
  <w:style w:type="character" w:customStyle="1" w:styleId="40">
    <w:name w:val="Заголовок 4 Знак"/>
    <w:basedOn w:val="a6"/>
    <w:link w:val="4"/>
    <w:rsid w:val="00C62D82"/>
    <w:rPr>
      <w:rFonts w:ascii="Times New Roman" w:eastAsia="Times New Roman" w:hAnsi="Times New Roman" w:cs="Times New Roman"/>
      <w:b/>
      <w:sz w:val="20"/>
      <w:szCs w:val="20"/>
      <w:lang w:eastAsia="ru-RU"/>
    </w:rPr>
  </w:style>
  <w:style w:type="character" w:customStyle="1" w:styleId="50">
    <w:name w:val="Заголовок 5 Знак"/>
    <w:basedOn w:val="a6"/>
    <w:link w:val="5"/>
    <w:rsid w:val="00C62D82"/>
    <w:rPr>
      <w:rFonts w:ascii="Times New Roman" w:eastAsia="Times New Roman" w:hAnsi="Times New Roman" w:cs="Times New Roman"/>
      <w:sz w:val="24"/>
      <w:szCs w:val="20"/>
      <w:lang w:eastAsia="ru-RU"/>
    </w:rPr>
  </w:style>
  <w:style w:type="character" w:customStyle="1" w:styleId="60">
    <w:name w:val="Заголовок 6 Знак"/>
    <w:basedOn w:val="a6"/>
    <w:link w:val="6"/>
    <w:rsid w:val="00C62D82"/>
    <w:rPr>
      <w:rFonts w:ascii="Times New Roman" w:eastAsia="Times New Roman" w:hAnsi="Times New Roman" w:cs="Times New Roman"/>
      <w:b/>
      <w:bCs/>
      <w:sz w:val="24"/>
      <w:szCs w:val="20"/>
      <w:lang w:eastAsia="ru-RU"/>
    </w:rPr>
  </w:style>
  <w:style w:type="character" w:customStyle="1" w:styleId="70">
    <w:name w:val="Заголовок 7 Знак"/>
    <w:basedOn w:val="a6"/>
    <w:link w:val="7"/>
    <w:rsid w:val="00C62D82"/>
    <w:rPr>
      <w:rFonts w:ascii="Times New Roman" w:eastAsia="Times New Roman" w:hAnsi="Times New Roman" w:cs="Times New Roman"/>
      <w:b/>
      <w:sz w:val="36"/>
      <w:szCs w:val="24"/>
      <w:lang w:eastAsia="ru-RU"/>
    </w:rPr>
  </w:style>
  <w:style w:type="character" w:customStyle="1" w:styleId="80">
    <w:name w:val="Заголовок 8 Знак"/>
    <w:basedOn w:val="a6"/>
    <w:link w:val="8"/>
    <w:rsid w:val="00C62D82"/>
    <w:rPr>
      <w:rFonts w:ascii="Times New Roman" w:eastAsia="Times New Roman" w:hAnsi="Times New Roman" w:cs="Times New Roman"/>
      <w:b/>
      <w:i/>
      <w:iCs/>
      <w:sz w:val="20"/>
      <w:szCs w:val="24"/>
      <w:lang w:eastAsia="ru-RU"/>
    </w:rPr>
  </w:style>
  <w:style w:type="character" w:customStyle="1" w:styleId="90">
    <w:name w:val="Заголовок 9 Знак"/>
    <w:basedOn w:val="a6"/>
    <w:link w:val="9"/>
    <w:rsid w:val="00C62D82"/>
    <w:rPr>
      <w:rFonts w:ascii="Times New Roman" w:eastAsia="Times New Roman" w:hAnsi="Times New Roman" w:cs="Times New Roman"/>
      <w:b/>
      <w:sz w:val="20"/>
      <w:szCs w:val="24"/>
      <w:lang w:eastAsia="ru-RU"/>
    </w:rPr>
  </w:style>
  <w:style w:type="paragraph" w:styleId="aa">
    <w:name w:val="List Paragraph"/>
    <w:basedOn w:val="a4"/>
    <w:link w:val="ab"/>
    <w:qFormat/>
    <w:rsid w:val="00C62D82"/>
    <w:pPr>
      <w:ind w:left="720"/>
      <w:contextualSpacing/>
    </w:pPr>
  </w:style>
  <w:style w:type="paragraph" w:styleId="ac">
    <w:name w:val="Normal (Web)"/>
    <w:basedOn w:val="a4"/>
    <w:unhideWhenUsed/>
    <w:rsid w:val="00C62D82"/>
    <w:pPr>
      <w:spacing w:before="100" w:beforeAutospacing="1" w:after="100" w:afterAutospacing="1"/>
    </w:pPr>
  </w:style>
  <w:style w:type="paragraph" w:styleId="ad">
    <w:name w:val="footer"/>
    <w:basedOn w:val="a4"/>
    <w:link w:val="12"/>
    <w:rsid w:val="00C62D82"/>
    <w:pPr>
      <w:tabs>
        <w:tab w:val="center" w:pos="4677"/>
        <w:tab w:val="right" w:pos="9355"/>
      </w:tabs>
      <w:overflowPunct w:val="0"/>
      <w:autoSpaceDE w:val="0"/>
      <w:autoSpaceDN w:val="0"/>
      <w:adjustRightInd w:val="0"/>
      <w:spacing w:line="360" w:lineRule="auto"/>
      <w:ind w:firstLine="720"/>
      <w:jc w:val="both"/>
    </w:pPr>
  </w:style>
  <w:style w:type="character" w:customStyle="1" w:styleId="ae">
    <w:name w:val="Нижний колонтитул Знак"/>
    <w:basedOn w:val="a6"/>
    <w:rsid w:val="00C62D82"/>
    <w:rPr>
      <w:rFonts w:ascii="Times New Roman" w:eastAsia="Times New Roman" w:hAnsi="Times New Roman" w:cs="Times New Roman"/>
      <w:sz w:val="24"/>
      <w:szCs w:val="24"/>
      <w:lang w:eastAsia="ru-RU"/>
    </w:rPr>
  </w:style>
  <w:style w:type="character" w:styleId="af">
    <w:name w:val="page number"/>
    <w:basedOn w:val="a6"/>
    <w:rsid w:val="00C62D82"/>
  </w:style>
  <w:style w:type="character" w:customStyle="1" w:styleId="12">
    <w:name w:val="Нижний колонтитул Знак1"/>
    <w:link w:val="ad"/>
    <w:rsid w:val="00C62D82"/>
    <w:rPr>
      <w:rFonts w:ascii="Times New Roman" w:eastAsia="Times New Roman" w:hAnsi="Times New Roman" w:cs="Times New Roman"/>
      <w:sz w:val="24"/>
      <w:szCs w:val="24"/>
      <w:lang w:eastAsia="ru-RU"/>
    </w:rPr>
  </w:style>
  <w:style w:type="paragraph" w:customStyle="1" w:styleId="Default">
    <w:name w:val="Default"/>
    <w:rsid w:val="00C62D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header"/>
    <w:basedOn w:val="a4"/>
    <w:link w:val="af1"/>
    <w:rsid w:val="00C62D82"/>
    <w:pPr>
      <w:tabs>
        <w:tab w:val="center" w:pos="4677"/>
        <w:tab w:val="right" w:pos="9355"/>
      </w:tabs>
      <w:overflowPunct w:val="0"/>
      <w:autoSpaceDE w:val="0"/>
      <w:autoSpaceDN w:val="0"/>
      <w:adjustRightInd w:val="0"/>
      <w:spacing w:line="360" w:lineRule="auto"/>
      <w:ind w:firstLine="720"/>
      <w:jc w:val="both"/>
    </w:pPr>
  </w:style>
  <w:style w:type="character" w:customStyle="1" w:styleId="af1">
    <w:name w:val="Верхний колонтитул Знак"/>
    <w:basedOn w:val="a6"/>
    <w:link w:val="af0"/>
    <w:rsid w:val="00C62D82"/>
    <w:rPr>
      <w:rFonts w:ascii="Times New Roman" w:eastAsia="Times New Roman" w:hAnsi="Times New Roman" w:cs="Times New Roman"/>
      <w:sz w:val="24"/>
      <w:szCs w:val="24"/>
      <w:lang w:eastAsia="ru-RU"/>
    </w:rPr>
  </w:style>
  <w:style w:type="paragraph" w:styleId="a5">
    <w:name w:val="Title"/>
    <w:basedOn w:val="a4"/>
    <w:link w:val="af2"/>
    <w:qFormat/>
    <w:rsid w:val="00C62D82"/>
    <w:pPr>
      <w:overflowPunct w:val="0"/>
      <w:autoSpaceDE w:val="0"/>
      <w:autoSpaceDN w:val="0"/>
      <w:adjustRightInd w:val="0"/>
      <w:spacing w:line="360" w:lineRule="auto"/>
      <w:ind w:firstLine="600"/>
      <w:jc w:val="center"/>
    </w:pPr>
    <w:rPr>
      <w:b/>
      <w:bCs/>
    </w:rPr>
  </w:style>
  <w:style w:type="character" w:customStyle="1" w:styleId="af2">
    <w:name w:val="Название Знак"/>
    <w:basedOn w:val="a6"/>
    <w:link w:val="a5"/>
    <w:rsid w:val="00C62D82"/>
    <w:rPr>
      <w:rFonts w:ascii="Times New Roman" w:eastAsia="Times New Roman" w:hAnsi="Times New Roman" w:cs="Times New Roman"/>
      <w:b/>
      <w:bCs/>
      <w:sz w:val="24"/>
      <w:szCs w:val="24"/>
      <w:lang w:eastAsia="ru-RU"/>
    </w:rPr>
  </w:style>
  <w:style w:type="paragraph" w:customStyle="1" w:styleId="Twordpage">
    <w:name w:val="Tword_page"/>
    <w:basedOn w:val="a4"/>
    <w:rsid w:val="00C62D82"/>
    <w:pPr>
      <w:overflowPunct w:val="0"/>
      <w:autoSpaceDE w:val="0"/>
      <w:autoSpaceDN w:val="0"/>
      <w:adjustRightInd w:val="0"/>
      <w:spacing w:line="360" w:lineRule="auto"/>
      <w:ind w:firstLine="720"/>
      <w:jc w:val="center"/>
    </w:pPr>
    <w:rPr>
      <w:rFonts w:ascii="Arial" w:hAnsi="Arial"/>
      <w:i/>
      <w:sz w:val="18"/>
    </w:rPr>
  </w:style>
  <w:style w:type="paragraph" w:customStyle="1" w:styleId="af3">
    <w:name w:val="Заголовок ПЗ"/>
    <w:rsid w:val="00C62D82"/>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C62D82"/>
    <w:pPr>
      <w:spacing w:after="0" w:line="240" w:lineRule="auto"/>
      <w:ind w:firstLine="567"/>
      <w:jc w:val="both"/>
    </w:pPr>
    <w:rPr>
      <w:rFonts w:ascii="ISOCPEUR" w:eastAsia="Times New Roman" w:hAnsi="ISOCPEUR" w:cs="Times New Roman"/>
      <w:i/>
      <w:sz w:val="28"/>
      <w:szCs w:val="20"/>
      <w:lang w:eastAsia="ru-RU"/>
    </w:rPr>
  </w:style>
  <w:style w:type="character" w:styleId="af4">
    <w:name w:val="Hyperlink"/>
    <w:rsid w:val="00C62D82"/>
    <w:rPr>
      <w:color w:val="0000FF"/>
      <w:u w:val="single"/>
    </w:rPr>
  </w:style>
  <w:style w:type="paragraph" w:styleId="af5">
    <w:name w:val="Body Text"/>
    <w:basedOn w:val="a4"/>
    <w:link w:val="af6"/>
    <w:rsid w:val="00C62D82"/>
    <w:pPr>
      <w:tabs>
        <w:tab w:val="left" w:pos="5940"/>
      </w:tabs>
      <w:overflowPunct w:val="0"/>
      <w:autoSpaceDE w:val="0"/>
      <w:autoSpaceDN w:val="0"/>
      <w:adjustRightInd w:val="0"/>
      <w:spacing w:line="360" w:lineRule="auto"/>
      <w:ind w:firstLine="720"/>
      <w:jc w:val="both"/>
    </w:pPr>
    <w:rPr>
      <w:sz w:val="28"/>
    </w:rPr>
  </w:style>
  <w:style w:type="character" w:customStyle="1" w:styleId="af6">
    <w:name w:val="Основной текст Знак"/>
    <w:basedOn w:val="a6"/>
    <w:link w:val="af5"/>
    <w:rsid w:val="00C62D82"/>
    <w:rPr>
      <w:rFonts w:ascii="Times New Roman" w:eastAsia="Times New Roman" w:hAnsi="Times New Roman" w:cs="Times New Roman"/>
      <w:sz w:val="28"/>
      <w:szCs w:val="24"/>
      <w:lang w:eastAsia="ru-RU"/>
    </w:rPr>
  </w:style>
  <w:style w:type="table" w:styleId="af7">
    <w:name w:val="Table Grid"/>
    <w:basedOn w:val="a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C62D8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8">
    <w:name w:val="Знак Знак"/>
    <w:locked/>
    <w:rsid w:val="00C62D82"/>
    <w:rPr>
      <w:b/>
      <w:szCs w:val="24"/>
      <w:lang w:val="ru-RU" w:eastAsia="ru-RU" w:bidi="ar-SA"/>
    </w:rPr>
  </w:style>
  <w:style w:type="paragraph" w:customStyle="1" w:styleId="e9">
    <w:name w:val="ÎñíîâíîÈe9 òåêñò"/>
    <w:basedOn w:val="a4"/>
    <w:rsid w:val="00C62D82"/>
    <w:pPr>
      <w:widowControl w:val="0"/>
      <w:overflowPunct w:val="0"/>
      <w:autoSpaceDE w:val="0"/>
      <w:autoSpaceDN w:val="0"/>
      <w:adjustRightInd w:val="0"/>
      <w:spacing w:line="360" w:lineRule="auto"/>
      <w:ind w:firstLine="720"/>
      <w:jc w:val="center"/>
    </w:pPr>
    <w:rPr>
      <w:sz w:val="28"/>
      <w:szCs w:val="20"/>
    </w:rPr>
  </w:style>
  <w:style w:type="character" w:customStyle="1" w:styleId="23">
    <w:name w:val="Знак Знак2"/>
    <w:locked/>
    <w:rsid w:val="00C62D82"/>
    <w:rPr>
      <w:b/>
      <w:bCs/>
      <w:sz w:val="24"/>
      <w:lang w:val="ru-RU" w:eastAsia="ru-RU" w:bidi="ar-SA"/>
    </w:rPr>
  </w:style>
  <w:style w:type="paragraph" w:styleId="af9">
    <w:name w:val="Balloon Text"/>
    <w:basedOn w:val="a4"/>
    <w:link w:val="afa"/>
    <w:rsid w:val="00C62D82"/>
    <w:pPr>
      <w:overflowPunct w:val="0"/>
      <w:autoSpaceDE w:val="0"/>
      <w:autoSpaceDN w:val="0"/>
      <w:adjustRightInd w:val="0"/>
      <w:spacing w:line="360" w:lineRule="auto"/>
      <w:ind w:firstLine="720"/>
      <w:jc w:val="both"/>
    </w:pPr>
    <w:rPr>
      <w:rFonts w:ascii="Tahoma" w:hAnsi="Tahoma"/>
      <w:sz w:val="16"/>
      <w:szCs w:val="16"/>
    </w:rPr>
  </w:style>
  <w:style w:type="character" w:customStyle="1" w:styleId="afa">
    <w:name w:val="Текст выноски Знак"/>
    <w:basedOn w:val="a6"/>
    <w:link w:val="af9"/>
    <w:rsid w:val="00C62D82"/>
    <w:rPr>
      <w:rFonts w:ascii="Tahoma" w:eastAsia="Times New Roman" w:hAnsi="Tahoma" w:cs="Times New Roman"/>
      <w:sz w:val="16"/>
      <w:szCs w:val="16"/>
      <w:lang w:eastAsia="ru-RU"/>
    </w:rPr>
  </w:style>
  <w:style w:type="paragraph" w:styleId="afb">
    <w:name w:val="Plain Text"/>
    <w:aliases w:val="Текст Знак1,Текст Знак Знак,Текст Знак Знак Знак Знак Знак,Текст Знак Знак Знак Знак Знак З"/>
    <w:basedOn w:val="a4"/>
    <w:link w:val="afc"/>
    <w:rsid w:val="00C62D82"/>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c">
    <w:name w:val="Текст Знак"/>
    <w:aliases w:val="Текст Знак1 Знак1,Текст Знак Знак Знак,Текст Знак Знак Знак Знак Знак Знак1,Текст Знак Знак Знак Знак Знак З Знак"/>
    <w:basedOn w:val="a6"/>
    <w:link w:val="afb"/>
    <w:rsid w:val="00C62D82"/>
    <w:rPr>
      <w:rFonts w:ascii="Courier New" w:eastAsia="Times New Roman" w:hAnsi="Courier New" w:cs="Times New Roman"/>
      <w:sz w:val="20"/>
      <w:szCs w:val="20"/>
      <w:lang w:eastAsia="ru-RU"/>
    </w:rPr>
  </w:style>
  <w:style w:type="character" w:customStyle="1" w:styleId="PlainTextChar">
    <w:name w:val="Plain Text Char"/>
    <w:locked/>
    <w:rsid w:val="00C62D82"/>
    <w:rPr>
      <w:rFonts w:ascii="Courier New" w:hAnsi="Courier New"/>
      <w:lang w:val="ru-RU" w:eastAsia="ru-RU" w:bidi="ar-SA"/>
    </w:rPr>
  </w:style>
  <w:style w:type="paragraph" w:styleId="24">
    <w:name w:val="Body Text Indent 2"/>
    <w:basedOn w:val="a4"/>
    <w:link w:val="25"/>
    <w:rsid w:val="00C62D82"/>
    <w:pPr>
      <w:overflowPunct w:val="0"/>
      <w:autoSpaceDE w:val="0"/>
      <w:autoSpaceDN w:val="0"/>
      <w:adjustRightInd w:val="0"/>
      <w:spacing w:after="120" w:line="480" w:lineRule="auto"/>
      <w:ind w:left="283" w:firstLine="720"/>
      <w:jc w:val="both"/>
    </w:pPr>
  </w:style>
  <w:style w:type="character" w:customStyle="1" w:styleId="25">
    <w:name w:val="Основной текст с отступом 2 Знак"/>
    <w:basedOn w:val="a6"/>
    <w:link w:val="24"/>
    <w:rsid w:val="00C62D82"/>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4"/>
    <w:link w:val="1250"/>
    <w:rsid w:val="00C62D82"/>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C62D82"/>
    <w:rPr>
      <w:rFonts w:ascii="Times New Roman" w:eastAsia="Times New Roman" w:hAnsi="Times New Roman" w:cs="Times New Roman"/>
      <w:sz w:val="28"/>
      <w:szCs w:val="20"/>
      <w:lang w:eastAsia="ru-RU"/>
    </w:rPr>
  </w:style>
  <w:style w:type="paragraph" w:customStyle="1" w:styleId="afd">
    <w:name w:val="Текст штампа"/>
    <w:link w:val="afe"/>
    <w:rsid w:val="00C62D82"/>
    <w:pPr>
      <w:spacing w:after="0" w:line="240" w:lineRule="auto"/>
      <w:jc w:val="center"/>
    </w:pPr>
    <w:rPr>
      <w:rFonts w:ascii="ISOCPEUR" w:eastAsia="Times New Roman" w:hAnsi="ISOCPEUR" w:cs="Times New Roman"/>
      <w:i/>
      <w:sz w:val="18"/>
      <w:szCs w:val="24"/>
      <w:lang w:eastAsia="ru-RU"/>
    </w:rPr>
  </w:style>
  <w:style w:type="paragraph" w:customStyle="1" w:styleId="aff">
    <w:name w:val="Текст шифра"/>
    <w:basedOn w:val="afd"/>
    <w:rsid w:val="00C62D82"/>
    <w:rPr>
      <w:iCs/>
      <w:w w:val="90"/>
      <w:sz w:val="32"/>
      <w:szCs w:val="14"/>
    </w:rPr>
  </w:style>
  <w:style w:type="paragraph" w:customStyle="1" w:styleId="aff0">
    <w:name w:val="Номер листа"/>
    <w:basedOn w:val="afd"/>
    <w:rsid w:val="00C62D82"/>
    <w:rPr>
      <w:iCs/>
      <w:w w:val="90"/>
      <w:sz w:val="32"/>
      <w:szCs w:val="14"/>
    </w:rPr>
  </w:style>
  <w:style w:type="character" w:customStyle="1" w:styleId="afe">
    <w:name w:val="Текст штампа Знак"/>
    <w:link w:val="afd"/>
    <w:rsid w:val="00C62D82"/>
    <w:rPr>
      <w:rFonts w:ascii="ISOCPEUR" w:eastAsia="Times New Roman" w:hAnsi="ISOCPEUR" w:cs="Times New Roman"/>
      <w:i/>
      <w:sz w:val="18"/>
      <w:szCs w:val="24"/>
      <w:lang w:eastAsia="ru-RU"/>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2"/>
    <w:rsid w:val="00C62D82"/>
    <w:pPr>
      <w:overflowPunct w:val="0"/>
      <w:autoSpaceDE w:val="0"/>
      <w:autoSpaceDN w:val="0"/>
      <w:adjustRightInd w:val="0"/>
      <w:spacing w:after="120" w:line="360" w:lineRule="auto"/>
      <w:ind w:left="283" w:firstLine="720"/>
      <w:jc w:val="both"/>
    </w:p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1"/>
    <w:rsid w:val="00C62D82"/>
    <w:rPr>
      <w:rFonts w:ascii="Times New Roman" w:eastAsia="Times New Roman" w:hAnsi="Times New Roman" w:cs="Times New Roman"/>
      <w:sz w:val="24"/>
      <w:szCs w:val="24"/>
      <w:lang w:eastAsia="ru-RU"/>
    </w:rPr>
  </w:style>
  <w:style w:type="paragraph" w:customStyle="1" w:styleId="aff3">
    <w:name w:val="заг. указ. литературы"/>
    <w:basedOn w:val="a4"/>
    <w:rsid w:val="00C62D82"/>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6">
    <w:name w:val="Body Text 2"/>
    <w:basedOn w:val="a4"/>
    <w:link w:val="27"/>
    <w:rsid w:val="00C62D82"/>
    <w:pPr>
      <w:overflowPunct w:val="0"/>
      <w:autoSpaceDE w:val="0"/>
      <w:autoSpaceDN w:val="0"/>
      <w:adjustRightInd w:val="0"/>
      <w:spacing w:after="120" w:line="480" w:lineRule="auto"/>
      <w:ind w:firstLine="720"/>
      <w:jc w:val="both"/>
    </w:pPr>
  </w:style>
  <w:style w:type="character" w:customStyle="1" w:styleId="27">
    <w:name w:val="Основной текст 2 Знак"/>
    <w:basedOn w:val="a6"/>
    <w:link w:val="26"/>
    <w:rsid w:val="00C62D82"/>
    <w:rPr>
      <w:rFonts w:ascii="Times New Roman" w:eastAsia="Times New Roman" w:hAnsi="Times New Roman" w:cs="Times New Roman"/>
      <w:sz w:val="24"/>
      <w:szCs w:val="24"/>
      <w:lang w:eastAsia="ru-RU"/>
    </w:rPr>
  </w:style>
  <w:style w:type="paragraph" w:styleId="32">
    <w:name w:val="Body Text 3"/>
    <w:basedOn w:val="a4"/>
    <w:link w:val="33"/>
    <w:unhideWhenUsed/>
    <w:rsid w:val="00C62D82"/>
    <w:pPr>
      <w:spacing w:after="120"/>
    </w:pPr>
    <w:rPr>
      <w:sz w:val="16"/>
      <w:szCs w:val="16"/>
    </w:rPr>
  </w:style>
  <w:style w:type="character" w:customStyle="1" w:styleId="33">
    <w:name w:val="Основной текст 3 Знак"/>
    <w:basedOn w:val="a6"/>
    <w:link w:val="32"/>
    <w:rsid w:val="00C62D82"/>
    <w:rPr>
      <w:rFonts w:ascii="Times New Roman" w:eastAsia="Times New Roman" w:hAnsi="Times New Roman" w:cs="Times New Roman"/>
      <w:sz w:val="16"/>
      <w:szCs w:val="16"/>
      <w:lang w:eastAsia="ru-RU"/>
    </w:rPr>
  </w:style>
  <w:style w:type="paragraph" w:styleId="aff4">
    <w:name w:val="caption"/>
    <w:basedOn w:val="a4"/>
    <w:next w:val="a4"/>
    <w:link w:val="aff5"/>
    <w:qFormat/>
    <w:rsid w:val="00C62D82"/>
    <w:pPr>
      <w:suppressAutoHyphens/>
      <w:spacing w:line="336" w:lineRule="auto"/>
      <w:jc w:val="center"/>
    </w:pPr>
    <w:rPr>
      <w:lang w:val="uk-UA"/>
    </w:rPr>
  </w:style>
  <w:style w:type="paragraph" w:styleId="14">
    <w:name w:val="toc 1"/>
    <w:basedOn w:val="a4"/>
    <w:next w:val="a4"/>
    <w:autoRedefine/>
    <w:rsid w:val="00C62D82"/>
    <w:pPr>
      <w:tabs>
        <w:tab w:val="right" w:leader="dot" w:pos="9355"/>
      </w:tabs>
      <w:spacing w:line="336" w:lineRule="auto"/>
      <w:ind w:right="851"/>
    </w:pPr>
    <w:rPr>
      <w:caps/>
    </w:rPr>
  </w:style>
  <w:style w:type="paragraph" w:styleId="28">
    <w:name w:val="toc 2"/>
    <w:basedOn w:val="a4"/>
    <w:next w:val="a4"/>
    <w:autoRedefine/>
    <w:rsid w:val="00C62D82"/>
    <w:pPr>
      <w:tabs>
        <w:tab w:val="right" w:leader="dot" w:pos="9355"/>
      </w:tabs>
      <w:spacing w:line="336" w:lineRule="auto"/>
      <w:ind w:left="284" w:right="851"/>
    </w:pPr>
  </w:style>
  <w:style w:type="paragraph" w:styleId="34">
    <w:name w:val="toc 3"/>
    <w:basedOn w:val="a4"/>
    <w:next w:val="a4"/>
    <w:autoRedefine/>
    <w:rsid w:val="00C62D82"/>
    <w:pPr>
      <w:tabs>
        <w:tab w:val="right" w:leader="dot" w:pos="9355"/>
      </w:tabs>
      <w:spacing w:line="336" w:lineRule="auto"/>
      <w:ind w:left="567" w:right="851"/>
    </w:pPr>
  </w:style>
  <w:style w:type="paragraph" w:styleId="41">
    <w:name w:val="toc 4"/>
    <w:basedOn w:val="a4"/>
    <w:next w:val="a4"/>
    <w:autoRedefine/>
    <w:rsid w:val="00C62D82"/>
    <w:pPr>
      <w:tabs>
        <w:tab w:val="right" w:leader="dot" w:pos="9356"/>
      </w:tabs>
      <w:spacing w:line="336" w:lineRule="auto"/>
      <w:ind w:left="284" w:right="851"/>
    </w:pPr>
  </w:style>
  <w:style w:type="paragraph" w:customStyle="1" w:styleId="aff6">
    <w:name w:val="Переменные"/>
    <w:basedOn w:val="af5"/>
    <w:rsid w:val="00C62D82"/>
    <w:pPr>
      <w:tabs>
        <w:tab w:val="clear" w:pos="5940"/>
        <w:tab w:val="left" w:pos="482"/>
      </w:tabs>
      <w:overflowPunct/>
      <w:autoSpaceDE/>
      <w:autoSpaceDN/>
      <w:adjustRightInd/>
      <w:spacing w:line="336" w:lineRule="auto"/>
      <w:ind w:left="482" w:hanging="482"/>
      <w:jc w:val="left"/>
    </w:pPr>
    <w:rPr>
      <w:sz w:val="24"/>
    </w:rPr>
  </w:style>
  <w:style w:type="paragraph" w:styleId="aff7">
    <w:name w:val="Document Map"/>
    <w:basedOn w:val="a4"/>
    <w:link w:val="aff8"/>
    <w:rsid w:val="00C62D82"/>
    <w:pPr>
      <w:shd w:val="clear" w:color="auto" w:fill="000080"/>
    </w:pPr>
  </w:style>
  <w:style w:type="character" w:customStyle="1" w:styleId="aff8">
    <w:name w:val="Схема документа Знак"/>
    <w:basedOn w:val="a6"/>
    <w:link w:val="aff7"/>
    <w:rsid w:val="00C62D82"/>
    <w:rPr>
      <w:rFonts w:ascii="Times New Roman" w:eastAsia="Times New Roman" w:hAnsi="Times New Roman" w:cs="Times New Roman"/>
      <w:sz w:val="24"/>
      <w:szCs w:val="24"/>
      <w:shd w:val="clear" w:color="auto" w:fill="000080"/>
      <w:lang w:eastAsia="ru-RU"/>
    </w:rPr>
  </w:style>
  <w:style w:type="paragraph" w:customStyle="1" w:styleId="aff9">
    <w:name w:val="Формула"/>
    <w:basedOn w:val="af5"/>
    <w:rsid w:val="00C62D82"/>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a">
    <w:name w:val="Чертежный"/>
    <w:rsid w:val="00C62D82"/>
    <w:pPr>
      <w:spacing w:after="0" w:line="240" w:lineRule="auto"/>
      <w:jc w:val="both"/>
    </w:pPr>
    <w:rPr>
      <w:rFonts w:ascii="ISOCPEUR" w:eastAsia="Times New Roman" w:hAnsi="ISOCPEUR" w:cs="Times New Roman"/>
      <w:i/>
      <w:sz w:val="28"/>
      <w:szCs w:val="20"/>
      <w:lang w:val="uk-UA" w:eastAsia="ru-RU"/>
    </w:rPr>
  </w:style>
  <w:style w:type="paragraph" w:customStyle="1" w:styleId="affb">
    <w:name w:val="Листинг программы"/>
    <w:rsid w:val="00C62D82"/>
    <w:pPr>
      <w:suppressAutoHyphens/>
      <w:spacing w:after="0" w:line="240" w:lineRule="auto"/>
    </w:pPr>
    <w:rPr>
      <w:rFonts w:ascii="Times New Roman" w:eastAsia="Times New Roman" w:hAnsi="Times New Roman" w:cs="Times New Roman"/>
      <w:noProof/>
      <w:sz w:val="20"/>
      <w:szCs w:val="20"/>
      <w:lang w:eastAsia="ru-RU"/>
    </w:rPr>
  </w:style>
  <w:style w:type="paragraph" w:styleId="affc">
    <w:name w:val="annotation text"/>
    <w:basedOn w:val="a4"/>
    <w:link w:val="affd"/>
    <w:rsid w:val="00C62D82"/>
    <w:rPr>
      <w:rFonts w:ascii="Journal" w:hAnsi="Journal"/>
    </w:rPr>
  </w:style>
  <w:style w:type="character" w:customStyle="1" w:styleId="affd">
    <w:name w:val="Текст примечания Знак"/>
    <w:basedOn w:val="a6"/>
    <w:link w:val="affc"/>
    <w:rsid w:val="00C62D82"/>
    <w:rPr>
      <w:rFonts w:ascii="Journal" w:eastAsia="Times New Roman" w:hAnsi="Journal" w:cs="Times New Roman"/>
      <w:sz w:val="24"/>
      <w:szCs w:val="24"/>
      <w:lang w:eastAsia="ru-RU"/>
    </w:rPr>
  </w:style>
  <w:style w:type="paragraph" w:styleId="35">
    <w:name w:val="Body Text Indent 3"/>
    <w:basedOn w:val="a4"/>
    <w:link w:val="36"/>
    <w:rsid w:val="00C62D82"/>
    <w:pPr>
      <w:ind w:firstLine="709"/>
    </w:pPr>
  </w:style>
  <w:style w:type="character" w:customStyle="1" w:styleId="36">
    <w:name w:val="Основной текст с отступом 3 Знак"/>
    <w:basedOn w:val="a6"/>
    <w:link w:val="35"/>
    <w:rsid w:val="00C62D82"/>
    <w:rPr>
      <w:rFonts w:ascii="Times New Roman" w:eastAsia="Times New Roman" w:hAnsi="Times New Roman" w:cs="Times New Roman"/>
      <w:sz w:val="24"/>
      <w:szCs w:val="24"/>
      <w:lang w:eastAsia="ru-RU"/>
    </w:rPr>
  </w:style>
  <w:style w:type="character" w:styleId="affe">
    <w:name w:val="Strong"/>
    <w:qFormat/>
    <w:rsid w:val="00C62D82"/>
    <w:rPr>
      <w:rFonts w:cs="Times New Roman"/>
      <w:b/>
      <w:bCs/>
    </w:rPr>
  </w:style>
  <w:style w:type="paragraph" w:customStyle="1" w:styleId="37">
    <w:name w:val="заголовок 3"/>
    <w:basedOn w:val="a4"/>
    <w:next w:val="a4"/>
    <w:rsid w:val="00C62D82"/>
    <w:pPr>
      <w:keepNext/>
      <w:autoSpaceDE w:val="0"/>
      <w:autoSpaceDN w:val="0"/>
    </w:pPr>
    <w:rPr>
      <w:sz w:val="28"/>
      <w:szCs w:val="28"/>
      <w:lang w:val="en-US"/>
    </w:rPr>
  </w:style>
  <w:style w:type="paragraph" w:customStyle="1" w:styleId="91">
    <w:name w:val="заголовок 9"/>
    <w:basedOn w:val="a4"/>
    <w:next w:val="a4"/>
    <w:rsid w:val="00C62D82"/>
    <w:pPr>
      <w:keepNext/>
      <w:autoSpaceDE w:val="0"/>
      <w:autoSpaceDN w:val="0"/>
      <w:spacing w:before="60"/>
      <w:jc w:val="both"/>
    </w:pPr>
  </w:style>
  <w:style w:type="paragraph" w:customStyle="1" w:styleId="71">
    <w:name w:val="заголовок 7"/>
    <w:basedOn w:val="a4"/>
    <w:next w:val="a4"/>
    <w:rsid w:val="00C62D82"/>
    <w:pPr>
      <w:keepNext/>
      <w:autoSpaceDE w:val="0"/>
      <w:autoSpaceDN w:val="0"/>
      <w:jc w:val="center"/>
    </w:pPr>
    <w:rPr>
      <w:lang w:val="en-US"/>
    </w:rPr>
  </w:style>
  <w:style w:type="paragraph" w:customStyle="1" w:styleId="a3">
    <w:name w:val="черт без отступа Знак Знак Знак"/>
    <w:basedOn w:val="a4"/>
    <w:autoRedefine/>
    <w:rsid w:val="00C62D82"/>
    <w:pPr>
      <w:widowControl w:val="0"/>
      <w:numPr>
        <w:numId w:val="7"/>
      </w:numPr>
      <w:tabs>
        <w:tab w:val="clear" w:pos="0"/>
        <w:tab w:val="num" w:pos="993"/>
      </w:tabs>
      <w:spacing w:line="348" w:lineRule="auto"/>
      <w:ind w:left="0" w:right="284" w:firstLine="567"/>
      <w:jc w:val="both"/>
    </w:pPr>
    <w:rPr>
      <w:snapToGrid w:val="0"/>
    </w:rPr>
  </w:style>
  <w:style w:type="paragraph" w:customStyle="1" w:styleId="15">
    <w:name w:val="ПЗ 1"/>
    <w:basedOn w:val="a4"/>
    <w:autoRedefine/>
    <w:rsid w:val="00C62D82"/>
    <w:pPr>
      <w:spacing w:before="240" w:line="360" w:lineRule="auto"/>
      <w:ind w:left="1080" w:hanging="371"/>
      <w:jc w:val="both"/>
      <w:outlineLvl w:val="0"/>
    </w:pPr>
    <w:rPr>
      <w:b/>
      <w:sz w:val="28"/>
      <w:szCs w:val="28"/>
    </w:rPr>
  </w:style>
  <w:style w:type="paragraph" w:customStyle="1" w:styleId="29">
    <w:name w:val="ПЗ 2"/>
    <w:basedOn w:val="a4"/>
    <w:autoRedefine/>
    <w:rsid w:val="00C62D82"/>
    <w:pPr>
      <w:spacing w:after="240" w:line="276" w:lineRule="auto"/>
      <w:ind w:left="1440" w:hanging="720"/>
      <w:jc w:val="both"/>
      <w:outlineLvl w:val="1"/>
    </w:pPr>
    <w:rPr>
      <w:b/>
      <w:spacing w:val="-4"/>
    </w:rPr>
  </w:style>
  <w:style w:type="paragraph" w:customStyle="1" w:styleId="38">
    <w:name w:val="ПЗ 3"/>
    <w:basedOn w:val="a4"/>
    <w:autoRedefine/>
    <w:rsid w:val="00C62D82"/>
    <w:pPr>
      <w:spacing w:before="120" w:after="120" w:line="276" w:lineRule="auto"/>
      <w:ind w:firstLine="709"/>
      <w:outlineLvl w:val="2"/>
    </w:pPr>
    <w:rPr>
      <w:b/>
      <w:bCs/>
    </w:rPr>
  </w:style>
  <w:style w:type="paragraph" w:customStyle="1" w:styleId="42">
    <w:name w:val="ПЗ 4"/>
    <w:basedOn w:val="a4"/>
    <w:autoRedefine/>
    <w:rsid w:val="00C62D82"/>
    <w:pPr>
      <w:spacing w:line="360" w:lineRule="auto"/>
      <w:ind w:right="284"/>
      <w:jc w:val="both"/>
    </w:pPr>
    <w:rPr>
      <w:b/>
      <w:sz w:val="28"/>
      <w:szCs w:val="28"/>
    </w:rPr>
  </w:style>
  <w:style w:type="paragraph" w:customStyle="1" w:styleId="afff">
    <w:name w:val="текст"/>
    <w:basedOn w:val="24"/>
    <w:rsid w:val="00C62D82"/>
    <w:pPr>
      <w:overflowPunct/>
      <w:autoSpaceDE/>
      <w:autoSpaceDN/>
      <w:adjustRightInd/>
      <w:ind w:firstLine="0"/>
      <w:jc w:val="left"/>
    </w:pPr>
  </w:style>
  <w:style w:type="paragraph" w:customStyle="1" w:styleId="a2">
    <w:name w:val="черт с отступом"/>
    <w:basedOn w:val="a4"/>
    <w:rsid w:val="00C62D82"/>
    <w:pPr>
      <w:numPr>
        <w:numId w:val="8"/>
      </w:numPr>
      <w:spacing w:line="360" w:lineRule="auto"/>
      <w:ind w:right="284"/>
      <w:jc w:val="both"/>
    </w:pPr>
    <w:rPr>
      <w:sz w:val="28"/>
      <w:szCs w:val="28"/>
    </w:rPr>
  </w:style>
  <w:style w:type="paragraph" w:customStyle="1" w:styleId="afff0">
    <w:name w:val="Стиль"/>
    <w:rsid w:val="00C62D82"/>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C62D82"/>
    <w:pPr>
      <w:numPr>
        <w:numId w:val="9"/>
      </w:numPr>
      <w:tabs>
        <w:tab w:val="num" w:pos="1440"/>
      </w:tabs>
      <w:spacing w:line="360" w:lineRule="auto"/>
      <w:ind w:left="1224" w:hanging="504"/>
      <w:jc w:val="both"/>
      <w:outlineLvl w:val="3"/>
    </w:pPr>
    <w:rPr>
      <w:b/>
      <w:snapToGrid w:val="0"/>
      <w:sz w:val="28"/>
      <w:szCs w:val="32"/>
    </w:rPr>
  </w:style>
  <w:style w:type="paragraph" w:customStyle="1" w:styleId="1">
    <w:name w:val="заголовок пз 1 Знак"/>
    <w:basedOn w:val="aff1"/>
    <w:autoRedefine/>
    <w:rsid w:val="00C62D82"/>
    <w:pPr>
      <w:numPr>
        <w:numId w:val="5"/>
      </w:numPr>
      <w:tabs>
        <w:tab w:val="clear" w:pos="1069"/>
      </w:tabs>
      <w:overflowPunct/>
      <w:autoSpaceDE/>
      <w:autoSpaceDN/>
      <w:adjustRightInd/>
      <w:spacing w:after="0"/>
      <w:ind w:left="283" w:firstLine="720"/>
      <w:outlineLvl w:val="0"/>
    </w:pPr>
    <w:rPr>
      <w:b/>
      <w:snapToGrid w:val="0"/>
      <w:sz w:val="28"/>
      <w:szCs w:val="32"/>
    </w:rPr>
  </w:style>
  <w:style w:type="paragraph" w:customStyle="1" w:styleId="16">
    <w:name w:val="Обычный1"/>
    <w:rsid w:val="00C62D82"/>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4"/>
    <w:autoRedefine/>
    <w:rsid w:val="00C62D82"/>
    <w:pPr>
      <w:spacing w:line="360" w:lineRule="auto"/>
      <w:ind w:left="566" w:hanging="283"/>
    </w:pPr>
  </w:style>
  <w:style w:type="paragraph" w:customStyle="1" w:styleId="afff1">
    <w:name w:val="текст письма"/>
    <w:basedOn w:val="a4"/>
    <w:rsid w:val="00C62D82"/>
    <w:pPr>
      <w:spacing w:line="360" w:lineRule="auto"/>
    </w:pPr>
    <w:rPr>
      <w:rFonts w:ascii="Times New Roman CYR" w:hAnsi="Times New Roman CYR"/>
      <w:snapToGrid w:val="0"/>
      <w:szCs w:val="20"/>
    </w:rPr>
  </w:style>
  <w:style w:type="paragraph" w:customStyle="1" w:styleId="xl57">
    <w:name w:val="xl57"/>
    <w:basedOn w:val="a4"/>
    <w:rsid w:val="00C62D82"/>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4"/>
    <w:next w:val="a4"/>
    <w:rsid w:val="00C62D82"/>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4"/>
    <w:next w:val="a4"/>
    <w:rsid w:val="00C62D82"/>
    <w:pPr>
      <w:keepNext/>
      <w:autoSpaceDE w:val="0"/>
      <w:autoSpaceDN w:val="0"/>
    </w:pPr>
    <w:rPr>
      <w:snapToGrid w:val="0"/>
    </w:rPr>
  </w:style>
  <w:style w:type="paragraph" w:customStyle="1" w:styleId="2b">
    <w:name w:val="заголовок 2"/>
    <w:basedOn w:val="a4"/>
    <w:next w:val="a4"/>
    <w:rsid w:val="00C62D82"/>
    <w:pPr>
      <w:keepNext/>
      <w:autoSpaceDE w:val="0"/>
      <w:autoSpaceDN w:val="0"/>
    </w:pPr>
    <w:rPr>
      <w:b/>
      <w:bCs/>
      <w:snapToGrid w:val="0"/>
    </w:rPr>
  </w:style>
  <w:style w:type="paragraph" w:customStyle="1" w:styleId="51">
    <w:name w:val="заголовок 5"/>
    <w:basedOn w:val="a4"/>
    <w:next w:val="a4"/>
    <w:rsid w:val="00C62D82"/>
    <w:pPr>
      <w:keepNext/>
      <w:autoSpaceDE w:val="0"/>
      <w:autoSpaceDN w:val="0"/>
      <w:jc w:val="center"/>
    </w:pPr>
    <w:rPr>
      <w:snapToGrid w:val="0"/>
      <w:lang w:val="en-US"/>
    </w:rPr>
  </w:style>
  <w:style w:type="paragraph" w:customStyle="1" w:styleId="61">
    <w:name w:val="заголовок 6"/>
    <w:basedOn w:val="a4"/>
    <w:next w:val="a4"/>
    <w:rsid w:val="00C62D82"/>
    <w:pPr>
      <w:keepNext/>
      <w:autoSpaceDE w:val="0"/>
      <w:autoSpaceDN w:val="0"/>
      <w:jc w:val="center"/>
    </w:pPr>
    <w:rPr>
      <w:b/>
      <w:bCs/>
      <w:snapToGrid w:val="0"/>
      <w:sz w:val="32"/>
      <w:szCs w:val="32"/>
    </w:rPr>
  </w:style>
  <w:style w:type="paragraph" w:customStyle="1" w:styleId="81">
    <w:name w:val="заголовок 8"/>
    <w:basedOn w:val="a4"/>
    <w:next w:val="a4"/>
    <w:rsid w:val="00C62D82"/>
    <w:pPr>
      <w:keepNext/>
      <w:autoSpaceDE w:val="0"/>
      <w:autoSpaceDN w:val="0"/>
    </w:pPr>
    <w:rPr>
      <w:snapToGrid w:val="0"/>
    </w:rPr>
  </w:style>
  <w:style w:type="paragraph" w:customStyle="1" w:styleId="410">
    <w:name w:val="Заголовок 41"/>
    <w:basedOn w:val="a4"/>
    <w:next w:val="a4"/>
    <w:rsid w:val="00C62D82"/>
    <w:pPr>
      <w:keepNext/>
      <w:jc w:val="center"/>
      <w:outlineLvl w:val="3"/>
    </w:pPr>
    <w:rPr>
      <w:snapToGrid w:val="0"/>
      <w:szCs w:val="20"/>
    </w:rPr>
  </w:style>
  <w:style w:type="character" w:customStyle="1" w:styleId="BODYTEXTNORMAL">
    <w:name w:val="BODY TEXT NORMAL Знак"/>
    <w:link w:val="BODYTEXTNORMAL0"/>
    <w:locked/>
    <w:rsid w:val="00C62D82"/>
    <w:rPr>
      <w:rFonts w:ascii="Arial" w:hAnsi="Arial"/>
    </w:rPr>
  </w:style>
  <w:style w:type="paragraph" w:customStyle="1" w:styleId="BODYTEXTNORMAL0">
    <w:name w:val="BODY TEXT NORMAL"/>
    <w:basedOn w:val="a4"/>
    <w:link w:val="BODYTEXTNORMAL"/>
    <w:rsid w:val="00C62D82"/>
    <w:pPr>
      <w:spacing w:before="120"/>
      <w:ind w:left="1077"/>
      <w:jc w:val="both"/>
    </w:pPr>
    <w:rPr>
      <w:rFonts w:ascii="Arial" w:eastAsiaTheme="minorHAnsi" w:hAnsi="Arial" w:cstheme="minorBidi"/>
      <w:sz w:val="22"/>
      <w:szCs w:val="22"/>
      <w:lang w:eastAsia="en-US"/>
    </w:rPr>
  </w:style>
  <w:style w:type="paragraph" w:styleId="afff2">
    <w:name w:val="Block Text"/>
    <w:basedOn w:val="a4"/>
    <w:rsid w:val="00C62D82"/>
    <w:pPr>
      <w:spacing w:before="120" w:line="320" w:lineRule="exact"/>
      <w:ind w:left="284" w:right="567" w:firstLine="567"/>
      <w:jc w:val="both"/>
    </w:pPr>
    <w:rPr>
      <w:snapToGrid w:val="0"/>
    </w:rPr>
  </w:style>
  <w:style w:type="paragraph" w:customStyle="1" w:styleId="2c">
    <w:name w:val="заголовок пз 2 Знак Знак Знак"/>
    <w:basedOn w:val="aff1"/>
    <w:rsid w:val="00C62D82"/>
    <w:pPr>
      <w:tabs>
        <w:tab w:val="num" w:pos="907"/>
      </w:tabs>
      <w:overflowPunct/>
      <w:autoSpaceDE/>
      <w:autoSpaceDN/>
      <w:adjustRightInd/>
      <w:spacing w:after="0"/>
      <w:ind w:left="907" w:hanging="198"/>
      <w:outlineLvl w:val="3"/>
    </w:pPr>
    <w:rPr>
      <w:b/>
      <w:snapToGrid w:val="0"/>
      <w:sz w:val="28"/>
      <w:szCs w:val="32"/>
    </w:rPr>
  </w:style>
  <w:style w:type="character" w:customStyle="1" w:styleId="2d">
    <w:name w:val="заголовок пз 2 Знак Знак Знак Знак"/>
    <w:rsid w:val="00C62D82"/>
    <w:rPr>
      <w:b/>
      <w:sz w:val="28"/>
      <w:szCs w:val="32"/>
      <w:lang w:val="ru-RU" w:eastAsia="ru-RU" w:bidi="ar-SA"/>
    </w:rPr>
  </w:style>
  <w:style w:type="character" w:customStyle="1" w:styleId="18">
    <w:name w:val="заголовок пз 1 Знак Знак"/>
    <w:rsid w:val="00C62D82"/>
    <w:rPr>
      <w:b/>
      <w:sz w:val="28"/>
      <w:szCs w:val="32"/>
      <w:lang w:val="ru-RU" w:eastAsia="ru-RU" w:bidi="ar-SA"/>
    </w:rPr>
  </w:style>
  <w:style w:type="paragraph" w:customStyle="1" w:styleId="afff3">
    <w:name w:val="текст Знак"/>
    <w:basedOn w:val="24"/>
    <w:autoRedefine/>
    <w:rsid w:val="00C62D82"/>
    <w:pPr>
      <w:overflowPunct/>
      <w:autoSpaceDE/>
      <w:autoSpaceDN/>
      <w:adjustRightInd/>
      <w:ind w:firstLine="0"/>
      <w:jc w:val="left"/>
    </w:pPr>
  </w:style>
  <w:style w:type="character" w:customStyle="1" w:styleId="afff4">
    <w:name w:val="текст Знак Знак"/>
    <w:rsid w:val="00C62D82"/>
    <w:rPr>
      <w:snapToGrid w:val="0"/>
      <w:sz w:val="28"/>
      <w:szCs w:val="28"/>
      <w:lang w:val="ru-RU" w:eastAsia="ru-RU" w:bidi="ar-SA"/>
    </w:rPr>
  </w:style>
  <w:style w:type="character" w:customStyle="1" w:styleId="afff5">
    <w:name w:val="черт без отступа Знак Знак Знак Знак"/>
    <w:rsid w:val="00C62D82"/>
    <w:rPr>
      <w:snapToGrid w:val="0"/>
      <w:sz w:val="24"/>
      <w:szCs w:val="24"/>
      <w:lang w:val="ru-RU" w:eastAsia="ru-RU" w:bidi="ar-SA"/>
    </w:rPr>
  </w:style>
  <w:style w:type="character" w:customStyle="1" w:styleId="a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62D82"/>
    <w:rPr>
      <w:sz w:val="32"/>
      <w:szCs w:val="32"/>
      <w:lang w:val="ru-RU" w:eastAsia="ru-RU" w:bidi="ar-SA"/>
    </w:rPr>
  </w:style>
  <w:style w:type="character" w:customStyle="1" w:styleId="2e">
    <w:name w:val="Основной текст с отступом 2 Знак Знак"/>
    <w:rsid w:val="00C62D82"/>
    <w:rPr>
      <w:snapToGrid w:val="0"/>
      <w:sz w:val="28"/>
      <w:lang w:val="ru-RU" w:eastAsia="ru-RU" w:bidi="ar-SA"/>
    </w:rPr>
  </w:style>
  <w:style w:type="paragraph" w:customStyle="1" w:styleId="Preformat">
    <w:name w:val="Preformat"/>
    <w:rsid w:val="00C62D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Пояснительная записка"/>
    <w:basedOn w:val="a4"/>
    <w:rsid w:val="00C62D82"/>
    <w:pPr>
      <w:spacing w:line="360" w:lineRule="auto"/>
      <w:ind w:firstLine="567"/>
      <w:jc w:val="both"/>
    </w:pPr>
    <w:rPr>
      <w:snapToGrid w:val="0"/>
      <w:szCs w:val="20"/>
    </w:rPr>
  </w:style>
  <w:style w:type="paragraph" w:customStyle="1" w:styleId="afff8">
    <w:name w:val="т с новой стр"/>
    <w:basedOn w:val="a4"/>
    <w:autoRedefine/>
    <w:rsid w:val="00C62D82"/>
    <w:pPr>
      <w:pageBreakBefore/>
      <w:spacing w:line="360" w:lineRule="auto"/>
      <w:ind w:firstLine="851"/>
      <w:jc w:val="both"/>
    </w:pPr>
    <w:rPr>
      <w:snapToGrid w:val="0"/>
      <w:szCs w:val="20"/>
    </w:rPr>
  </w:style>
  <w:style w:type="paragraph" w:customStyle="1" w:styleId="2f">
    <w:name w:val="заголовок пз 2"/>
    <w:basedOn w:val="aff1"/>
    <w:rsid w:val="00C62D82"/>
    <w:pPr>
      <w:tabs>
        <w:tab w:val="num" w:pos="1049"/>
      </w:tabs>
      <w:overflowPunct/>
      <w:autoSpaceDE/>
      <w:autoSpaceDN/>
      <w:adjustRightInd/>
      <w:spacing w:after="0"/>
      <w:ind w:left="1049" w:hanging="198"/>
      <w:outlineLvl w:val="3"/>
    </w:pPr>
    <w:rPr>
      <w:b/>
      <w:snapToGrid w:val="0"/>
      <w:sz w:val="28"/>
      <w:szCs w:val="32"/>
    </w:rPr>
  </w:style>
  <w:style w:type="character" w:customStyle="1" w:styleId="2f0">
    <w:name w:val="заголовок пз 2 Знак"/>
    <w:rsid w:val="00C62D82"/>
    <w:rPr>
      <w:b/>
      <w:sz w:val="28"/>
      <w:szCs w:val="32"/>
      <w:lang w:val="ru-RU" w:eastAsia="ru-RU" w:bidi="ar-SA"/>
    </w:rPr>
  </w:style>
  <w:style w:type="paragraph" w:customStyle="1" w:styleId="39">
    <w:name w:val="Стиль Заголовок 3"/>
    <w:basedOn w:val="30"/>
    <w:autoRedefine/>
    <w:rsid w:val="00C62D82"/>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C62D82"/>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C62D82"/>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C62D82"/>
    <w:rPr>
      <w:snapToGrid w:val="0"/>
      <w:sz w:val="28"/>
      <w:lang w:val="ru-RU" w:eastAsia="ru-RU" w:bidi="ar-SA"/>
    </w:rPr>
  </w:style>
  <w:style w:type="paragraph" w:customStyle="1" w:styleId="afff9">
    <w:name w:val="черт без отступа"/>
    <w:basedOn w:val="a4"/>
    <w:autoRedefine/>
    <w:rsid w:val="00C62D82"/>
    <w:pPr>
      <w:widowControl w:val="0"/>
      <w:tabs>
        <w:tab w:val="num" w:pos="993"/>
      </w:tabs>
      <w:spacing w:line="360" w:lineRule="auto"/>
      <w:ind w:right="284" w:firstLine="709"/>
      <w:jc w:val="both"/>
    </w:pPr>
    <w:rPr>
      <w:snapToGrid w:val="0"/>
    </w:rPr>
  </w:style>
  <w:style w:type="character" w:customStyle="1" w:styleId="2f1">
    <w:name w:val="заголовок пз 2 Знак Знак"/>
    <w:rsid w:val="00C62D82"/>
    <w:rPr>
      <w:b/>
      <w:sz w:val="28"/>
      <w:szCs w:val="32"/>
      <w:lang w:val="ru-RU" w:eastAsia="ru-RU" w:bidi="ar-SA"/>
    </w:rPr>
  </w:style>
  <w:style w:type="paragraph" w:customStyle="1" w:styleId="1a">
    <w:name w:val="заголовок пз 1"/>
    <w:basedOn w:val="aff1"/>
    <w:autoRedefine/>
    <w:rsid w:val="00C62D82"/>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C62D82"/>
    <w:rPr>
      <w:b/>
      <w:snapToGrid w:val="0"/>
      <w:sz w:val="28"/>
      <w:szCs w:val="32"/>
      <w:lang w:val="ru-RU" w:eastAsia="ru-RU" w:bidi="ar-SA"/>
    </w:rPr>
  </w:style>
  <w:style w:type="character" w:customStyle="1" w:styleId="afffa">
    <w:name w:val="Знак"/>
    <w:rsid w:val="00C62D82"/>
    <w:rPr>
      <w:rFonts w:ascii="Courier New" w:hAnsi="Courier New" w:cs="Courier New"/>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62D82"/>
    <w:rPr>
      <w:sz w:val="32"/>
      <w:szCs w:val="32"/>
      <w:lang w:val="ru-RU" w:eastAsia="ru-RU" w:bidi="ar-SA"/>
    </w:rPr>
  </w:style>
  <w:style w:type="paragraph" w:styleId="afffc">
    <w:name w:val="annotation subject"/>
    <w:basedOn w:val="affc"/>
    <w:next w:val="affc"/>
    <w:link w:val="afffd"/>
    <w:rsid w:val="00C62D82"/>
    <w:rPr>
      <w:rFonts w:ascii="Times New Roman" w:hAnsi="Times New Roman"/>
      <w:b/>
      <w:bCs/>
      <w:snapToGrid w:val="0"/>
      <w:sz w:val="20"/>
      <w:szCs w:val="20"/>
    </w:rPr>
  </w:style>
  <w:style w:type="character" w:customStyle="1" w:styleId="afffd">
    <w:name w:val="Тема примечания Знак"/>
    <w:basedOn w:val="affd"/>
    <w:link w:val="afffc"/>
    <w:rsid w:val="00C62D82"/>
    <w:rPr>
      <w:rFonts w:ascii="Times New Roman" w:eastAsia="Times New Roman" w:hAnsi="Times New Roman" w:cs="Times New Roman"/>
      <w:b/>
      <w:bCs/>
      <w:snapToGrid w:val="0"/>
      <w:sz w:val="20"/>
      <w:szCs w:val="20"/>
      <w:lang w:eastAsia="ru-RU"/>
    </w:rPr>
  </w:style>
  <w:style w:type="paragraph" w:styleId="2f2">
    <w:name w:val="List 2"/>
    <w:basedOn w:val="a4"/>
    <w:rsid w:val="00C62D82"/>
    <w:pPr>
      <w:spacing w:line="360" w:lineRule="auto"/>
      <w:ind w:left="566" w:hanging="283"/>
    </w:pPr>
    <w:rPr>
      <w:snapToGrid w:val="0"/>
      <w:szCs w:val="20"/>
    </w:rPr>
  </w:style>
  <w:style w:type="paragraph" w:styleId="afffe">
    <w:name w:val="footnote text"/>
    <w:basedOn w:val="a4"/>
    <w:link w:val="affff"/>
    <w:rsid w:val="00C62D82"/>
    <w:rPr>
      <w:rFonts w:ascii="Arial" w:hAnsi="Arial"/>
      <w:snapToGrid w:val="0"/>
      <w:sz w:val="20"/>
      <w:szCs w:val="20"/>
    </w:rPr>
  </w:style>
  <w:style w:type="character" w:customStyle="1" w:styleId="affff">
    <w:name w:val="Текст сноски Знак"/>
    <w:basedOn w:val="a6"/>
    <w:link w:val="afffe"/>
    <w:rsid w:val="00C62D82"/>
    <w:rPr>
      <w:rFonts w:ascii="Arial" w:eastAsia="Times New Roman" w:hAnsi="Arial" w:cs="Times New Roman"/>
      <w:snapToGrid w:val="0"/>
      <w:sz w:val="20"/>
      <w:szCs w:val="20"/>
      <w:lang w:eastAsia="ru-RU"/>
    </w:rPr>
  </w:style>
  <w:style w:type="paragraph" w:customStyle="1" w:styleId="210">
    <w:name w:val="Основной текст с отступом 21"/>
    <w:basedOn w:val="a4"/>
    <w:rsid w:val="00C62D82"/>
    <w:pPr>
      <w:spacing w:line="360" w:lineRule="auto"/>
      <w:ind w:firstLine="709"/>
      <w:jc w:val="both"/>
    </w:pPr>
    <w:rPr>
      <w:snapToGrid w:val="0"/>
      <w:szCs w:val="20"/>
    </w:rPr>
  </w:style>
  <w:style w:type="paragraph" w:customStyle="1" w:styleId="211">
    <w:name w:val="Основной текст 21"/>
    <w:basedOn w:val="a4"/>
    <w:rsid w:val="00C62D82"/>
    <w:pPr>
      <w:spacing w:before="240"/>
      <w:ind w:firstLine="709"/>
    </w:pPr>
    <w:rPr>
      <w:b/>
      <w:snapToGrid w:val="0"/>
      <w:szCs w:val="20"/>
    </w:rPr>
  </w:style>
  <w:style w:type="paragraph" w:styleId="a1">
    <w:name w:val="List"/>
    <w:basedOn w:val="a4"/>
    <w:rsid w:val="00C62D82"/>
    <w:pPr>
      <w:numPr>
        <w:numId w:val="6"/>
      </w:numPr>
      <w:tabs>
        <w:tab w:val="num" w:pos="1276"/>
      </w:tabs>
      <w:spacing w:after="240"/>
      <w:ind w:left="1276" w:hanging="425"/>
      <w:jc w:val="both"/>
    </w:pPr>
    <w:rPr>
      <w:rFonts w:ascii="Arial" w:hAnsi="Arial"/>
      <w:szCs w:val="20"/>
    </w:rPr>
  </w:style>
  <w:style w:type="character" w:styleId="affff0">
    <w:name w:val="FollowedHyperlink"/>
    <w:rsid w:val="00C62D82"/>
    <w:rPr>
      <w:color w:val="800080"/>
      <w:u w:val="single"/>
    </w:rPr>
  </w:style>
  <w:style w:type="character" w:customStyle="1" w:styleId="EmailStyle122">
    <w:name w:val="EmailStyle122"/>
    <w:rsid w:val="00C62D82"/>
    <w:rPr>
      <w:rFonts w:ascii="Arial" w:hAnsi="Arial" w:cs="Arial"/>
      <w:color w:val="000000"/>
      <w:sz w:val="20"/>
    </w:rPr>
  </w:style>
  <w:style w:type="paragraph" w:customStyle="1" w:styleId="Iiynieoaeuiaycaienea">
    <w:name w:val="Iiynieoaeuiay caienea"/>
    <w:basedOn w:val="a4"/>
    <w:rsid w:val="00C62D82"/>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6"/>
    <w:rsid w:val="00C62D82"/>
  </w:style>
  <w:style w:type="paragraph" w:customStyle="1" w:styleId="affff1">
    <w:name w:val="a"/>
    <w:basedOn w:val="a4"/>
    <w:rsid w:val="00C62D82"/>
    <w:pPr>
      <w:spacing w:before="100" w:beforeAutospacing="1" w:after="100" w:afterAutospacing="1"/>
    </w:pPr>
  </w:style>
  <w:style w:type="character" w:styleId="affff2">
    <w:name w:val="Emphasis"/>
    <w:qFormat/>
    <w:rsid w:val="00C62D82"/>
    <w:rPr>
      <w:i/>
      <w:iCs/>
    </w:rPr>
  </w:style>
  <w:style w:type="paragraph" w:customStyle="1" w:styleId="affff3">
    <w:name w:val="Таблицы"/>
    <w:basedOn w:val="af5"/>
    <w:rsid w:val="00C62D82"/>
    <w:pPr>
      <w:tabs>
        <w:tab w:val="clear" w:pos="5940"/>
      </w:tabs>
      <w:overflowPunct/>
      <w:adjustRightInd/>
      <w:spacing w:line="240" w:lineRule="auto"/>
      <w:ind w:firstLine="0"/>
      <w:jc w:val="center"/>
    </w:pPr>
    <w:rPr>
      <w:sz w:val="24"/>
      <w:lang w:val="en-US"/>
    </w:rPr>
  </w:style>
  <w:style w:type="paragraph" w:styleId="a0">
    <w:name w:val="List Number"/>
    <w:basedOn w:val="a4"/>
    <w:rsid w:val="00C62D82"/>
    <w:pPr>
      <w:numPr>
        <w:numId w:val="10"/>
      </w:numPr>
      <w:spacing w:before="60" w:after="60"/>
      <w:jc w:val="both"/>
    </w:pPr>
    <w:rPr>
      <w:szCs w:val="20"/>
    </w:rPr>
  </w:style>
  <w:style w:type="character" w:styleId="affff4">
    <w:name w:val="Placeholder Text"/>
    <w:semiHidden/>
    <w:rsid w:val="00C62D82"/>
    <w:rPr>
      <w:color w:val="808080"/>
    </w:rPr>
  </w:style>
  <w:style w:type="character" w:styleId="affff5">
    <w:name w:val="annotation reference"/>
    <w:rsid w:val="00C62D82"/>
    <w:rPr>
      <w:sz w:val="16"/>
      <w:szCs w:val="16"/>
    </w:rPr>
  </w:style>
  <w:style w:type="paragraph" w:customStyle="1" w:styleId="2">
    <w:name w:val="Стиль2"/>
    <w:basedOn w:val="a0"/>
    <w:rsid w:val="00C62D82"/>
    <w:pPr>
      <w:numPr>
        <w:numId w:val="11"/>
      </w:numPr>
      <w:autoSpaceDE w:val="0"/>
      <w:autoSpaceDN w:val="0"/>
      <w:adjustRightInd w:val="0"/>
      <w:spacing w:before="120" w:after="0" w:line="360" w:lineRule="auto"/>
    </w:pPr>
    <w:rPr>
      <w:sz w:val="28"/>
    </w:rPr>
  </w:style>
  <w:style w:type="paragraph" w:styleId="affff6">
    <w:name w:val="TOC Heading"/>
    <w:basedOn w:val="10"/>
    <w:next w:val="a4"/>
    <w:qFormat/>
    <w:rsid w:val="00C62D82"/>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7">
    <w:name w:val="footnote reference"/>
    <w:unhideWhenUsed/>
    <w:rsid w:val="00C62D82"/>
    <w:rPr>
      <w:vertAlign w:val="superscript"/>
    </w:rPr>
  </w:style>
  <w:style w:type="character" w:styleId="affff8">
    <w:name w:val="line number"/>
    <w:basedOn w:val="a6"/>
    <w:unhideWhenUsed/>
    <w:rsid w:val="00C62D82"/>
  </w:style>
  <w:style w:type="paragraph" w:customStyle="1" w:styleId="2f3">
    <w:name w:val="Îñíîâíîé òåêñò 2"/>
    <w:basedOn w:val="a4"/>
    <w:rsid w:val="00C62D82"/>
    <w:pPr>
      <w:autoSpaceDE w:val="0"/>
      <w:autoSpaceDN w:val="0"/>
      <w:adjustRightInd w:val="0"/>
      <w:ind w:firstLine="709"/>
      <w:jc w:val="both"/>
    </w:pPr>
  </w:style>
  <w:style w:type="character" w:customStyle="1" w:styleId="FontStyle16">
    <w:name w:val="Font Style16"/>
    <w:rsid w:val="00C62D82"/>
    <w:rPr>
      <w:rFonts w:ascii="Arial" w:hAnsi="Arial" w:cs="Arial"/>
      <w:i/>
      <w:iCs/>
      <w:sz w:val="20"/>
      <w:szCs w:val="20"/>
    </w:rPr>
  </w:style>
  <w:style w:type="character" w:customStyle="1" w:styleId="FontStyle53">
    <w:name w:val="Font Style53"/>
    <w:rsid w:val="00C62D82"/>
    <w:rPr>
      <w:rFonts w:ascii="Arial" w:hAnsi="Arial" w:cs="Arial"/>
      <w:b/>
      <w:bCs/>
      <w:sz w:val="20"/>
      <w:szCs w:val="20"/>
    </w:rPr>
  </w:style>
  <w:style w:type="paragraph" w:customStyle="1" w:styleId="affff9">
    <w:name w:val="Îñíîâíîé òåêñò"/>
    <w:basedOn w:val="a4"/>
    <w:rsid w:val="00C62D82"/>
    <w:pPr>
      <w:autoSpaceDE w:val="0"/>
      <w:autoSpaceDN w:val="0"/>
      <w:adjustRightInd w:val="0"/>
      <w:jc w:val="center"/>
    </w:pPr>
  </w:style>
  <w:style w:type="paragraph" w:styleId="affffa">
    <w:name w:val="Subtitle"/>
    <w:basedOn w:val="a4"/>
    <w:link w:val="affffb"/>
    <w:qFormat/>
    <w:rsid w:val="00C62D82"/>
    <w:pPr>
      <w:spacing w:line="440" w:lineRule="exact"/>
    </w:pPr>
    <w:rPr>
      <w:rFonts w:ascii="Arial" w:hAnsi="Arial"/>
      <w:b/>
      <w:szCs w:val="20"/>
    </w:rPr>
  </w:style>
  <w:style w:type="character" w:customStyle="1" w:styleId="affffb">
    <w:name w:val="Подзаголовок Знак"/>
    <w:basedOn w:val="a6"/>
    <w:link w:val="affffa"/>
    <w:rsid w:val="00C62D82"/>
    <w:rPr>
      <w:rFonts w:ascii="Arial" w:eastAsia="Times New Roman" w:hAnsi="Arial" w:cs="Times New Roman"/>
      <w:b/>
      <w:sz w:val="24"/>
      <w:szCs w:val="20"/>
      <w:lang w:eastAsia="ru-RU"/>
    </w:rPr>
  </w:style>
  <w:style w:type="paragraph" w:customStyle="1" w:styleId="normalnavy">
    <w:name w:val="normalnavy"/>
    <w:basedOn w:val="a4"/>
    <w:rsid w:val="00C62D82"/>
    <w:pPr>
      <w:spacing w:before="100" w:beforeAutospacing="1" w:after="100" w:afterAutospacing="1"/>
    </w:pPr>
    <w:rPr>
      <w:rFonts w:ascii="Arial" w:hAnsi="Arial" w:cs="Arial"/>
      <w:color w:val="003366"/>
      <w:sz w:val="12"/>
      <w:szCs w:val="12"/>
    </w:rPr>
  </w:style>
  <w:style w:type="character" w:customStyle="1" w:styleId="1c">
    <w:name w:val="Текст Знак1 Знак"/>
    <w:aliases w:val="Текст Знак Знак Знак Знак"/>
    <w:rsid w:val="00C62D82"/>
    <w:rPr>
      <w:rFonts w:ascii="Courier New" w:hAnsi="Courier New"/>
      <w:szCs w:val="24"/>
      <w:lang w:val="ru-RU" w:eastAsia="ru-RU" w:bidi="ar-SA"/>
    </w:rPr>
  </w:style>
  <w:style w:type="paragraph" w:customStyle="1" w:styleId="FR3">
    <w:name w:val="FR3"/>
    <w:rsid w:val="00C62D82"/>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4"/>
    <w:rsid w:val="00C62D82"/>
    <w:pPr>
      <w:autoSpaceDE w:val="0"/>
      <w:autoSpaceDN w:val="0"/>
      <w:adjustRightInd w:val="0"/>
    </w:pPr>
  </w:style>
  <w:style w:type="paragraph" w:customStyle="1" w:styleId="220">
    <w:name w:val="Основной текст с отступом 22"/>
    <w:basedOn w:val="a4"/>
    <w:rsid w:val="00C62D82"/>
    <w:pPr>
      <w:keepNext/>
      <w:suppressAutoHyphens/>
      <w:spacing w:line="360" w:lineRule="auto"/>
      <w:ind w:firstLine="720"/>
      <w:jc w:val="both"/>
    </w:pPr>
    <w:rPr>
      <w:sz w:val="28"/>
      <w:szCs w:val="20"/>
      <w:lang w:eastAsia="ar-SA"/>
    </w:rPr>
  </w:style>
  <w:style w:type="paragraph" w:styleId="a">
    <w:name w:val="List Bullet"/>
    <w:aliases w:val="Маркированный"/>
    <w:basedOn w:val="a4"/>
    <w:link w:val="affffc"/>
    <w:rsid w:val="00C62D82"/>
    <w:pPr>
      <w:numPr>
        <w:numId w:val="12"/>
      </w:numPr>
      <w:tabs>
        <w:tab w:val="clear" w:pos="360"/>
        <w:tab w:val="num" w:pos="284"/>
      </w:tabs>
      <w:ind w:left="284" w:hanging="284"/>
    </w:pPr>
  </w:style>
  <w:style w:type="character" w:customStyle="1" w:styleId="affffc">
    <w:name w:val="Маркированный список Знак"/>
    <w:aliases w:val="Маркированный Знак"/>
    <w:link w:val="a"/>
    <w:rsid w:val="00C62D82"/>
    <w:rPr>
      <w:rFonts w:ascii="Times New Roman" w:eastAsia="Times New Roman" w:hAnsi="Times New Roman" w:cs="Times New Roman"/>
      <w:sz w:val="24"/>
      <w:szCs w:val="24"/>
      <w:lang w:eastAsia="ru-RU"/>
    </w:rPr>
  </w:style>
  <w:style w:type="paragraph" w:customStyle="1" w:styleId="ConsPlusNonformat">
    <w:name w:val="ConsPlusNonformat"/>
    <w:rsid w:val="00C62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d">
    <w:name w:val="Цветовое выделение"/>
    <w:rsid w:val="00C62D82"/>
    <w:rPr>
      <w:b/>
      <w:bCs/>
      <w:color w:val="000080"/>
    </w:rPr>
  </w:style>
  <w:style w:type="paragraph" w:customStyle="1" w:styleId="affffe">
    <w:name w:val="Таблицы (моноширинный)"/>
    <w:basedOn w:val="a4"/>
    <w:next w:val="a4"/>
    <w:rsid w:val="00C62D82"/>
    <w:pPr>
      <w:widowControl w:val="0"/>
      <w:autoSpaceDE w:val="0"/>
      <w:autoSpaceDN w:val="0"/>
      <w:adjustRightInd w:val="0"/>
      <w:jc w:val="both"/>
    </w:pPr>
    <w:rPr>
      <w:rFonts w:ascii="Courier New" w:hAnsi="Courier New" w:cs="Courier New"/>
    </w:rPr>
  </w:style>
  <w:style w:type="paragraph" w:customStyle="1" w:styleId="afffff">
    <w:name w:val="Знак Знак Знак"/>
    <w:basedOn w:val="a4"/>
    <w:rsid w:val="00C62D82"/>
    <w:pPr>
      <w:widowControl w:val="0"/>
      <w:adjustRightInd w:val="0"/>
      <w:spacing w:after="160" w:line="240" w:lineRule="exact"/>
      <w:jc w:val="right"/>
    </w:pPr>
    <w:rPr>
      <w:sz w:val="20"/>
      <w:szCs w:val="20"/>
      <w:lang w:val="en-GB" w:eastAsia="en-US"/>
    </w:rPr>
  </w:style>
  <w:style w:type="paragraph" w:customStyle="1" w:styleId="ConsNormal">
    <w:name w:val="ConsNormal"/>
    <w:rsid w:val="00C62D8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4"/>
    <w:next w:val="a4"/>
    <w:rsid w:val="00C62D82"/>
    <w:pPr>
      <w:ind w:firstLine="540"/>
      <w:jc w:val="both"/>
    </w:pPr>
    <w:rPr>
      <w:sz w:val="20"/>
    </w:rPr>
  </w:style>
  <w:style w:type="character" w:customStyle="1" w:styleId="FontStyle67">
    <w:name w:val="Font Style67"/>
    <w:rsid w:val="00C62D82"/>
    <w:rPr>
      <w:rFonts w:ascii="Times New Roman" w:hAnsi="Times New Roman" w:cs="Times New Roman"/>
      <w:sz w:val="28"/>
      <w:szCs w:val="28"/>
    </w:rPr>
  </w:style>
  <w:style w:type="paragraph" w:customStyle="1" w:styleId="a70">
    <w:name w:val="a7"/>
    <w:basedOn w:val="a4"/>
    <w:rsid w:val="00C62D82"/>
    <w:pPr>
      <w:autoSpaceDE w:val="0"/>
      <w:autoSpaceDN w:val="0"/>
      <w:spacing w:before="120"/>
      <w:ind w:firstLine="284"/>
      <w:jc w:val="both"/>
    </w:pPr>
    <w:rPr>
      <w:color w:val="000000"/>
    </w:rPr>
  </w:style>
  <w:style w:type="character" w:customStyle="1" w:styleId="fts-hit1">
    <w:name w:val="fts-hit1"/>
    <w:rsid w:val="00C62D82"/>
    <w:rPr>
      <w:shd w:val="clear" w:color="auto" w:fill="FFC0CB"/>
    </w:rPr>
  </w:style>
  <w:style w:type="paragraph" w:customStyle="1" w:styleId="WW-">
    <w:name w:val="WW-Текст"/>
    <w:basedOn w:val="a4"/>
    <w:rsid w:val="00C62D82"/>
    <w:pPr>
      <w:suppressAutoHyphens/>
    </w:pPr>
    <w:rPr>
      <w:rFonts w:ascii="Courier New" w:hAnsi="Courier New"/>
      <w:sz w:val="20"/>
      <w:lang w:eastAsia="ar-SA"/>
    </w:rPr>
  </w:style>
  <w:style w:type="paragraph" w:customStyle="1" w:styleId="Style2">
    <w:name w:val="Style2"/>
    <w:basedOn w:val="a4"/>
    <w:rsid w:val="00C62D82"/>
    <w:pPr>
      <w:widowControl w:val="0"/>
      <w:suppressAutoHyphens/>
      <w:autoSpaceDE w:val="0"/>
      <w:spacing w:line="283" w:lineRule="exact"/>
      <w:ind w:firstLine="850"/>
      <w:jc w:val="both"/>
    </w:pPr>
    <w:rPr>
      <w:lang w:eastAsia="ar-SA"/>
    </w:rPr>
  </w:style>
  <w:style w:type="character" w:customStyle="1" w:styleId="FontStyle33">
    <w:name w:val="Font Style33"/>
    <w:rsid w:val="00C62D82"/>
    <w:rPr>
      <w:rFonts w:ascii="Times New Roman" w:hAnsi="Times New Roman" w:cs="Times New Roman"/>
      <w:sz w:val="24"/>
      <w:szCs w:val="24"/>
    </w:rPr>
  </w:style>
  <w:style w:type="paragraph" w:customStyle="1" w:styleId="Style5">
    <w:name w:val="Style5"/>
    <w:basedOn w:val="a4"/>
    <w:rsid w:val="00C62D82"/>
    <w:pPr>
      <w:widowControl w:val="0"/>
      <w:autoSpaceDE w:val="0"/>
      <w:autoSpaceDN w:val="0"/>
      <w:adjustRightInd w:val="0"/>
      <w:spacing w:line="254" w:lineRule="exact"/>
    </w:pPr>
  </w:style>
  <w:style w:type="paragraph" w:customStyle="1" w:styleId="Style14">
    <w:name w:val="Style14"/>
    <w:basedOn w:val="a4"/>
    <w:rsid w:val="00C62D82"/>
    <w:pPr>
      <w:widowControl w:val="0"/>
      <w:autoSpaceDE w:val="0"/>
      <w:autoSpaceDN w:val="0"/>
      <w:adjustRightInd w:val="0"/>
    </w:pPr>
  </w:style>
  <w:style w:type="paragraph" w:customStyle="1" w:styleId="Style17">
    <w:name w:val="Style17"/>
    <w:basedOn w:val="a4"/>
    <w:rsid w:val="00C62D82"/>
    <w:pPr>
      <w:widowControl w:val="0"/>
      <w:autoSpaceDE w:val="0"/>
      <w:autoSpaceDN w:val="0"/>
      <w:adjustRightInd w:val="0"/>
    </w:pPr>
  </w:style>
  <w:style w:type="paragraph" w:customStyle="1" w:styleId="Style19">
    <w:name w:val="Style19"/>
    <w:basedOn w:val="a4"/>
    <w:rsid w:val="00C62D82"/>
    <w:pPr>
      <w:widowControl w:val="0"/>
      <w:autoSpaceDE w:val="0"/>
      <w:autoSpaceDN w:val="0"/>
      <w:adjustRightInd w:val="0"/>
    </w:pPr>
  </w:style>
  <w:style w:type="paragraph" w:customStyle="1" w:styleId="Style20">
    <w:name w:val="Style20"/>
    <w:basedOn w:val="a4"/>
    <w:rsid w:val="00C62D82"/>
    <w:pPr>
      <w:widowControl w:val="0"/>
      <w:autoSpaceDE w:val="0"/>
      <w:autoSpaceDN w:val="0"/>
      <w:adjustRightInd w:val="0"/>
    </w:pPr>
  </w:style>
  <w:style w:type="paragraph" w:customStyle="1" w:styleId="Style23">
    <w:name w:val="Style23"/>
    <w:basedOn w:val="a4"/>
    <w:rsid w:val="00C62D82"/>
    <w:pPr>
      <w:widowControl w:val="0"/>
      <w:autoSpaceDE w:val="0"/>
      <w:autoSpaceDN w:val="0"/>
      <w:adjustRightInd w:val="0"/>
      <w:spacing w:line="254" w:lineRule="exact"/>
      <w:jc w:val="both"/>
    </w:pPr>
  </w:style>
  <w:style w:type="paragraph" w:customStyle="1" w:styleId="Style26">
    <w:name w:val="Style26"/>
    <w:basedOn w:val="a4"/>
    <w:rsid w:val="00C62D82"/>
    <w:pPr>
      <w:widowControl w:val="0"/>
      <w:autoSpaceDE w:val="0"/>
      <w:autoSpaceDN w:val="0"/>
      <w:adjustRightInd w:val="0"/>
      <w:spacing w:line="250" w:lineRule="exact"/>
    </w:pPr>
  </w:style>
  <w:style w:type="paragraph" w:customStyle="1" w:styleId="Style28">
    <w:name w:val="Style28"/>
    <w:basedOn w:val="a4"/>
    <w:rsid w:val="00C62D82"/>
    <w:pPr>
      <w:widowControl w:val="0"/>
      <w:autoSpaceDE w:val="0"/>
      <w:autoSpaceDN w:val="0"/>
      <w:adjustRightInd w:val="0"/>
      <w:jc w:val="both"/>
    </w:pPr>
  </w:style>
  <w:style w:type="character" w:customStyle="1" w:styleId="FontStyle37">
    <w:name w:val="Font Style37"/>
    <w:rsid w:val="00C62D82"/>
    <w:rPr>
      <w:rFonts w:ascii="Century Schoolbook" w:hAnsi="Century Schoolbook" w:cs="Century Schoolbook"/>
      <w:b/>
      <w:bCs/>
      <w:sz w:val="10"/>
      <w:szCs w:val="10"/>
    </w:rPr>
  </w:style>
  <w:style w:type="character" w:customStyle="1" w:styleId="FontStyle38">
    <w:name w:val="Font Style38"/>
    <w:rsid w:val="00C62D82"/>
    <w:rPr>
      <w:rFonts w:ascii="Times New Roman" w:hAnsi="Times New Roman" w:cs="Times New Roman"/>
      <w:sz w:val="18"/>
      <w:szCs w:val="18"/>
    </w:rPr>
  </w:style>
  <w:style w:type="character" w:customStyle="1" w:styleId="FontStyle39">
    <w:name w:val="Font Style39"/>
    <w:rsid w:val="00C62D82"/>
    <w:rPr>
      <w:rFonts w:ascii="Times New Roman" w:hAnsi="Times New Roman" w:cs="Times New Roman"/>
      <w:sz w:val="20"/>
      <w:szCs w:val="20"/>
    </w:rPr>
  </w:style>
  <w:style w:type="character" w:customStyle="1" w:styleId="FontStyle40">
    <w:name w:val="Font Style40"/>
    <w:rsid w:val="00C62D82"/>
    <w:rPr>
      <w:rFonts w:ascii="Bookman Old Style" w:hAnsi="Bookman Old Style" w:cs="Bookman Old Style"/>
      <w:sz w:val="8"/>
      <w:szCs w:val="8"/>
    </w:rPr>
  </w:style>
  <w:style w:type="character" w:customStyle="1" w:styleId="FontStyle42">
    <w:name w:val="Font Style42"/>
    <w:rsid w:val="00C62D82"/>
    <w:rPr>
      <w:rFonts w:ascii="Times New Roman" w:hAnsi="Times New Roman" w:cs="Times New Roman"/>
      <w:smallCaps/>
      <w:sz w:val="18"/>
      <w:szCs w:val="18"/>
    </w:rPr>
  </w:style>
  <w:style w:type="paragraph" w:customStyle="1" w:styleId="Style31">
    <w:name w:val="Style31"/>
    <w:basedOn w:val="a4"/>
    <w:rsid w:val="00C62D82"/>
    <w:pPr>
      <w:widowControl w:val="0"/>
      <w:autoSpaceDE w:val="0"/>
      <w:autoSpaceDN w:val="0"/>
      <w:adjustRightInd w:val="0"/>
    </w:pPr>
  </w:style>
  <w:style w:type="character" w:customStyle="1" w:styleId="FontStyle43">
    <w:name w:val="Font Style43"/>
    <w:rsid w:val="00C62D82"/>
    <w:rPr>
      <w:rFonts w:ascii="Times New Roman" w:hAnsi="Times New Roman" w:cs="Times New Roman"/>
      <w:b/>
      <w:bCs/>
      <w:smallCaps/>
      <w:sz w:val="10"/>
      <w:szCs w:val="10"/>
    </w:rPr>
  </w:style>
  <w:style w:type="paragraph" w:customStyle="1" w:styleId="Style1">
    <w:name w:val="Style1"/>
    <w:basedOn w:val="a4"/>
    <w:rsid w:val="00C62D82"/>
    <w:pPr>
      <w:widowControl w:val="0"/>
      <w:autoSpaceDE w:val="0"/>
      <w:autoSpaceDN w:val="0"/>
      <w:adjustRightInd w:val="0"/>
    </w:pPr>
  </w:style>
  <w:style w:type="paragraph" w:customStyle="1" w:styleId="Style3">
    <w:name w:val="Style3"/>
    <w:basedOn w:val="a4"/>
    <w:rsid w:val="00C62D82"/>
    <w:pPr>
      <w:widowControl w:val="0"/>
      <w:autoSpaceDE w:val="0"/>
      <w:autoSpaceDN w:val="0"/>
      <w:adjustRightInd w:val="0"/>
      <w:spacing w:line="206" w:lineRule="exact"/>
      <w:jc w:val="center"/>
    </w:pPr>
  </w:style>
  <w:style w:type="paragraph" w:customStyle="1" w:styleId="Style4">
    <w:name w:val="Style4"/>
    <w:basedOn w:val="a4"/>
    <w:rsid w:val="00C62D82"/>
    <w:pPr>
      <w:widowControl w:val="0"/>
      <w:autoSpaceDE w:val="0"/>
      <w:autoSpaceDN w:val="0"/>
      <w:adjustRightInd w:val="0"/>
      <w:spacing w:line="228" w:lineRule="exact"/>
      <w:ind w:firstLine="158"/>
    </w:pPr>
  </w:style>
  <w:style w:type="paragraph" w:customStyle="1" w:styleId="Style6">
    <w:name w:val="Style6"/>
    <w:basedOn w:val="a4"/>
    <w:rsid w:val="00C62D82"/>
    <w:pPr>
      <w:widowControl w:val="0"/>
      <w:autoSpaceDE w:val="0"/>
      <w:autoSpaceDN w:val="0"/>
      <w:adjustRightInd w:val="0"/>
      <w:spacing w:line="229" w:lineRule="exact"/>
      <w:ind w:firstLine="365"/>
    </w:pPr>
  </w:style>
  <w:style w:type="paragraph" w:customStyle="1" w:styleId="Style7">
    <w:name w:val="Style7"/>
    <w:basedOn w:val="a4"/>
    <w:rsid w:val="00C62D82"/>
    <w:pPr>
      <w:widowControl w:val="0"/>
      <w:autoSpaceDE w:val="0"/>
      <w:autoSpaceDN w:val="0"/>
      <w:adjustRightInd w:val="0"/>
    </w:pPr>
  </w:style>
  <w:style w:type="paragraph" w:customStyle="1" w:styleId="Style8">
    <w:name w:val="Style8"/>
    <w:basedOn w:val="a4"/>
    <w:rsid w:val="00C62D82"/>
    <w:pPr>
      <w:widowControl w:val="0"/>
      <w:autoSpaceDE w:val="0"/>
      <w:autoSpaceDN w:val="0"/>
      <w:adjustRightInd w:val="0"/>
    </w:pPr>
  </w:style>
  <w:style w:type="paragraph" w:customStyle="1" w:styleId="Style9">
    <w:name w:val="Style9"/>
    <w:basedOn w:val="a4"/>
    <w:rsid w:val="00C62D82"/>
    <w:pPr>
      <w:widowControl w:val="0"/>
      <w:autoSpaceDE w:val="0"/>
      <w:autoSpaceDN w:val="0"/>
      <w:adjustRightInd w:val="0"/>
    </w:pPr>
  </w:style>
  <w:style w:type="paragraph" w:customStyle="1" w:styleId="Style10">
    <w:name w:val="Style10"/>
    <w:basedOn w:val="a4"/>
    <w:rsid w:val="00C62D82"/>
    <w:pPr>
      <w:widowControl w:val="0"/>
      <w:autoSpaceDE w:val="0"/>
      <w:autoSpaceDN w:val="0"/>
      <w:adjustRightInd w:val="0"/>
    </w:pPr>
  </w:style>
  <w:style w:type="paragraph" w:customStyle="1" w:styleId="Style11">
    <w:name w:val="Style11"/>
    <w:basedOn w:val="a4"/>
    <w:rsid w:val="00C62D82"/>
    <w:pPr>
      <w:widowControl w:val="0"/>
      <w:autoSpaceDE w:val="0"/>
      <w:autoSpaceDN w:val="0"/>
      <w:adjustRightInd w:val="0"/>
      <w:spacing w:line="224" w:lineRule="exact"/>
      <w:ind w:firstLine="86"/>
    </w:pPr>
  </w:style>
  <w:style w:type="paragraph" w:customStyle="1" w:styleId="Style12">
    <w:name w:val="Style12"/>
    <w:basedOn w:val="a4"/>
    <w:rsid w:val="00C62D82"/>
    <w:pPr>
      <w:widowControl w:val="0"/>
      <w:autoSpaceDE w:val="0"/>
      <w:autoSpaceDN w:val="0"/>
      <w:adjustRightInd w:val="0"/>
    </w:pPr>
  </w:style>
  <w:style w:type="paragraph" w:customStyle="1" w:styleId="Style13">
    <w:name w:val="Style13"/>
    <w:basedOn w:val="a4"/>
    <w:rsid w:val="00C62D82"/>
    <w:pPr>
      <w:widowControl w:val="0"/>
      <w:autoSpaceDE w:val="0"/>
      <w:autoSpaceDN w:val="0"/>
      <w:adjustRightInd w:val="0"/>
      <w:spacing w:line="252" w:lineRule="exact"/>
    </w:pPr>
  </w:style>
  <w:style w:type="paragraph" w:customStyle="1" w:styleId="Style15">
    <w:name w:val="Style15"/>
    <w:basedOn w:val="a4"/>
    <w:rsid w:val="00C62D82"/>
    <w:pPr>
      <w:widowControl w:val="0"/>
      <w:autoSpaceDE w:val="0"/>
      <w:autoSpaceDN w:val="0"/>
      <w:adjustRightInd w:val="0"/>
    </w:pPr>
  </w:style>
  <w:style w:type="paragraph" w:customStyle="1" w:styleId="Style16">
    <w:name w:val="Style16"/>
    <w:basedOn w:val="a4"/>
    <w:rsid w:val="00C62D82"/>
    <w:pPr>
      <w:widowControl w:val="0"/>
      <w:autoSpaceDE w:val="0"/>
      <w:autoSpaceDN w:val="0"/>
      <w:adjustRightInd w:val="0"/>
      <w:spacing w:line="245" w:lineRule="exact"/>
    </w:pPr>
  </w:style>
  <w:style w:type="paragraph" w:customStyle="1" w:styleId="Style18">
    <w:name w:val="Style18"/>
    <w:basedOn w:val="a4"/>
    <w:rsid w:val="00C62D82"/>
    <w:pPr>
      <w:widowControl w:val="0"/>
      <w:autoSpaceDE w:val="0"/>
      <w:autoSpaceDN w:val="0"/>
      <w:adjustRightInd w:val="0"/>
      <w:spacing w:line="228" w:lineRule="exact"/>
      <w:ind w:firstLine="362"/>
    </w:pPr>
  </w:style>
  <w:style w:type="paragraph" w:customStyle="1" w:styleId="Style21">
    <w:name w:val="Style21"/>
    <w:basedOn w:val="a4"/>
    <w:rsid w:val="00C62D82"/>
    <w:pPr>
      <w:widowControl w:val="0"/>
      <w:autoSpaceDE w:val="0"/>
      <w:autoSpaceDN w:val="0"/>
      <w:adjustRightInd w:val="0"/>
    </w:pPr>
  </w:style>
  <w:style w:type="paragraph" w:customStyle="1" w:styleId="Style22">
    <w:name w:val="Style22"/>
    <w:basedOn w:val="a4"/>
    <w:rsid w:val="00C62D82"/>
    <w:pPr>
      <w:widowControl w:val="0"/>
      <w:autoSpaceDE w:val="0"/>
      <w:autoSpaceDN w:val="0"/>
      <w:adjustRightInd w:val="0"/>
      <w:spacing w:line="250" w:lineRule="exact"/>
      <w:jc w:val="both"/>
    </w:pPr>
  </w:style>
  <w:style w:type="paragraph" w:customStyle="1" w:styleId="Style24">
    <w:name w:val="Style24"/>
    <w:basedOn w:val="a4"/>
    <w:rsid w:val="00C62D82"/>
    <w:pPr>
      <w:widowControl w:val="0"/>
      <w:autoSpaceDE w:val="0"/>
      <w:autoSpaceDN w:val="0"/>
      <w:adjustRightInd w:val="0"/>
    </w:pPr>
  </w:style>
  <w:style w:type="paragraph" w:customStyle="1" w:styleId="Style25">
    <w:name w:val="Style25"/>
    <w:basedOn w:val="a4"/>
    <w:rsid w:val="00C62D82"/>
    <w:pPr>
      <w:widowControl w:val="0"/>
      <w:autoSpaceDE w:val="0"/>
      <w:autoSpaceDN w:val="0"/>
      <w:adjustRightInd w:val="0"/>
    </w:pPr>
  </w:style>
  <w:style w:type="paragraph" w:customStyle="1" w:styleId="Style27">
    <w:name w:val="Style27"/>
    <w:basedOn w:val="a4"/>
    <w:rsid w:val="00C62D82"/>
    <w:pPr>
      <w:widowControl w:val="0"/>
      <w:autoSpaceDE w:val="0"/>
      <w:autoSpaceDN w:val="0"/>
      <w:adjustRightInd w:val="0"/>
    </w:pPr>
  </w:style>
  <w:style w:type="paragraph" w:customStyle="1" w:styleId="Style29">
    <w:name w:val="Style29"/>
    <w:basedOn w:val="a4"/>
    <w:rsid w:val="00C62D82"/>
    <w:pPr>
      <w:widowControl w:val="0"/>
      <w:autoSpaceDE w:val="0"/>
      <w:autoSpaceDN w:val="0"/>
      <w:adjustRightInd w:val="0"/>
    </w:pPr>
  </w:style>
  <w:style w:type="paragraph" w:customStyle="1" w:styleId="Style30">
    <w:name w:val="Style30"/>
    <w:basedOn w:val="a4"/>
    <w:rsid w:val="00C62D82"/>
    <w:pPr>
      <w:widowControl w:val="0"/>
      <w:autoSpaceDE w:val="0"/>
      <w:autoSpaceDN w:val="0"/>
      <w:adjustRightInd w:val="0"/>
    </w:pPr>
  </w:style>
  <w:style w:type="character" w:customStyle="1" w:styleId="FontStyle34">
    <w:name w:val="Font Style34"/>
    <w:rsid w:val="00C62D82"/>
    <w:rPr>
      <w:rFonts w:ascii="Times New Roman" w:hAnsi="Times New Roman" w:cs="Times New Roman"/>
      <w:sz w:val="16"/>
      <w:szCs w:val="16"/>
    </w:rPr>
  </w:style>
  <w:style w:type="character" w:customStyle="1" w:styleId="FontStyle35">
    <w:name w:val="Font Style35"/>
    <w:rsid w:val="00C62D82"/>
    <w:rPr>
      <w:rFonts w:ascii="Times New Roman" w:hAnsi="Times New Roman" w:cs="Times New Roman"/>
      <w:b/>
      <w:bCs/>
      <w:i/>
      <w:iCs/>
      <w:sz w:val="10"/>
      <w:szCs w:val="10"/>
    </w:rPr>
  </w:style>
  <w:style w:type="character" w:customStyle="1" w:styleId="FontStyle36">
    <w:name w:val="Font Style36"/>
    <w:rsid w:val="00C62D82"/>
    <w:rPr>
      <w:rFonts w:ascii="Times New Roman" w:hAnsi="Times New Roman" w:cs="Times New Roman"/>
      <w:sz w:val="14"/>
      <w:szCs w:val="14"/>
    </w:rPr>
  </w:style>
  <w:style w:type="character" w:customStyle="1" w:styleId="FontStyle41">
    <w:name w:val="Font Style41"/>
    <w:rsid w:val="00C62D82"/>
    <w:rPr>
      <w:rFonts w:ascii="Times New Roman" w:hAnsi="Times New Roman" w:cs="Times New Roman"/>
      <w:b/>
      <w:bCs/>
      <w:sz w:val="16"/>
      <w:szCs w:val="16"/>
    </w:rPr>
  </w:style>
  <w:style w:type="character" w:customStyle="1" w:styleId="FontStyle44">
    <w:name w:val="Font Style44"/>
    <w:rsid w:val="00C62D82"/>
    <w:rPr>
      <w:rFonts w:ascii="Times New Roman" w:hAnsi="Times New Roman" w:cs="Times New Roman"/>
      <w:sz w:val="16"/>
      <w:szCs w:val="16"/>
    </w:rPr>
  </w:style>
  <w:style w:type="character" w:customStyle="1" w:styleId="FontStyle45">
    <w:name w:val="Font Style45"/>
    <w:rsid w:val="00C62D82"/>
    <w:rPr>
      <w:rFonts w:ascii="Times New Roman" w:hAnsi="Times New Roman" w:cs="Times New Roman"/>
      <w:b/>
      <w:bCs/>
      <w:sz w:val="14"/>
      <w:szCs w:val="14"/>
    </w:rPr>
  </w:style>
  <w:style w:type="character" w:customStyle="1" w:styleId="FontStyle46">
    <w:name w:val="Font Style46"/>
    <w:rsid w:val="00C62D82"/>
    <w:rPr>
      <w:rFonts w:ascii="Times New Roman" w:hAnsi="Times New Roman" w:cs="Times New Roman"/>
      <w:b/>
      <w:bCs/>
      <w:spacing w:val="30"/>
      <w:w w:val="120"/>
      <w:sz w:val="8"/>
      <w:szCs w:val="8"/>
    </w:rPr>
  </w:style>
  <w:style w:type="character" w:customStyle="1" w:styleId="FontStyle47">
    <w:name w:val="Font Style47"/>
    <w:rsid w:val="00C62D82"/>
    <w:rPr>
      <w:rFonts w:ascii="Times New Roman" w:hAnsi="Times New Roman" w:cs="Times New Roman"/>
      <w:b/>
      <w:bCs/>
      <w:i/>
      <w:iCs/>
      <w:smallCaps/>
      <w:spacing w:val="30"/>
      <w:sz w:val="12"/>
      <w:szCs w:val="12"/>
    </w:rPr>
  </w:style>
  <w:style w:type="character" w:customStyle="1" w:styleId="FontStyle48">
    <w:name w:val="Font Style48"/>
    <w:rsid w:val="00C62D82"/>
    <w:rPr>
      <w:rFonts w:ascii="Times New Roman" w:hAnsi="Times New Roman" w:cs="Times New Roman"/>
      <w:spacing w:val="-20"/>
      <w:sz w:val="30"/>
      <w:szCs w:val="30"/>
    </w:rPr>
  </w:style>
  <w:style w:type="character" w:customStyle="1" w:styleId="FontStyle49">
    <w:name w:val="Font Style49"/>
    <w:rsid w:val="00C62D82"/>
    <w:rPr>
      <w:rFonts w:ascii="Times New Roman" w:hAnsi="Times New Roman" w:cs="Times New Roman"/>
      <w:b/>
      <w:bCs/>
      <w:sz w:val="12"/>
      <w:szCs w:val="12"/>
    </w:rPr>
  </w:style>
  <w:style w:type="character" w:customStyle="1" w:styleId="FontStyle50">
    <w:name w:val="Font Style50"/>
    <w:rsid w:val="00C62D82"/>
    <w:rPr>
      <w:rFonts w:ascii="Times New Roman" w:hAnsi="Times New Roman" w:cs="Times New Roman"/>
      <w:b/>
      <w:bCs/>
      <w:smallCaps/>
      <w:spacing w:val="10"/>
      <w:sz w:val="12"/>
      <w:szCs w:val="12"/>
    </w:rPr>
  </w:style>
  <w:style w:type="character" w:customStyle="1" w:styleId="FontStyle51">
    <w:name w:val="Font Style51"/>
    <w:rsid w:val="00C62D82"/>
    <w:rPr>
      <w:rFonts w:ascii="Times New Roman" w:hAnsi="Times New Roman" w:cs="Times New Roman"/>
      <w:b/>
      <w:bCs/>
      <w:w w:val="20"/>
      <w:sz w:val="20"/>
      <w:szCs w:val="20"/>
    </w:rPr>
  </w:style>
  <w:style w:type="character" w:customStyle="1" w:styleId="FontStyle52">
    <w:name w:val="Font Style52"/>
    <w:rsid w:val="00C62D82"/>
    <w:rPr>
      <w:rFonts w:ascii="Consolas" w:hAnsi="Consolas" w:cs="Consolas"/>
      <w:sz w:val="14"/>
      <w:szCs w:val="14"/>
    </w:rPr>
  </w:style>
  <w:style w:type="character" w:customStyle="1" w:styleId="FontStyle54">
    <w:name w:val="Font Style54"/>
    <w:rsid w:val="00C62D82"/>
    <w:rPr>
      <w:rFonts w:ascii="Times New Roman" w:hAnsi="Times New Roman" w:cs="Times New Roman"/>
      <w:b/>
      <w:bCs/>
      <w:i/>
      <w:iCs/>
      <w:sz w:val="12"/>
      <w:szCs w:val="12"/>
    </w:rPr>
  </w:style>
  <w:style w:type="character" w:customStyle="1" w:styleId="FontStyle26">
    <w:name w:val="Font Style26"/>
    <w:rsid w:val="00C62D82"/>
    <w:rPr>
      <w:rFonts w:ascii="Times New Roman" w:hAnsi="Times New Roman" w:cs="Times New Roman"/>
      <w:b/>
      <w:bCs/>
      <w:sz w:val="20"/>
      <w:szCs w:val="20"/>
    </w:rPr>
  </w:style>
  <w:style w:type="character" w:customStyle="1" w:styleId="FontStyle27">
    <w:name w:val="Font Style27"/>
    <w:rsid w:val="00C62D82"/>
    <w:rPr>
      <w:rFonts w:ascii="Lucida Sans Unicode" w:hAnsi="Lucida Sans Unicode" w:cs="Lucida Sans Unicode"/>
      <w:b/>
      <w:bCs/>
      <w:sz w:val="16"/>
      <w:szCs w:val="16"/>
    </w:rPr>
  </w:style>
  <w:style w:type="character" w:customStyle="1" w:styleId="FontStyle28">
    <w:name w:val="Font Style28"/>
    <w:rsid w:val="00C62D82"/>
    <w:rPr>
      <w:rFonts w:ascii="Times New Roman" w:hAnsi="Times New Roman" w:cs="Times New Roman"/>
      <w:smallCaps/>
      <w:sz w:val="16"/>
      <w:szCs w:val="16"/>
    </w:rPr>
  </w:style>
  <w:style w:type="character" w:customStyle="1" w:styleId="FontStyle29">
    <w:name w:val="Font Style29"/>
    <w:rsid w:val="00C62D82"/>
    <w:rPr>
      <w:rFonts w:ascii="Microsoft Sans Serif" w:hAnsi="Microsoft Sans Serif" w:cs="Microsoft Sans Serif"/>
      <w:b/>
      <w:bCs/>
      <w:sz w:val="16"/>
      <w:szCs w:val="16"/>
    </w:rPr>
  </w:style>
  <w:style w:type="character" w:customStyle="1" w:styleId="FontStyle30">
    <w:name w:val="Font Style30"/>
    <w:rsid w:val="00C62D82"/>
    <w:rPr>
      <w:rFonts w:ascii="Times New Roman" w:hAnsi="Times New Roman" w:cs="Times New Roman"/>
      <w:i/>
      <w:iCs/>
      <w:w w:val="200"/>
      <w:sz w:val="10"/>
      <w:szCs w:val="10"/>
    </w:rPr>
  </w:style>
  <w:style w:type="character" w:customStyle="1" w:styleId="FontStyle31">
    <w:name w:val="Font Style31"/>
    <w:rsid w:val="00C62D82"/>
    <w:rPr>
      <w:rFonts w:ascii="Bookman Old Style" w:hAnsi="Bookman Old Style" w:cs="Bookman Old Style"/>
      <w:b/>
      <w:bCs/>
      <w:sz w:val="8"/>
      <w:szCs w:val="8"/>
    </w:rPr>
  </w:style>
  <w:style w:type="character" w:customStyle="1" w:styleId="FontStyle32">
    <w:name w:val="Font Style32"/>
    <w:rsid w:val="00C62D82"/>
    <w:rPr>
      <w:rFonts w:ascii="Times New Roman" w:hAnsi="Times New Roman" w:cs="Times New Roman"/>
      <w:b/>
      <w:bCs/>
      <w:sz w:val="16"/>
      <w:szCs w:val="16"/>
    </w:rPr>
  </w:style>
  <w:style w:type="character" w:customStyle="1" w:styleId="FontStyle21">
    <w:name w:val="Font Style21"/>
    <w:rsid w:val="00C62D82"/>
    <w:rPr>
      <w:rFonts w:ascii="Times New Roman" w:hAnsi="Times New Roman" w:cs="Times New Roman"/>
      <w:i/>
      <w:iCs/>
      <w:sz w:val="18"/>
      <w:szCs w:val="18"/>
    </w:rPr>
  </w:style>
  <w:style w:type="character" w:customStyle="1" w:styleId="FontStyle22">
    <w:name w:val="Font Style22"/>
    <w:rsid w:val="00C62D82"/>
    <w:rPr>
      <w:rFonts w:ascii="Century Gothic" w:hAnsi="Century Gothic" w:cs="Century Gothic"/>
      <w:b/>
      <w:bCs/>
      <w:i/>
      <w:iCs/>
      <w:sz w:val="12"/>
      <w:szCs w:val="12"/>
    </w:rPr>
  </w:style>
  <w:style w:type="character" w:customStyle="1" w:styleId="FontStyle23">
    <w:name w:val="Font Style23"/>
    <w:rsid w:val="00C62D82"/>
    <w:rPr>
      <w:rFonts w:ascii="Times New Roman" w:hAnsi="Times New Roman" w:cs="Times New Roman"/>
      <w:b/>
      <w:bCs/>
      <w:i/>
      <w:iCs/>
      <w:spacing w:val="20"/>
      <w:sz w:val="14"/>
      <w:szCs w:val="14"/>
    </w:rPr>
  </w:style>
  <w:style w:type="character" w:customStyle="1" w:styleId="FontStyle24">
    <w:name w:val="Font Style24"/>
    <w:rsid w:val="00C62D82"/>
    <w:rPr>
      <w:rFonts w:ascii="Times New Roman" w:hAnsi="Times New Roman" w:cs="Times New Roman"/>
      <w:spacing w:val="20"/>
      <w:sz w:val="16"/>
      <w:szCs w:val="16"/>
    </w:rPr>
  </w:style>
  <w:style w:type="character" w:customStyle="1" w:styleId="FontStyle25">
    <w:name w:val="Font Style25"/>
    <w:rsid w:val="00C62D82"/>
    <w:rPr>
      <w:rFonts w:ascii="Times New Roman" w:hAnsi="Times New Roman" w:cs="Times New Roman"/>
      <w:sz w:val="16"/>
      <w:szCs w:val="16"/>
    </w:rPr>
  </w:style>
  <w:style w:type="paragraph" w:customStyle="1" w:styleId="style32">
    <w:name w:val="style3"/>
    <w:basedOn w:val="a4"/>
    <w:rsid w:val="00C62D82"/>
    <w:pPr>
      <w:spacing w:before="100" w:beforeAutospacing="1" w:after="100" w:afterAutospacing="1"/>
    </w:pPr>
    <w:rPr>
      <w:rFonts w:ascii="Arial" w:hAnsi="Arial" w:cs="Arial"/>
      <w:sz w:val="14"/>
      <w:szCs w:val="14"/>
    </w:rPr>
  </w:style>
  <w:style w:type="paragraph" w:customStyle="1" w:styleId="ConsPlusNormal">
    <w:name w:val="ConsPlusNormal"/>
    <w:rsid w:val="00C62D82"/>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0">
    <w:name w:val="Текст Знак Знак Знак Знак Знак Знак"/>
    <w:aliases w:val="Текст Знак Знак Знак Знак Знак З Знак Знак"/>
    <w:rsid w:val="00C62D82"/>
    <w:rPr>
      <w:rFonts w:ascii="Courier New" w:hAnsi="Courier New"/>
      <w:szCs w:val="24"/>
      <w:lang w:val="ru-RU" w:eastAsia="ru-RU" w:bidi="ar-SA"/>
    </w:rPr>
  </w:style>
  <w:style w:type="paragraph" w:customStyle="1" w:styleId="FR2">
    <w:name w:val="FR2"/>
    <w:rsid w:val="00C62D82"/>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C62D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4">
    <w:name w:val="Обычный2"/>
    <w:rsid w:val="00C62D82"/>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4"/>
    <w:rsid w:val="00C62D82"/>
    <w:pPr>
      <w:ind w:left="-113" w:right="-113"/>
      <w:jc w:val="center"/>
    </w:pPr>
    <w:rPr>
      <w:b/>
      <w:bCs/>
      <w:sz w:val="20"/>
    </w:rPr>
  </w:style>
  <w:style w:type="paragraph" w:customStyle="1" w:styleId="1e">
    <w:name w:val="Стиль1"/>
    <w:basedOn w:val="10"/>
    <w:autoRedefine/>
    <w:rsid w:val="00C62D82"/>
    <w:pPr>
      <w:keepNext w:val="0"/>
      <w:overflowPunct/>
      <w:autoSpaceDE/>
      <w:autoSpaceDN/>
      <w:adjustRightInd/>
      <w:spacing w:line="240" w:lineRule="auto"/>
      <w:ind w:firstLine="0"/>
      <w:jc w:val="center"/>
      <w:outlineLvl w:val="9"/>
    </w:pPr>
    <w:rPr>
      <w:rFonts w:ascii="Arial" w:hAnsi="Arial"/>
      <w:sz w:val="22"/>
      <w:szCs w:val="22"/>
    </w:rPr>
  </w:style>
  <w:style w:type="paragraph" w:customStyle="1" w:styleId="FR4">
    <w:name w:val="FR4"/>
    <w:rsid w:val="00C62D82"/>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C62D82"/>
    <w:pPr>
      <w:widowControl w:val="0"/>
      <w:autoSpaceDE w:val="0"/>
      <w:autoSpaceDN w:val="0"/>
      <w:adjustRightInd w:val="0"/>
      <w:ind w:left="-113" w:right="-113"/>
      <w:jc w:val="center"/>
    </w:pPr>
    <w:rPr>
      <w:b/>
      <w:bCs/>
      <w:sz w:val="20"/>
      <w:szCs w:val="20"/>
    </w:rPr>
  </w:style>
  <w:style w:type="numbering" w:styleId="111111">
    <w:name w:val="Outline List 2"/>
    <w:basedOn w:val="a8"/>
    <w:rsid w:val="00C62D82"/>
  </w:style>
  <w:style w:type="paragraph" w:customStyle="1" w:styleId="xl63">
    <w:name w:val="xl63"/>
    <w:basedOn w:val="a4"/>
    <w:rsid w:val="00C62D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4"/>
    <w:rsid w:val="00C62D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4"/>
    <w:rsid w:val="00C62D82"/>
    <w:pPr>
      <w:spacing w:before="100" w:beforeAutospacing="1" w:after="100" w:afterAutospacing="1"/>
      <w:textAlignment w:val="top"/>
    </w:pPr>
  </w:style>
  <w:style w:type="paragraph" w:customStyle="1" w:styleId="xl66">
    <w:name w:val="xl66"/>
    <w:basedOn w:val="a4"/>
    <w:rsid w:val="00C62D82"/>
    <w:pPr>
      <w:spacing w:before="100" w:beforeAutospacing="1" w:after="100" w:afterAutospacing="1"/>
    </w:pPr>
  </w:style>
  <w:style w:type="paragraph" w:customStyle="1" w:styleId="xl67">
    <w:name w:val="xl67"/>
    <w:basedOn w:val="a4"/>
    <w:rsid w:val="00C62D82"/>
    <w:pPr>
      <w:spacing w:before="100" w:beforeAutospacing="1" w:after="100" w:afterAutospacing="1"/>
      <w:jc w:val="center"/>
      <w:textAlignment w:val="center"/>
    </w:pPr>
    <w:rPr>
      <w:b/>
      <w:bCs/>
    </w:rPr>
  </w:style>
  <w:style w:type="paragraph" w:customStyle="1" w:styleId="xl68">
    <w:name w:val="xl68"/>
    <w:basedOn w:val="a4"/>
    <w:rsid w:val="00C62D82"/>
    <w:pPr>
      <w:spacing w:before="100" w:beforeAutospacing="1" w:after="100" w:afterAutospacing="1"/>
    </w:pPr>
    <w:rPr>
      <w:b/>
      <w:bCs/>
    </w:rPr>
  </w:style>
  <w:style w:type="paragraph" w:customStyle="1" w:styleId="xl69">
    <w:name w:val="xl69"/>
    <w:basedOn w:val="a4"/>
    <w:rsid w:val="00C62D82"/>
    <w:pPr>
      <w:spacing w:before="100" w:beforeAutospacing="1" w:after="100" w:afterAutospacing="1"/>
      <w:textAlignment w:val="top"/>
    </w:pPr>
  </w:style>
  <w:style w:type="paragraph" w:customStyle="1" w:styleId="xl70">
    <w:name w:val="xl70"/>
    <w:basedOn w:val="a4"/>
    <w:rsid w:val="00C62D82"/>
    <w:pPr>
      <w:spacing w:before="100" w:beforeAutospacing="1" w:after="100" w:afterAutospacing="1"/>
      <w:jc w:val="center"/>
      <w:textAlignment w:val="center"/>
    </w:pPr>
    <w:rPr>
      <w:b/>
      <w:bCs/>
    </w:rPr>
  </w:style>
  <w:style w:type="paragraph" w:customStyle="1" w:styleId="show-lead">
    <w:name w:val="show-lead"/>
    <w:basedOn w:val="a4"/>
    <w:rsid w:val="00C62D82"/>
    <w:pPr>
      <w:spacing w:before="100" w:beforeAutospacing="1" w:after="100" w:afterAutospacing="1"/>
      <w:ind w:firstLine="709"/>
      <w:jc w:val="both"/>
    </w:pPr>
  </w:style>
  <w:style w:type="character" w:customStyle="1" w:styleId="WW8Num4z3">
    <w:name w:val="WW8Num4z3"/>
    <w:rsid w:val="00C62D82"/>
    <w:rPr>
      <w:rFonts w:ascii="Symbol" w:hAnsi="Symbol"/>
    </w:rPr>
  </w:style>
  <w:style w:type="paragraph" w:customStyle="1" w:styleId="Style38">
    <w:name w:val="Style38"/>
    <w:basedOn w:val="a4"/>
    <w:rsid w:val="00C62D82"/>
    <w:pPr>
      <w:widowControl w:val="0"/>
      <w:autoSpaceDE w:val="0"/>
      <w:autoSpaceDN w:val="0"/>
      <w:adjustRightInd w:val="0"/>
      <w:spacing w:line="278" w:lineRule="exact"/>
    </w:pPr>
  </w:style>
  <w:style w:type="paragraph" w:customStyle="1" w:styleId="Style39">
    <w:name w:val="Style39"/>
    <w:basedOn w:val="a4"/>
    <w:rsid w:val="00C62D82"/>
    <w:pPr>
      <w:widowControl w:val="0"/>
      <w:autoSpaceDE w:val="0"/>
      <w:autoSpaceDN w:val="0"/>
      <w:adjustRightInd w:val="0"/>
      <w:spacing w:line="278" w:lineRule="exact"/>
      <w:jc w:val="both"/>
    </w:pPr>
  </w:style>
  <w:style w:type="paragraph" w:customStyle="1" w:styleId="Style36">
    <w:name w:val="Style36"/>
    <w:basedOn w:val="a4"/>
    <w:rsid w:val="00C62D82"/>
    <w:pPr>
      <w:widowControl w:val="0"/>
      <w:autoSpaceDE w:val="0"/>
      <w:autoSpaceDN w:val="0"/>
      <w:adjustRightInd w:val="0"/>
      <w:spacing w:line="278" w:lineRule="exact"/>
      <w:ind w:firstLine="542"/>
      <w:jc w:val="both"/>
    </w:pPr>
  </w:style>
  <w:style w:type="paragraph" w:customStyle="1" w:styleId="Style37">
    <w:name w:val="Style37"/>
    <w:basedOn w:val="a4"/>
    <w:rsid w:val="00C62D82"/>
    <w:pPr>
      <w:widowControl w:val="0"/>
      <w:autoSpaceDE w:val="0"/>
      <w:autoSpaceDN w:val="0"/>
      <w:adjustRightInd w:val="0"/>
    </w:pPr>
  </w:style>
  <w:style w:type="paragraph" w:customStyle="1" w:styleId="Style34">
    <w:name w:val="Style34"/>
    <w:basedOn w:val="a4"/>
    <w:rsid w:val="00C62D82"/>
    <w:pPr>
      <w:widowControl w:val="0"/>
      <w:autoSpaceDE w:val="0"/>
      <w:autoSpaceDN w:val="0"/>
      <w:adjustRightInd w:val="0"/>
      <w:spacing w:line="320" w:lineRule="exact"/>
      <w:ind w:firstLine="552"/>
      <w:jc w:val="both"/>
    </w:pPr>
  </w:style>
  <w:style w:type="paragraph" w:customStyle="1" w:styleId="Style35">
    <w:name w:val="Style35"/>
    <w:basedOn w:val="a4"/>
    <w:rsid w:val="00C62D82"/>
    <w:pPr>
      <w:widowControl w:val="0"/>
      <w:autoSpaceDE w:val="0"/>
      <w:autoSpaceDN w:val="0"/>
      <w:adjustRightInd w:val="0"/>
      <w:spacing w:line="557" w:lineRule="exact"/>
      <w:ind w:firstLine="1498"/>
    </w:pPr>
  </w:style>
  <w:style w:type="paragraph" w:customStyle="1" w:styleId="Style33">
    <w:name w:val="Style33"/>
    <w:basedOn w:val="a4"/>
    <w:rsid w:val="00C62D82"/>
    <w:pPr>
      <w:widowControl w:val="0"/>
      <w:autoSpaceDE w:val="0"/>
      <w:autoSpaceDN w:val="0"/>
      <w:adjustRightInd w:val="0"/>
      <w:spacing w:line="276" w:lineRule="exact"/>
      <w:ind w:firstLine="854"/>
    </w:pPr>
  </w:style>
  <w:style w:type="paragraph" w:customStyle="1" w:styleId="TimesNewRoman10">
    <w:name w:val="Стиль Times New Roman 10 пт Междустр.интервал:  одинарный"/>
    <w:basedOn w:val="a4"/>
    <w:rsid w:val="00C62D82"/>
    <w:pPr>
      <w:snapToGrid w:val="0"/>
    </w:pPr>
    <w:rPr>
      <w:sz w:val="20"/>
      <w:szCs w:val="20"/>
    </w:rPr>
  </w:style>
  <w:style w:type="paragraph" w:customStyle="1" w:styleId="afffff1">
    <w:name w:val="Знак Знак Знак Знак"/>
    <w:basedOn w:val="a4"/>
    <w:rsid w:val="00C62D82"/>
    <w:pPr>
      <w:spacing w:before="100" w:beforeAutospacing="1" w:after="100" w:afterAutospacing="1"/>
    </w:pPr>
    <w:rPr>
      <w:rFonts w:ascii="Tahoma" w:hAnsi="Tahoma"/>
      <w:sz w:val="20"/>
      <w:szCs w:val="20"/>
      <w:lang w:val="en-US" w:eastAsia="en-US"/>
    </w:rPr>
  </w:style>
  <w:style w:type="paragraph" w:customStyle="1" w:styleId="3b">
    <w:name w:val="3"/>
    <w:basedOn w:val="a4"/>
    <w:rsid w:val="00C62D82"/>
    <w:pPr>
      <w:jc w:val="both"/>
    </w:pPr>
  </w:style>
  <w:style w:type="character" w:customStyle="1" w:styleId="aff5">
    <w:name w:val="Название объекта Знак"/>
    <w:link w:val="aff4"/>
    <w:rsid w:val="00C62D82"/>
    <w:rPr>
      <w:rFonts w:ascii="Times New Roman" w:eastAsia="Times New Roman" w:hAnsi="Times New Roman" w:cs="Times New Roman"/>
      <w:sz w:val="24"/>
      <w:szCs w:val="24"/>
      <w:lang w:val="uk-UA" w:eastAsia="ru-RU"/>
    </w:rPr>
  </w:style>
  <w:style w:type="paragraph" w:customStyle="1" w:styleId="22">
    <w:name w:val="Основной текст 22"/>
    <w:basedOn w:val="a4"/>
    <w:rsid w:val="00C62D82"/>
    <w:pPr>
      <w:numPr>
        <w:numId w:val="14"/>
      </w:numPr>
      <w:tabs>
        <w:tab w:val="clear" w:pos="643"/>
      </w:tabs>
      <w:ind w:left="0" w:firstLine="0"/>
    </w:pPr>
    <w:rPr>
      <w:color w:val="000000"/>
      <w:sz w:val="28"/>
      <w:szCs w:val="20"/>
    </w:rPr>
  </w:style>
  <w:style w:type="paragraph" w:customStyle="1" w:styleId="afffff2">
    <w:name w:val="Слава"/>
    <w:basedOn w:val="a4"/>
    <w:rsid w:val="00C62D82"/>
    <w:pPr>
      <w:spacing w:line="360" w:lineRule="auto"/>
      <w:ind w:firstLine="720"/>
      <w:jc w:val="both"/>
    </w:pPr>
    <w:rPr>
      <w:sz w:val="28"/>
      <w:szCs w:val="20"/>
    </w:rPr>
  </w:style>
  <w:style w:type="character" w:customStyle="1" w:styleId="WW8Num1z0">
    <w:name w:val="WW8Num1z0"/>
    <w:rsid w:val="00C62D82"/>
    <w:rPr>
      <w:rFonts w:ascii="Symbol" w:hAnsi="Symbol"/>
    </w:rPr>
  </w:style>
  <w:style w:type="character" w:customStyle="1" w:styleId="WW8Num2z0">
    <w:name w:val="WW8Num2z0"/>
    <w:rsid w:val="00C62D82"/>
    <w:rPr>
      <w:rFonts w:ascii="Symbol" w:hAnsi="Symbol"/>
    </w:rPr>
  </w:style>
  <w:style w:type="character" w:customStyle="1" w:styleId="WW8Num5z0">
    <w:name w:val="WW8Num5z0"/>
    <w:rsid w:val="00C62D82"/>
    <w:rPr>
      <w:rFonts w:ascii="Symbol" w:hAnsi="Symbol"/>
    </w:rPr>
  </w:style>
  <w:style w:type="character" w:customStyle="1" w:styleId="WW8Num5z1">
    <w:name w:val="WW8Num5z1"/>
    <w:rsid w:val="00C62D82"/>
    <w:rPr>
      <w:rFonts w:ascii="Courier New" w:hAnsi="Courier New" w:cs="Courier New"/>
    </w:rPr>
  </w:style>
  <w:style w:type="character" w:customStyle="1" w:styleId="WW8Num5z2">
    <w:name w:val="WW8Num5z2"/>
    <w:rsid w:val="00C62D82"/>
    <w:rPr>
      <w:rFonts w:ascii="Wingdings" w:hAnsi="Wingdings"/>
    </w:rPr>
  </w:style>
  <w:style w:type="character" w:customStyle="1" w:styleId="WW8Num7z0">
    <w:name w:val="WW8Num7z0"/>
    <w:rsid w:val="00C62D82"/>
    <w:rPr>
      <w:rFonts w:ascii="Symbol" w:eastAsia="Times New Roman" w:hAnsi="Symbol" w:cs="Times New Roman"/>
    </w:rPr>
  </w:style>
  <w:style w:type="character" w:customStyle="1" w:styleId="WW8Num7z1">
    <w:name w:val="WW8Num7z1"/>
    <w:rsid w:val="00C62D82"/>
    <w:rPr>
      <w:rFonts w:ascii="Courier New" w:hAnsi="Courier New" w:cs="Courier New"/>
    </w:rPr>
  </w:style>
  <w:style w:type="character" w:customStyle="1" w:styleId="WW8Num7z2">
    <w:name w:val="WW8Num7z2"/>
    <w:rsid w:val="00C62D82"/>
    <w:rPr>
      <w:rFonts w:ascii="Wingdings" w:hAnsi="Wingdings"/>
    </w:rPr>
  </w:style>
  <w:style w:type="character" w:customStyle="1" w:styleId="WW8Num7z3">
    <w:name w:val="WW8Num7z3"/>
    <w:rsid w:val="00C62D82"/>
    <w:rPr>
      <w:rFonts w:ascii="Symbol" w:hAnsi="Symbol"/>
    </w:rPr>
  </w:style>
  <w:style w:type="character" w:customStyle="1" w:styleId="WW8Num8z0">
    <w:name w:val="WW8Num8z0"/>
    <w:rsid w:val="00C62D82"/>
    <w:rPr>
      <w:rFonts w:ascii="Symbol" w:hAnsi="Symbol"/>
    </w:rPr>
  </w:style>
  <w:style w:type="character" w:customStyle="1" w:styleId="WW8Num8z1">
    <w:name w:val="WW8Num8z1"/>
    <w:rsid w:val="00C62D82"/>
    <w:rPr>
      <w:rFonts w:ascii="Courier New" w:hAnsi="Courier New"/>
    </w:rPr>
  </w:style>
  <w:style w:type="character" w:customStyle="1" w:styleId="WW8Num8z2">
    <w:name w:val="WW8Num8z2"/>
    <w:rsid w:val="00C62D82"/>
    <w:rPr>
      <w:rFonts w:ascii="Wingdings" w:hAnsi="Wingdings"/>
    </w:rPr>
  </w:style>
  <w:style w:type="character" w:customStyle="1" w:styleId="WW8Num9z0">
    <w:name w:val="WW8Num9z0"/>
    <w:rsid w:val="00C62D82"/>
    <w:rPr>
      <w:rFonts w:ascii="Symbol" w:hAnsi="Symbol"/>
    </w:rPr>
  </w:style>
  <w:style w:type="character" w:customStyle="1" w:styleId="WW8Num9z1">
    <w:name w:val="WW8Num9z1"/>
    <w:rsid w:val="00C62D82"/>
    <w:rPr>
      <w:rFonts w:ascii="Courier New" w:hAnsi="Courier New"/>
    </w:rPr>
  </w:style>
  <w:style w:type="character" w:customStyle="1" w:styleId="WW8Num9z2">
    <w:name w:val="WW8Num9z2"/>
    <w:rsid w:val="00C62D82"/>
    <w:rPr>
      <w:rFonts w:ascii="Wingdings" w:hAnsi="Wingdings"/>
    </w:rPr>
  </w:style>
  <w:style w:type="character" w:customStyle="1" w:styleId="WW8Num10z0">
    <w:name w:val="WW8Num10z0"/>
    <w:rsid w:val="00C62D82"/>
    <w:rPr>
      <w:rFonts w:ascii="Times New Roman" w:hAnsi="Times New Roman" w:cs="Times New Roman"/>
    </w:rPr>
  </w:style>
  <w:style w:type="character" w:customStyle="1" w:styleId="WW8Num11z0">
    <w:name w:val="WW8Num11z0"/>
    <w:rsid w:val="00C62D82"/>
    <w:rPr>
      <w:rFonts w:ascii="Courier New" w:hAnsi="Courier New"/>
    </w:rPr>
  </w:style>
  <w:style w:type="character" w:customStyle="1" w:styleId="WW8Num11z1">
    <w:name w:val="WW8Num11z1"/>
    <w:rsid w:val="00C62D82"/>
    <w:rPr>
      <w:rFonts w:ascii="Courier New" w:hAnsi="Courier New" w:cs="Courier New"/>
    </w:rPr>
  </w:style>
  <w:style w:type="character" w:customStyle="1" w:styleId="WW8Num11z2">
    <w:name w:val="WW8Num11z2"/>
    <w:rsid w:val="00C62D82"/>
    <w:rPr>
      <w:rFonts w:ascii="Wingdings" w:hAnsi="Wingdings"/>
    </w:rPr>
  </w:style>
  <w:style w:type="character" w:customStyle="1" w:styleId="WW8Num11z3">
    <w:name w:val="WW8Num11z3"/>
    <w:rsid w:val="00C62D82"/>
    <w:rPr>
      <w:rFonts w:ascii="Symbol" w:hAnsi="Symbol"/>
    </w:rPr>
  </w:style>
  <w:style w:type="character" w:customStyle="1" w:styleId="WW8Num12z0">
    <w:name w:val="WW8Num12z0"/>
    <w:rsid w:val="00C62D82"/>
    <w:rPr>
      <w:rFonts w:ascii="Symbol" w:hAnsi="Symbol"/>
      <w:sz w:val="20"/>
    </w:rPr>
  </w:style>
  <w:style w:type="character" w:customStyle="1" w:styleId="WW8Num12z1">
    <w:name w:val="WW8Num12z1"/>
    <w:rsid w:val="00C62D82"/>
    <w:rPr>
      <w:rFonts w:ascii="Courier New" w:hAnsi="Courier New"/>
      <w:sz w:val="20"/>
    </w:rPr>
  </w:style>
  <w:style w:type="character" w:customStyle="1" w:styleId="WW8Num12z2">
    <w:name w:val="WW8Num12z2"/>
    <w:rsid w:val="00C62D82"/>
    <w:rPr>
      <w:rFonts w:ascii="Wingdings" w:hAnsi="Wingdings"/>
      <w:sz w:val="20"/>
    </w:rPr>
  </w:style>
  <w:style w:type="character" w:customStyle="1" w:styleId="WW8Num13z0">
    <w:name w:val="WW8Num13z0"/>
    <w:rsid w:val="00C62D82"/>
    <w:rPr>
      <w:rFonts w:ascii="Courier New" w:hAnsi="Courier New"/>
    </w:rPr>
  </w:style>
  <w:style w:type="character" w:customStyle="1" w:styleId="WW8Num13z1">
    <w:name w:val="WW8Num13z1"/>
    <w:rsid w:val="00C62D82"/>
    <w:rPr>
      <w:rFonts w:ascii="Courier New" w:hAnsi="Courier New" w:cs="Courier New"/>
    </w:rPr>
  </w:style>
  <w:style w:type="character" w:customStyle="1" w:styleId="WW8Num13z2">
    <w:name w:val="WW8Num13z2"/>
    <w:rsid w:val="00C62D82"/>
    <w:rPr>
      <w:rFonts w:ascii="Wingdings" w:hAnsi="Wingdings"/>
    </w:rPr>
  </w:style>
  <w:style w:type="character" w:customStyle="1" w:styleId="WW8Num13z3">
    <w:name w:val="WW8Num13z3"/>
    <w:rsid w:val="00C62D82"/>
    <w:rPr>
      <w:rFonts w:ascii="Symbol" w:hAnsi="Symbol"/>
    </w:rPr>
  </w:style>
  <w:style w:type="character" w:customStyle="1" w:styleId="WW8Num15z0">
    <w:name w:val="WW8Num15z0"/>
    <w:rsid w:val="00C62D82"/>
    <w:rPr>
      <w:rFonts w:ascii="Symbol" w:hAnsi="Symbol"/>
    </w:rPr>
  </w:style>
  <w:style w:type="character" w:customStyle="1" w:styleId="WW8Num15z1">
    <w:name w:val="WW8Num15z1"/>
    <w:rsid w:val="00C62D82"/>
    <w:rPr>
      <w:rFonts w:ascii="Courier New" w:hAnsi="Courier New"/>
    </w:rPr>
  </w:style>
  <w:style w:type="character" w:customStyle="1" w:styleId="WW8Num15z2">
    <w:name w:val="WW8Num15z2"/>
    <w:rsid w:val="00C62D82"/>
    <w:rPr>
      <w:rFonts w:ascii="Wingdings" w:hAnsi="Wingdings"/>
    </w:rPr>
  </w:style>
  <w:style w:type="character" w:customStyle="1" w:styleId="WW8Num16z0">
    <w:name w:val="WW8Num16z0"/>
    <w:rsid w:val="00C62D82"/>
    <w:rPr>
      <w:rFonts w:ascii="Symbol" w:eastAsia="Times New Roman" w:hAnsi="Symbol" w:cs="Times New Roman"/>
    </w:rPr>
  </w:style>
  <w:style w:type="character" w:customStyle="1" w:styleId="WW8Num16z1">
    <w:name w:val="WW8Num16z1"/>
    <w:rsid w:val="00C62D82"/>
    <w:rPr>
      <w:rFonts w:ascii="Courier New" w:hAnsi="Courier New" w:cs="Courier New"/>
    </w:rPr>
  </w:style>
  <w:style w:type="character" w:customStyle="1" w:styleId="WW8Num16z2">
    <w:name w:val="WW8Num16z2"/>
    <w:rsid w:val="00C62D82"/>
    <w:rPr>
      <w:rFonts w:ascii="Wingdings" w:hAnsi="Wingdings"/>
    </w:rPr>
  </w:style>
  <w:style w:type="character" w:customStyle="1" w:styleId="WW8Num16z3">
    <w:name w:val="WW8Num16z3"/>
    <w:rsid w:val="00C62D82"/>
    <w:rPr>
      <w:rFonts w:ascii="Symbol" w:hAnsi="Symbol"/>
    </w:rPr>
  </w:style>
  <w:style w:type="character" w:customStyle="1" w:styleId="WW8Num17z0">
    <w:name w:val="WW8Num17z0"/>
    <w:rsid w:val="00C62D82"/>
    <w:rPr>
      <w:rFonts w:ascii="Times New Roman" w:hAnsi="Times New Roman" w:cs="Times New Roman"/>
    </w:rPr>
  </w:style>
  <w:style w:type="character" w:customStyle="1" w:styleId="WW8Num18z0">
    <w:name w:val="WW8Num18z0"/>
    <w:rsid w:val="00C62D82"/>
    <w:rPr>
      <w:rFonts w:ascii="Symbol" w:hAnsi="Symbol"/>
    </w:rPr>
  </w:style>
  <w:style w:type="character" w:customStyle="1" w:styleId="WW8Num18z1">
    <w:name w:val="WW8Num18z1"/>
    <w:rsid w:val="00C62D82"/>
    <w:rPr>
      <w:rFonts w:ascii="Courier New" w:hAnsi="Courier New"/>
    </w:rPr>
  </w:style>
  <w:style w:type="character" w:customStyle="1" w:styleId="WW8Num18z2">
    <w:name w:val="WW8Num18z2"/>
    <w:rsid w:val="00C62D82"/>
    <w:rPr>
      <w:rFonts w:ascii="Wingdings" w:hAnsi="Wingdings"/>
    </w:rPr>
  </w:style>
  <w:style w:type="character" w:customStyle="1" w:styleId="WW8Num19z0">
    <w:name w:val="WW8Num19z0"/>
    <w:rsid w:val="00C62D82"/>
    <w:rPr>
      <w:rFonts w:ascii="Symbol" w:hAnsi="Symbol"/>
    </w:rPr>
  </w:style>
  <w:style w:type="character" w:customStyle="1" w:styleId="WW8Num19z2">
    <w:name w:val="WW8Num19z2"/>
    <w:rsid w:val="00C62D82"/>
    <w:rPr>
      <w:rFonts w:ascii="Wingdings" w:hAnsi="Wingdings"/>
    </w:rPr>
  </w:style>
  <w:style w:type="character" w:customStyle="1" w:styleId="WW8Num19z4">
    <w:name w:val="WW8Num19z4"/>
    <w:rsid w:val="00C62D82"/>
    <w:rPr>
      <w:rFonts w:ascii="Courier New" w:hAnsi="Courier New" w:cs="Courier New"/>
    </w:rPr>
  </w:style>
  <w:style w:type="character" w:customStyle="1" w:styleId="WW8Num20z0">
    <w:name w:val="WW8Num20z0"/>
    <w:rsid w:val="00C62D82"/>
    <w:rPr>
      <w:rFonts w:ascii="Times New Roman" w:hAnsi="Times New Roman" w:cs="Times New Roman"/>
      <w:sz w:val="20"/>
    </w:rPr>
  </w:style>
  <w:style w:type="character" w:customStyle="1" w:styleId="WW8Num21z0">
    <w:name w:val="WW8Num21z0"/>
    <w:rsid w:val="00C62D82"/>
    <w:rPr>
      <w:rFonts w:ascii="Symbol" w:eastAsia="Times New Roman" w:hAnsi="Symbol" w:cs="Times New Roman"/>
    </w:rPr>
  </w:style>
  <w:style w:type="character" w:customStyle="1" w:styleId="WW8Num21z1">
    <w:name w:val="WW8Num21z1"/>
    <w:rsid w:val="00C62D82"/>
    <w:rPr>
      <w:rFonts w:ascii="Courier New" w:hAnsi="Courier New" w:cs="Courier New"/>
    </w:rPr>
  </w:style>
  <w:style w:type="character" w:customStyle="1" w:styleId="WW8Num21z2">
    <w:name w:val="WW8Num21z2"/>
    <w:rsid w:val="00C62D82"/>
    <w:rPr>
      <w:rFonts w:ascii="Wingdings" w:hAnsi="Wingdings"/>
    </w:rPr>
  </w:style>
  <w:style w:type="character" w:customStyle="1" w:styleId="WW8Num21z3">
    <w:name w:val="WW8Num21z3"/>
    <w:rsid w:val="00C62D82"/>
    <w:rPr>
      <w:rFonts w:ascii="Symbol" w:hAnsi="Symbol"/>
    </w:rPr>
  </w:style>
  <w:style w:type="character" w:customStyle="1" w:styleId="WW8Num22z0">
    <w:name w:val="WW8Num22z0"/>
    <w:rsid w:val="00C62D82"/>
    <w:rPr>
      <w:rFonts w:ascii="Symbol" w:hAnsi="Symbol"/>
    </w:rPr>
  </w:style>
  <w:style w:type="character" w:customStyle="1" w:styleId="WW8Num22z1">
    <w:name w:val="WW8Num22z1"/>
    <w:rsid w:val="00C62D82"/>
    <w:rPr>
      <w:rFonts w:ascii="Courier New" w:hAnsi="Courier New"/>
    </w:rPr>
  </w:style>
  <w:style w:type="character" w:customStyle="1" w:styleId="WW8Num22z2">
    <w:name w:val="WW8Num22z2"/>
    <w:rsid w:val="00C62D82"/>
    <w:rPr>
      <w:rFonts w:ascii="Wingdings" w:hAnsi="Wingdings"/>
    </w:rPr>
  </w:style>
  <w:style w:type="character" w:customStyle="1" w:styleId="WW8Num23z0">
    <w:name w:val="WW8Num23z0"/>
    <w:rsid w:val="00C62D82"/>
    <w:rPr>
      <w:rFonts w:ascii="Wingdings" w:hAnsi="Wingdings"/>
    </w:rPr>
  </w:style>
  <w:style w:type="character" w:customStyle="1" w:styleId="WW8Num23z1">
    <w:name w:val="WW8Num23z1"/>
    <w:rsid w:val="00C62D82"/>
    <w:rPr>
      <w:rFonts w:ascii="Courier New" w:hAnsi="Courier New" w:cs="Courier New"/>
    </w:rPr>
  </w:style>
  <w:style w:type="character" w:customStyle="1" w:styleId="WW8Num23z3">
    <w:name w:val="WW8Num23z3"/>
    <w:rsid w:val="00C62D82"/>
    <w:rPr>
      <w:rFonts w:ascii="Symbol" w:hAnsi="Symbol"/>
    </w:rPr>
  </w:style>
  <w:style w:type="character" w:customStyle="1" w:styleId="WW8Num24z0">
    <w:name w:val="WW8Num24z0"/>
    <w:rsid w:val="00C62D82"/>
    <w:rPr>
      <w:rFonts w:ascii="Symbol" w:hAnsi="Symbol"/>
      <w:sz w:val="20"/>
    </w:rPr>
  </w:style>
  <w:style w:type="character" w:customStyle="1" w:styleId="WW8Num24z1">
    <w:name w:val="WW8Num24z1"/>
    <w:rsid w:val="00C62D82"/>
    <w:rPr>
      <w:rFonts w:ascii="Courier New" w:hAnsi="Courier New"/>
    </w:rPr>
  </w:style>
  <w:style w:type="character" w:customStyle="1" w:styleId="WW8Num24z2">
    <w:name w:val="WW8Num24z2"/>
    <w:rsid w:val="00C62D82"/>
    <w:rPr>
      <w:rFonts w:ascii="Wingdings" w:hAnsi="Wingdings"/>
    </w:rPr>
  </w:style>
  <w:style w:type="character" w:customStyle="1" w:styleId="WW8Num24z3">
    <w:name w:val="WW8Num24z3"/>
    <w:rsid w:val="00C62D82"/>
    <w:rPr>
      <w:rFonts w:ascii="Symbol" w:hAnsi="Symbol"/>
    </w:rPr>
  </w:style>
  <w:style w:type="character" w:customStyle="1" w:styleId="WW8Num25z0">
    <w:name w:val="WW8Num25z0"/>
    <w:rsid w:val="00C62D82"/>
    <w:rPr>
      <w:rFonts w:ascii="Symbol" w:hAnsi="Symbol"/>
    </w:rPr>
  </w:style>
  <w:style w:type="character" w:customStyle="1" w:styleId="WW8Num25z1">
    <w:name w:val="WW8Num25z1"/>
    <w:rsid w:val="00C62D82"/>
    <w:rPr>
      <w:rFonts w:ascii="Courier New" w:hAnsi="Courier New" w:cs="Courier New"/>
    </w:rPr>
  </w:style>
  <w:style w:type="character" w:customStyle="1" w:styleId="WW8Num25z2">
    <w:name w:val="WW8Num25z2"/>
    <w:rsid w:val="00C62D82"/>
    <w:rPr>
      <w:rFonts w:ascii="Wingdings" w:hAnsi="Wingdings"/>
    </w:rPr>
  </w:style>
  <w:style w:type="character" w:customStyle="1" w:styleId="WW8Num27z0">
    <w:name w:val="WW8Num27z0"/>
    <w:rsid w:val="00C62D82"/>
    <w:rPr>
      <w:rFonts w:ascii="Symbol" w:hAnsi="Symbol"/>
      <w:sz w:val="20"/>
    </w:rPr>
  </w:style>
  <w:style w:type="character" w:customStyle="1" w:styleId="WW8Num27z1">
    <w:name w:val="WW8Num27z1"/>
    <w:rsid w:val="00C62D82"/>
    <w:rPr>
      <w:rFonts w:ascii="Courier New" w:hAnsi="Courier New"/>
    </w:rPr>
  </w:style>
  <w:style w:type="character" w:customStyle="1" w:styleId="WW8Num27z2">
    <w:name w:val="WW8Num27z2"/>
    <w:rsid w:val="00C62D82"/>
    <w:rPr>
      <w:rFonts w:ascii="Wingdings" w:hAnsi="Wingdings"/>
    </w:rPr>
  </w:style>
  <w:style w:type="character" w:customStyle="1" w:styleId="WW8Num27z3">
    <w:name w:val="WW8Num27z3"/>
    <w:rsid w:val="00C62D82"/>
    <w:rPr>
      <w:rFonts w:ascii="Symbol" w:hAnsi="Symbol"/>
    </w:rPr>
  </w:style>
  <w:style w:type="character" w:customStyle="1" w:styleId="WW8Num28z0">
    <w:name w:val="WW8Num28z0"/>
    <w:rsid w:val="00C62D82"/>
    <w:rPr>
      <w:rFonts w:ascii="Symbol" w:hAnsi="Symbol"/>
      <w:sz w:val="20"/>
    </w:rPr>
  </w:style>
  <w:style w:type="character" w:customStyle="1" w:styleId="WW8Num28z1">
    <w:name w:val="WW8Num28z1"/>
    <w:rsid w:val="00C62D82"/>
    <w:rPr>
      <w:rFonts w:ascii="Courier New" w:hAnsi="Courier New"/>
    </w:rPr>
  </w:style>
  <w:style w:type="character" w:customStyle="1" w:styleId="WW8Num28z2">
    <w:name w:val="WW8Num28z2"/>
    <w:rsid w:val="00C62D82"/>
    <w:rPr>
      <w:rFonts w:ascii="Wingdings" w:hAnsi="Wingdings"/>
    </w:rPr>
  </w:style>
  <w:style w:type="character" w:customStyle="1" w:styleId="WW8Num28z3">
    <w:name w:val="WW8Num28z3"/>
    <w:rsid w:val="00C62D82"/>
    <w:rPr>
      <w:rFonts w:ascii="Symbol" w:hAnsi="Symbol"/>
    </w:rPr>
  </w:style>
  <w:style w:type="character" w:customStyle="1" w:styleId="WW8Num29z0">
    <w:name w:val="WW8Num29z0"/>
    <w:rsid w:val="00C62D82"/>
    <w:rPr>
      <w:rFonts w:ascii="Courier New" w:hAnsi="Courier New"/>
    </w:rPr>
  </w:style>
  <w:style w:type="character" w:customStyle="1" w:styleId="WW8Num29z1">
    <w:name w:val="WW8Num29z1"/>
    <w:rsid w:val="00C62D82"/>
    <w:rPr>
      <w:rFonts w:ascii="Courier New" w:hAnsi="Courier New" w:cs="Courier New"/>
    </w:rPr>
  </w:style>
  <w:style w:type="character" w:customStyle="1" w:styleId="WW8Num29z2">
    <w:name w:val="WW8Num29z2"/>
    <w:rsid w:val="00C62D82"/>
    <w:rPr>
      <w:rFonts w:ascii="Marlett" w:hAnsi="Marlett"/>
    </w:rPr>
  </w:style>
  <w:style w:type="character" w:customStyle="1" w:styleId="WW8Num29z3">
    <w:name w:val="WW8Num29z3"/>
    <w:rsid w:val="00C62D82"/>
    <w:rPr>
      <w:rFonts w:ascii="Symbol" w:hAnsi="Symbol"/>
    </w:rPr>
  </w:style>
  <w:style w:type="character" w:customStyle="1" w:styleId="WW8Num30z0">
    <w:name w:val="WW8Num30z0"/>
    <w:rsid w:val="00C62D82"/>
    <w:rPr>
      <w:rFonts w:ascii="Symbol" w:hAnsi="Symbol"/>
    </w:rPr>
  </w:style>
  <w:style w:type="character" w:customStyle="1" w:styleId="WW8Num30z1">
    <w:name w:val="WW8Num30z1"/>
    <w:rsid w:val="00C62D82"/>
    <w:rPr>
      <w:rFonts w:ascii="Courier New" w:hAnsi="Courier New"/>
    </w:rPr>
  </w:style>
  <w:style w:type="character" w:customStyle="1" w:styleId="WW8Num30z2">
    <w:name w:val="WW8Num30z2"/>
    <w:rsid w:val="00C62D82"/>
    <w:rPr>
      <w:rFonts w:ascii="Wingdings" w:hAnsi="Wingdings"/>
    </w:rPr>
  </w:style>
  <w:style w:type="character" w:customStyle="1" w:styleId="WW8Num31z0">
    <w:name w:val="WW8Num31z0"/>
    <w:rsid w:val="00C62D82"/>
    <w:rPr>
      <w:rFonts w:ascii="Symbol" w:hAnsi="Symbol"/>
    </w:rPr>
  </w:style>
  <w:style w:type="character" w:customStyle="1" w:styleId="WW8Num31z1">
    <w:name w:val="WW8Num31z1"/>
    <w:rsid w:val="00C62D82"/>
    <w:rPr>
      <w:rFonts w:ascii="Courier New" w:hAnsi="Courier New" w:cs="Courier New"/>
    </w:rPr>
  </w:style>
  <w:style w:type="character" w:customStyle="1" w:styleId="WW8Num31z2">
    <w:name w:val="WW8Num31z2"/>
    <w:rsid w:val="00C62D82"/>
    <w:rPr>
      <w:rFonts w:ascii="Wingdings" w:hAnsi="Wingdings"/>
    </w:rPr>
  </w:style>
  <w:style w:type="character" w:customStyle="1" w:styleId="WW8Num32z0">
    <w:name w:val="WW8Num32z0"/>
    <w:rsid w:val="00C62D82"/>
    <w:rPr>
      <w:rFonts w:ascii="Symbol" w:hAnsi="Symbol"/>
    </w:rPr>
  </w:style>
  <w:style w:type="character" w:customStyle="1" w:styleId="WW8Num33z0">
    <w:name w:val="WW8Num33z0"/>
    <w:rsid w:val="00C62D82"/>
    <w:rPr>
      <w:rFonts w:ascii="Symbol" w:eastAsia="Times New Roman" w:hAnsi="Symbol" w:cs="Times New Roman"/>
    </w:rPr>
  </w:style>
  <w:style w:type="character" w:customStyle="1" w:styleId="WW8Num33z1">
    <w:name w:val="WW8Num33z1"/>
    <w:rsid w:val="00C62D82"/>
    <w:rPr>
      <w:rFonts w:ascii="Courier New" w:hAnsi="Courier New" w:cs="Courier New"/>
    </w:rPr>
  </w:style>
  <w:style w:type="character" w:customStyle="1" w:styleId="WW8Num33z2">
    <w:name w:val="WW8Num33z2"/>
    <w:rsid w:val="00C62D82"/>
    <w:rPr>
      <w:rFonts w:ascii="Wingdings" w:hAnsi="Wingdings"/>
    </w:rPr>
  </w:style>
  <w:style w:type="character" w:customStyle="1" w:styleId="WW8Num33z3">
    <w:name w:val="WW8Num33z3"/>
    <w:rsid w:val="00C62D82"/>
    <w:rPr>
      <w:rFonts w:ascii="Symbol" w:hAnsi="Symbol"/>
    </w:rPr>
  </w:style>
  <w:style w:type="character" w:customStyle="1" w:styleId="WW8Num34z0">
    <w:name w:val="WW8Num34z0"/>
    <w:rsid w:val="00C62D82"/>
    <w:rPr>
      <w:rFonts w:ascii="Symbol" w:hAnsi="Symbol"/>
    </w:rPr>
  </w:style>
  <w:style w:type="character" w:customStyle="1" w:styleId="WW8Num34z2">
    <w:name w:val="WW8Num34z2"/>
    <w:rsid w:val="00C62D82"/>
    <w:rPr>
      <w:rFonts w:ascii="Wingdings" w:hAnsi="Wingdings"/>
    </w:rPr>
  </w:style>
  <w:style w:type="character" w:customStyle="1" w:styleId="WW8Num34z4">
    <w:name w:val="WW8Num34z4"/>
    <w:rsid w:val="00C62D82"/>
    <w:rPr>
      <w:rFonts w:ascii="Courier New" w:hAnsi="Courier New"/>
    </w:rPr>
  </w:style>
  <w:style w:type="character" w:customStyle="1" w:styleId="WW8Num35z0">
    <w:name w:val="WW8Num35z0"/>
    <w:rsid w:val="00C62D82"/>
    <w:rPr>
      <w:rFonts w:ascii="Symbol" w:hAnsi="Symbol"/>
      <w:sz w:val="20"/>
    </w:rPr>
  </w:style>
  <w:style w:type="character" w:customStyle="1" w:styleId="WW8Num35z1">
    <w:name w:val="WW8Num35z1"/>
    <w:rsid w:val="00C62D82"/>
    <w:rPr>
      <w:rFonts w:ascii="Courier New" w:hAnsi="Courier New"/>
    </w:rPr>
  </w:style>
  <w:style w:type="character" w:customStyle="1" w:styleId="WW8Num35z2">
    <w:name w:val="WW8Num35z2"/>
    <w:rsid w:val="00C62D82"/>
    <w:rPr>
      <w:rFonts w:ascii="Wingdings" w:hAnsi="Wingdings"/>
    </w:rPr>
  </w:style>
  <w:style w:type="character" w:customStyle="1" w:styleId="WW8Num35z3">
    <w:name w:val="WW8Num35z3"/>
    <w:rsid w:val="00C62D82"/>
    <w:rPr>
      <w:rFonts w:ascii="Symbol" w:hAnsi="Symbol"/>
    </w:rPr>
  </w:style>
  <w:style w:type="character" w:customStyle="1" w:styleId="WW8Num37z0">
    <w:name w:val="WW8Num37z0"/>
    <w:rsid w:val="00C62D82"/>
    <w:rPr>
      <w:rFonts w:ascii="Symbol" w:hAnsi="Symbol"/>
    </w:rPr>
  </w:style>
  <w:style w:type="character" w:customStyle="1" w:styleId="WW8Num37z1">
    <w:name w:val="WW8Num37z1"/>
    <w:rsid w:val="00C62D82"/>
    <w:rPr>
      <w:rFonts w:ascii="Courier New" w:hAnsi="Courier New"/>
    </w:rPr>
  </w:style>
  <w:style w:type="character" w:customStyle="1" w:styleId="WW8Num37z2">
    <w:name w:val="WW8Num37z2"/>
    <w:rsid w:val="00C62D82"/>
    <w:rPr>
      <w:rFonts w:ascii="Wingdings" w:hAnsi="Wingdings"/>
    </w:rPr>
  </w:style>
  <w:style w:type="character" w:customStyle="1" w:styleId="WW8Num38z0">
    <w:name w:val="WW8Num38z0"/>
    <w:rsid w:val="00C62D82"/>
    <w:rPr>
      <w:rFonts w:ascii="Symbol" w:eastAsia="Times New Roman" w:hAnsi="Symbol" w:cs="Times New Roman"/>
    </w:rPr>
  </w:style>
  <w:style w:type="character" w:customStyle="1" w:styleId="WW8Num38z1">
    <w:name w:val="WW8Num38z1"/>
    <w:rsid w:val="00C62D82"/>
    <w:rPr>
      <w:rFonts w:ascii="Courier New" w:hAnsi="Courier New" w:cs="Courier New"/>
    </w:rPr>
  </w:style>
  <w:style w:type="character" w:customStyle="1" w:styleId="WW8Num38z2">
    <w:name w:val="WW8Num38z2"/>
    <w:rsid w:val="00C62D82"/>
    <w:rPr>
      <w:rFonts w:ascii="Wingdings" w:hAnsi="Wingdings"/>
    </w:rPr>
  </w:style>
  <w:style w:type="character" w:customStyle="1" w:styleId="WW8Num38z3">
    <w:name w:val="WW8Num38z3"/>
    <w:rsid w:val="00C62D82"/>
    <w:rPr>
      <w:rFonts w:ascii="Symbol" w:hAnsi="Symbol"/>
    </w:rPr>
  </w:style>
  <w:style w:type="character" w:customStyle="1" w:styleId="WW8Num39z0">
    <w:name w:val="WW8Num39z0"/>
    <w:rsid w:val="00C62D82"/>
    <w:rPr>
      <w:rFonts w:ascii="Symbol" w:eastAsia="Times New Roman" w:hAnsi="Symbol" w:cs="Times New Roman"/>
    </w:rPr>
  </w:style>
  <w:style w:type="character" w:customStyle="1" w:styleId="WW8Num39z1">
    <w:name w:val="WW8Num39z1"/>
    <w:rsid w:val="00C62D82"/>
    <w:rPr>
      <w:rFonts w:ascii="Courier New" w:hAnsi="Courier New" w:cs="Courier New"/>
    </w:rPr>
  </w:style>
  <w:style w:type="character" w:customStyle="1" w:styleId="WW8Num39z2">
    <w:name w:val="WW8Num39z2"/>
    <w:rsid w:val="00C62D82"/>
    <w:rPr>
      <w:rFonts w:ascii="Wingdings" w:hAnsi="Wingdings"/>
    </w:rPr>
  </w:style>
  <w:style w:type="character" w:customStyle="1" w:styleId="WW8Num39z3">
    <w:name w:val="WW8Num39z3"/>
    <w:rsid w:val="00C62D82"/>
    <w:rPr>
      <w:rFonts w:ascii="Symbol" w:hAnsi="Symbol"/>
    </w:rPr>
  </w:style>
  <w:style w:type="character" w:customStyle="1" w:styleId="WW8Num40z0">
    <w:name w:val="WW8Num40z0"/>
    <w:rsid w:val="00C62D82"/>
    <w:rPr>
      <w:rFonts w:ascii="Times New Roman" w:eastAsia="Times New Roman" w:hAnsi="Times New Roman" w:cs="Times New Roman"/>
    </w:rPr>
  </w:style>
  <w:style w:type="character" w:customStyle="1" w:styleId="WW8Num40z1">
    <w:name w:val="WW8Num40z1"/>
    <w:rsid w:val="00C62D82"/>
    <w:rPr>
      <w:rFonts w:ascii="Courier New" w:hAnsi="Courier New"/>
    </w:rPr>
  </w:style>
  <w:style w:type="character" w:customStyle="1" w:styleId="WW8Num40z2">
    <w:name w:val="WW8Num40z2"/>
    <w:rsid w:val="00C62D82"/>
    <w:rPr>
      <w:rFonts w:ascii="Wingdings" w:hAnsi="Wingdings"/>
    </w:rPr>
  </w:style>
  <w:style w:type="character" w:customStyle="1" w:styleId="WW8Num40z3">
    <w:name w:val="WW8Num40z3"/>
    <w:rsid w:val="00C62D82"/>
    <w:rPr>
      <w:rFonts w:ascii="Symbol" w:hAnsi="Symbol"/>
    </w:rPr>
  </w:style>
  <w:style w:type="character" w:customStyle="1" w:styleId="WW8Num41z0">
    <w:name w:val="WW8Num41z0"/>
    <w:rsid w:val="00C62D82"/>
    <w:rPr>
      <w:rFonts w:ascii="Courier New" w:hAnsi="Courier New"/>
    </w:rPr>
  </w:style>
  <w:style w:type="character" w:customStyle="1" w:styleId="WW8Num41z1">
    <w:name w:val="WW8Num41z1"/>
    <w:rsid w:val="00C62D82"/>
    <w:rPr>
      <w:rFonts w:ascii="Courier New" w:hAnsi="Courier New" w:cs="Courier New"/>
    </w:rPr>
  </w:style>
  <w:style w:type="character" w:customStyle="1" w:styleId="WW8Num41z2">
    <w:name w:val="WW8Num41z2"/>
    <w:rsid w:val="00C62D82"/>
    <w:rPr>
      <w:rFonts w:ascii="Marlett" w:hAnsi="Marlett"/>
    </w:rPr>
  </w:style>
  <w:style w:type="character" w:customStyle="1" w:styleId="WW8Num41z3">
    <w:name w:val="WW8Num41z3"/>
    <w:rsid w:val="00C62D82"/>
    <w:rPr>
      <w:rFonts w:ascii="Symbol" w:hAnsi="Symbol"/>
    </w:rPr>
  </w:style>
  <w:style w:type="character" w:customStyle="1" w:styleId="WW8NumSt12z0">
    <w:name w:val="WW8NumSt12z0"/>
    <w:rsid w:val="00C62D82"/>
    <w:rPr>
      <w:rFonts w:ascii="Times New Roman" w:hAnsi="Times New Roman" w:cs="Times New Roman"/>
    </w:rPr>
  </w:style>
  <w:style w:type="character" w:customStyle="1" w:styleId="1f">
    <w:name w:val="Основной шрифт абзаца1"/>
    <w:rsid w:val="00C62D82"/>
  </w:style>
  <w:style w:type="character" w:customStyle="1" w:styleId="Normal10-02">
    <w:name w:val="Normal + 10 пт полужирный По центру Слева:  -02 см Справ... Знак"/>
    <w:rsid w:val="00C62D82"/>
    <w:rPr>
      <w:b/>
      <w:bCs/>
      <w:lang w:val="ru-RU" w:eastAsia="ar-SA" w:bidi="ar-SA"/>
    </w:rPr>
  </w:style>
  <w:style w:type="character" w:customStyle="1" w:styleId="afffff3">
    <w:name w:val="Название таблицы Знак"/>
    <w:rsid w:val="00C62D82"/>
    <w:rPr>
      <w:b/>
      <w:sz w:val="24"/>
      <w:szCs w:val="24"/>
      <w:lang w:val="ru-RU" w:eastAsia="ar-SA" w:bidi="ar-SA"/>
    </w:rPr>
  </w:style>
  <w:style w:type="character" w:customStyle="1" w:styleId="FontStyle120">
    <w:name w:val="Font Style120"/>
    <w:rsid w:val="00C62D82"/>
    <w:rPr>
      <w:rFonts w:ascii="Times New Roman" w:hAnsi="Times New Roman" w:cs="Times New Roman"/>
      <w:sz w:val="22"/>
      <w:szCs w:val="22"/>
    </w:rPr>
  </w:style>
  <w:style w:type="character" w:customStyle="1" w:styleId="FontStyle117">
    <w:name w:val="Font Style117"/>
    <w:rsid w:val="00C62D82"/>
    <w:rPr>
      <w:rFonts w:ascii="Times New Roman" w:hAnsi="Times New Roman" w:cs="Times New Roman"/>
      <w:sz w:val="22"/>
      <w:szCs w:val="22"/>
    </w:rPr>
  </w:style>
  <w:style w:type="character" w:customStyle="1" w:styleId="FontStyle107">
    <w:name w:val="Font Style107"/>
    <w:rsid w:val="00C62D82"/>
    <w:rPr>
      <w:rFonts w:ascii="Times New Roman" w:hAnsi="Times New Roman" w:cs="Times New Roman"/>
      <w:b/>
      <w:bCs/>
      <w:sz w:val="48"/>
      <w:szCs w:val="48"/>
    </w:rPr>
  </w:style>
  <w:style w:type="character" w:customStyle="1" w:styleId="FontStyle108">
    <w:name w:val="Font Style108"/>
    <w:rsid w:val="00C62D82"/>
    <w:rPr>
      <w:rFonts w:ascii="Times New Roman" w:hAnsi="Times New Roman" w:cs="Times New Roman"/>
      <w:b/>
      <w:bCs/>
      <w:sz w:val="42"/>
      <w:szCs w:val="42"/>
    </w:rPr>
  </w:style>
  <w:style w:type="character" w:customStyle="1" w:styleId="FontStyle59">
    <w:name w:val="Font Style59"/>
    <w:rsid w:val="00C62D82"/>
    <w:rPr>
      <w:rFonts w:ascii="Times New Roman" w:hAnsi="Times New Roman" w:cs="Times New Roman"/>
      <w:sz w:val="22"/>
      <w:szCs w:val="22"/>
    </w:rPr>
  </w:style>
  <w:style w:type="character" w:customStyle="1" w:styleId="FontStyle11">
    <w:name w:val="Font Style11"/>
    <w:rsid w:val="00C62D82"/>
    <w:rPr>
      <w:rFonts w:ascii="Times New Roman" w:hAnsi="Times New Roman" w:cs="Times New Roman"/>
      <w:b/>
      <w:bCs/>
      <w:sz w:val="24"/>
      <w:szCs w:val="24"/>
    </w:rPr>
  </w:style>
  <w:style w:type="character" w:customStyle="1" w:styleId="FontStyle12">
    <w:name w:val="Font Style12"/>
    <w:rsid w:val="00C62D82"/>
    <w:rPr>
      <w:rFonts w:ascii="Times New Roman" w:hAnsi="Times New Roman" w:cs="Times New Roman"/>
      <w:sz w:val="24"/>
      <w:szCs w:val="24"/>
    </w:rPr>
  </w:style>
  <w:style w:type="paragraph" w:customStyle="1" w:styleId="afffff4">
    <w:name w:val="Заголовок"/>
    <w:basedOn w:val="a4"/>
    <w:next w:val="af5"/>
    <w:rsid w:val="00C62D82"/>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4"/>
    <w:rsid w:val="00C62D82"/>
    <w:pPr>
      <w:suppressLineNumbers/>
      <w:suppressAutoHyphens/>
      <w:spacing w:before="120" w:after="120"/>
    </w:pPr>
    <w:rPr>
      <w:rFonts w:ascii="Arial" w:hAnsi="Arial" w:cs="Tahoma"/>
      <w:i/>
      <w:iCs/>
      <w:sz w:val="20"/>
      <w:lang w:eastAsia="ar-SA"/>
    </w:rPr>
  </w:style>
  <w:style w:type="paragraph" w:customStyle="1" w:styleId="1f1">
    <w:name w:val="Указатель1"/>
    <w:basedOn w:val="a4"/>
    <w:rsid w:val="00C62D82"/>
    <w:pPr>
      <w:suppressLineNumbers/>
      <w:suppressAutoHyphens/>
    </w:pPr>
    <w:rPr>
      <w:rFonts w:ascii="Arial" w:hAnsi="Arial" w:cs="Tahoma"/>
      <w:sz w:val="20"/>
      <w:szCs w:val="20"/>
      <w:lang w:eastAsia="ar-SA"/>
    </w:rPr>
  </w:style>
  <w:style w:type="paragraph" w:customStyle="1" w:styleId="310">
    <w:name w:val="Основной текст 31"/>
    <w:basedOn w:val="a4"/>
    <w:rsid w:val="00C62D82"/>
    <w:pPr>
      <w:suppressAutoHyphens/>
      <w:spacing w:after="120"/>
    </w:pPr>
    <w:rPr>
      <w:sz w:val="16"/>
      <w:szCs w:val="16"/>
      <w:lang w:eastAsia="ar-SA"/>
    </w:rPr>
  </w:style>
  <w:style w:type="paragraph" w:customStyle="1" w:styleId="1f2">
    <w:name w:val="Текст примечания1"/>
    <w:basedOn w:val="a4"/>
    <w:rsid w:val="00C62D82"/>
    <w:pPr>
      <w:suppressAutoHyphens/>
    </w:pPr>
    <w:rPr>
      <w:sz w:val="20"/>
      <w:szCs w:val="20"/>
      <w:lang w:eastAsia="ar-SA"/>
    </w:rPr>
  </w:style>
  <w:style w:type="paragraph" w:customStyle="1" w:styleId="1f3">
    <w:name w:val="Текст1"/>
    <w:basedOn w:val="1f0"/>
    <w:rsid w:val="00C62D82"/>
  </w:style>
  <w:style w:type="paragraph" w:customStyle="1" w:styleId="1f4">
    <w:name w:val="Маркированный список1"/>
    <w:basedOn w:val="a4"/>
    <w:rsid w:val="00C62D82"/>
    <w:pPr>
      <w:suppressAutoHyphens/>
    </w:pPr>
    <w:rPr>
      <w:lang w:eastAsia="ar-SA"/>
    </w:rPr>
  </w:style>
  <w:style w:type="paragraph" w:customStyle="1" w:styleId="1f5">
    <w:name w:val="Название объекта1"/>
    <w:basedOn w:val="a4"/>
    <w:next w:val="a4"/>
    <w:rsid w:val="00C62D82"/>
    <w:pPr>
      <w:suppressAutoHyphens/>
      <w:jc w:val="right"/>
    </w:pPr>
    <w:rPr>
      <w:b/>
      <w:bCs/>
      <w:lang w:eastAsia="ar-SA"/>
    </w:rPr>
  </w:style>
  <w:style w:type="paragraph" w:customStyle="1" w:styleId="311">
    <w:name w:val="Основной текст с отступом 31"/>
    <w:basedOn w:val="a4"/>
    <w:rsid w:val="00C62D82"/>
    <w:pPr>
      <w:suppressAutoHyphens/>
      <w:spacing w:after="120"/>
      <w:ind w:left="283"/>
    </w:pPr>
    <w:rPr>
      <w:sz w:val="16"/>
      <w:szCs w:val="16"/>
      <w:lang w:eastAsia="ar-SA"/>
    </w:rPr>
  </w:style>
  <w:style w:type="paragraph" w:styleId="HTML">
    <w:name w:val="HTML Preformatted"/>
    <w:basedOn w:val="a4"/>
    <w:link w:val="HTML0"/>
    <w:rsid w:val="00C6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6"/>
    <w:link w:val="HTML"/>
    <w:rsid w:val="00C62D82"/>
    <w:rPr>
      <w:rFonts w:ascii="Courier New" w:eastAsia="Times New Roman" w:hAnsi="Courier New" w:cs="Courier New"/>
      <w:sz w:val="20"/>
      <w:szCs w:val="20"/>
      <w:lang w:eastAsia="ar-SA"/>
    </w:rPr>
  </w:style>
  <w:style w:type="paragraph" w:customStyle="1" w:styleId="afffff5">
    <w:name w:val="Маркированный текст"/>
    <w:basedOn w:val="a4"/>
    <w:rsid w:val="00C62D82"/>
    <w:pPr>
      <w:tabs>
        <w:tab w:val="left" w:pos="240"/>
        <w:tab w:val="left" w:pos="1429"/>
      </w:tabs>
      <w:suppressAutoHyphens/>
      <w:jc w:val="both"/>
    </w:pPr>
    <w:rPr>
      <w:rFonts w:ascii="Arial" w:hAnsi="Arial" w:cs="Arial"/>
      <w:sz w:val="22"/>
      <w:szCs w:val="20"/>
      <w:lang w:eastAsia="ar-SA"/>
    </w:rPr>
  </w:style>
  <w:style w:type="paragraph" w:customStyle="1" w:styleId="12701">
    <w:name w:val="Стиль Слева:  127 см Первая строка:  0 см1"/>
    <w:basedOn w:val="a4"/>
    <w:rsid w:val="00C62D82"/>
    <w:pPr>
      <w:widowControl w:val="0"/>
      <w:suppressAutoHyphens/>
      <w:autoSpaceDE w:val="0"/>
      <w:spacing w:before="120"/>
      <w:ind w:left="720" w:firstLine="720"/>
      <w:jc w:val="both"/>
    </w:pPr>
    <w:rPr>
      <w:sz w:val="26"/>
      <w:szCs w:val="20"/>
      <w:lang w:eastAsia="ar-SA"/>
    </w:rPr>
  </w:style>
  <w:style w:type="paragraph" w:customStyle="1" w:styleId="afffff6">
    <w:name w:val="Основной текст с отступ"/>
    <w:basedOn w:val="a4"/>
    <w:rsid w:val="00C62D82"/>
    <w:pPr>
      <w:widowControl w:val="0"/>
      <w:suppressAutoHyphens/>
      <w:ind w:firstLine="709"/>
      <w:jc w:val="both"/>
    </w:pPr>
    <w:rPr>
      <w:szCs w:val="20"/>
      <w:lang w:eastAsia="ar-SA"/>
    </w:rPr>
  </w:style>
  <w:style w:type="paragraph" w:customStyle="1" w:styleId="212">
    <w:name w:val="Маркированный список 21"/>
    <w:basedOn w:val="a4"/>
    <w:rsid w:val="00C62D82"/>
    <w:pPr>
      <w:tabs>
        <w:tab w:val="left" w:pos="643"/>
      </w:tabs>
      <w:suppressAutoHyphens/>
      <w:ind w:left="643" w:hanging="360"/>
    </w:pPr>
    <w:rPr>
      <w:lang w:eastAsia="ar-SA"/>
    </w:rPr>
  </w:style>
  <w:style w:type="paragraph" w:customStyle="1" w:styleId="Normal10-020">
    <w:name w:val="Normal + 10 пт полужирный По центру Слева:  -02 см Справ..."/>
    <w:basedOn w:val="a4"/>
    <w:rsid w:val="00C62D82"/>
    <w:pPr>
      <w:suppressAutoHyphens/>
      <w:ind w:left="-113" w:right="-113"/>
      <w:jc w:val="center"/>
    </w:pPr>
    <w:rPr>
      <w:b/>
      <w:bCs/>
      <w:sz w:val="20"/>
      <w:szCs w:val="20"/>
      <w:lang w:eastAsia="ar-SA"/>
    </w:rPr>
  </w:style>
  <w:style w:type="paragraph" w:customStyle="1" w:styleId="afffff7">
    <w:name w:val="Название таблицы"/>
    <w:basedOn w:val="a4"/>
    <w:rsid w:val="00C62D82"/>
    <w:pPr>
      <w:suppressAutoHyphens/>
      <w:spacing w:line="360" w:lineRule="auto"/>
      <w:jc w:val="center"/>
    </w:pPr>
    <w:rPr>
      <w:b/>
      <w:lang w:eastAsia="ar-SA"/>
    </w:rPr>
  </w:style>
  <w:style w:type="paragraph" w:customStyle="1" w:styleId="afffff8">
    <w:name w:val="Табличка"/>
    <w:basedOn w:val="a4"/>
    <w:rsid w:val="00C62D82"/>
    <w:pPr>
      <w:suppressAutoHyphens/>
      <w:spacing w:line="360" w:lineRule="auto"/>
      <w:jc w:val="center"/>
    </w:pPr>
    <w:rPr>
      <w:lang w:eastAsia="ar-SA"/>
    </w:rPr>
  </w:style>
  <w:style w:type="paragraph" w:customStyle="1" w:styleId="CM2">
    <w:name w:val="CM2"/>
    <w:basedOn w:val="Default"/>
    <w:next w:val="Default"/>
    <w:rsid w:val="00C62D82"/>
    <w:pPr>
      <w:widowControl w:val="0"/>
      <w:suppressAutoHyphens/>
      <w:autoSpaceDN/>
      <w:adjustRightInd/>
      <w:spacing w:line="280" w:lineRule="atLeast"/>
    </w:pPr>
    <w:rPr>
      <w:rFonts w:eastAsia="Arial"/>
      <w:color w:val="auto"/>
      <w:lang w:eastAsia="ar-SA"/>
    </w:rPr>
  </w:style>
  <w:style w:type="paragraph" w:customStyle="1" w:styleId="140">
    <w:name w:val="140"/>
    <w:basedOn w:val="a4"/>
    <w:rsid w:val="00C62D82"/>
    <w:pPr>
      <w:suppressAutoHyphens/>
      <w:autoSpaceDE w:val="0"/>
      <w:spacing w:before="120" w:after="120"/>
      <w:jc w:val="center"/>
    </w:pPr>
    <w:rPr>
      <w:b/>
      <w:bCs/>
      <w:color w:val="000000"/>
      <w:sz w:val="28"/>
      <w:szCs w:val="28"/>
      <w:lang w:eastAsia="ar-SA"/>
    </w:rPr>
  </w:style>
  <w:style w:type="paragraph" w:customStyle="1" w:styleId="1f6">
    <w:name w:val="Основной текст1"/>
    <w:rsid w:val="00C62D82"/>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9">
    <w:name w:val="Содержимое таблицы"/>
    <w:basedOn w:val="a4"/>
    <w:rsid w:val="00C62D82"/>
    <w:pPr>
      <w:suppressLineNumbers/>
      <w:suppressAutoHyphens/>
    </w:pPr>
    <w:rPr>
      <w:sz w:val="20"/>
      <w:szCs w:val="20"/>
      <w:lang w:eastAsia="ar-SA"/>
    </w:rPr>
  </w:style>
  <w:style w:type="paragraph" w:customStyle="1" w:styleId="afffffa">
    <w:name w:val="Заголовок таблицы"/>
    <w:basedOn w:val="afffff9"/>
    <w:rsid w:val="00C62D82"/>
    <w:pPr>
      <w:jc w:val="center"/>
    </w:pPr>
    <w:rPr>
      <w:b/>
      <w:bCs/>
    </w:rPr>
  </w:style>
  <w:style w:type="paragraph" w:customStyle="1" w:styleId="afffffb">
    <w:name w:val="Содержимое врезки"/>
    <w:basedOn w:val="af5"/>
    <w:rsid w:val="00C62D82"/>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C62D82"/>
    <w:rPr>
      <w:sz w:val="24"/>
      <w:szCs w:val="24"/>
    </w:rPr>
  </w:style>
  <w:style w:type="character" w:customStyle="1" w:styleId="afffffc">
    <w:name w:val="Символ нумерации"/>
    <w:rsid w:val="00C62D82"/>
  </w:style>
  <w:style w:type="character" w:customStyle="1" w:styleId="ab">
    <w:name w:val="Абзац списка Знак"/>
    <w:link w:val="aa"/>
    <w:rsid w:val="00C62D82"/>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4"/>
    <w:rsid w:val="00C62D82"/>
    <w:pPr>
      <w:suppressAutoHyphens/>
      <w:spacing w:after="120"/>
      <w:ind w:left="283"/>
    </w:pPr>
    <w:rPr>
      <w:sz w:val="16"/>
      <w:szCs w:val="16"/>
      <w:lang w:eastAsia="ar-SA"/>
    </w:rPr>
  </w:style>
  <w:style w:type="paragraph" w:customStyle="1" w:styleId="1f7">
    <w:name w:val="Абзац списка1"/>
    <w:basedOn w:val="a4"/>
    <w:rsid w:val="00C62D82"/>
    <w:pPr>
      <w:spacing w:after="200" w:line="276" w:lineRule="auto"/>
      <w:ind w:left="720"/>
      <w:contextualSpacing/>
    </w:pPr>
    <w:rPr>
      <w:rFonts w:ascii="Calibri" w:hAnsi="Calibri"/>
      <w:sz w:val="22"/>
      <w:szCs w:val="22"/>
    </w:rPr>
  </w:style>
  <w:style w:type="paragraph" w:styleId="afffffd">
    <w:name w:val="Body Text First Indent"/>
    <w:basedOn w:val="af5"/>
    <w:link w:val="afffffe"/>
    <w:rsid w:val="00C62D82"/>
    <w:pPr>
      <w:tabs>
        <w:tab w:val="clear" w:pos="5940"/>
      </w:tabs>
      <w:overflowPunct/>
      <w:autoSpaceDE/>
      <w:autoSpaceDN/>
      <w:adjustRightInd/>
      <w:spacing w:after="120" w:line="240" w:lineRule="auto"/>
      <w:ind w:firstLine="210"/>
      <w:jc w:val="left"/>
    </w:pPr>
    <w:rPr>
      <w:sz w:val="24"/>
    </w:rPr>
  </w:style>
  <w:style w:type="character" w:customStyle="1" w:styleId="afffffe">
    <w:name w:val="Красная строка Знак"/>
    <w:basedOn w:val="af6"/>
    <w:link w:val="afffffd"/>
    <w:rsid w:val="00C62D82"/>
    <w:rPr>
      <w:rFonts w:ascii="Times New Roman" w:eastAsia="Times New Roman" w:hAnsi="Times New Roman" w:cs="Times New Roman"/>
      <w:sz w:val="24"/>
      <w:szCs w:val="24"/>
      <w:lang w:eastAsia="ru-RU"/>
    </w:rPr>
  </w:style>
  <w:style w:type="paragraph" w:customStyle="1" w:styleId="127">
    <w:name w:val="127 см"/>
    <w:basedOn w:val="a4"/>
    <w:rsid w:val="00C62D82"/>
    <w:pPr>
      <w:widowControl w:val="0"/>
      <w:autoSpaceDE w:val="0"/>
      <w:autoSpaceDN w:val="0"/>
      <w:adjustRightInd w:val="0"/>
      <w:spacing w:before="120"/>
      <w:ind w:left="720"/>
      <w:jc w:val="both"/>
    </w:pPr>
    <w:rPr>
      <w:sz w:val="26"/>
      <w:szCs w:val="20"/>
    </w:rPr>
  </w:style>
  <w:style w:type="character" w:customStyle="1" w:styleId="TitleChar">
    <w:name w:val="Title Char"/>
    <w:locked/>
    <w:rsid w:val="00C62D82"/>
    <w:rPr>
      <w:rFonts w:ascii="Times New Roman" w:hAnsi="Times New Roman" w:cs="Times New Roman"/>
      <w:sz w:val="24"/>
      <w:szCs w:val="24"/>
      <w:lang w:eastAsia="ru-RU"/>
    </w:rPr>
  </w:style>
  <w:style w:type="character" w:customStyle="1" w:styleId="affffff">
    <w:name w:val="Гипертекстовая ссылка"/>
    <w:rsid w:val="00C62D82"/>
    <w:rPr>
      <w:b/>
      <w:bCs/>
      <w:color w:val="008000"/>
    </w:rPr>
  </w:style>
  <w:style w:type="paragraph" w:customStyle="1" w:styleId="xl24">
    <w:name w:val="xl24"/>
    <w:basedOn w:val="a4"/>
    <w:rsid w:val="00C62D82"/>
    <w:pPr>
      <w:spacing w:before="100" w:beforeAutospacing="1" w:after="100" w:afterAutospacing="1"/>
      <w:ind w:firstLine="709"/>
      <w:jc w:val="both"/>
      <w:textAlignment w:val="center"/>
    </w:pPr>
  </w:style>
  <w:style w:type="paragraph" w:customStyle="1" w:styleId="xl26">
    <w:name w:val="xl26"/>
    <w:basedOn w:val="a4"/>
    <w:rsid w:val="00C62D82"/>
    <w:pPr>
      <w:spacing w:before="100" w:beforeAutospacing="1" w:after="100" w:afterAutospacing="1"/>
      <w:ind w:firstLine="709"/>
      <w:jc w:val="center"/>
      <w:textAlignment w:val="center"/>
    </w:pPr>
  </w:style>
  <w:style w:type="paragraph" w:customStyle="1" w:styleId="ConsNonformat">
    <w:name w:val="ConsNonformat"/>
    <w:rsid w:val="00C62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4"/>
    <w:rsid w:val="00C62D82"/>
    <w:pPr>
      <w:spacing w:before="100" w:beforeAutospacing="1" w:after="100" w:afterAutospacing="1"/>
      <w:ind w:firstLine="709"/>
      <w:jc w:val="both"/>
    </w:pPr>
    <w:rPr>
      <w:rFonts w:ascii="Arial Unicode MS" w:eastAsia="Arial Unicode MS" w:hAnsi="Arial Unicode MS"/>
    </w:rPr>
  </w:style>
  <w:style w:type="paragraph" w:customStyle="1" w:styleId="affffff0">
    <w:name w:val="Нормальный (таблица)"/>
    <w:basedOn w:val="a4"/>
    <w:next w:val="a4"/>
    <w:rsid w:val="00C62D82"/>
    <w:pPr>
      <w:autoSpaceDE w:val="0"/>
      <w:autoSpaceDN w:val="0"/>
      <w:adjustRightInd w:val="0"/>
      <w:ind w:firstLine="709"/>
      <w:jc w:val="both"/>
    </w:pPr>
    <w:rPr>
      <w:rFonts w:ascii="Arial" w:hAnsi="Arial"/>
    </w:rPr>
  </w:style>
  <w:style w:type="character" w:customStyle="1" w:styleId="selection">
    <w:name w:val="selection"/>
    <w:basedOn w:val="a6"/>
    <w:rsid w:val="00C62D82"/>
  </w:style>
  <w:style w:type="paragraph" w:customStyle="1" w:styleId="CharChar">
    <w:name w:val="Char Char"/>
    <w:basedOn w:val="a4"/>
    <w:rsid w:val="00C62D82"/>
    <w:pPr>
      <w:spacing w:after="160" w:line="240" w:lineRule="exact"/>
      <w:ind w:firstLine="709"/>
      <w:jc w:val="both"/>
    </w:pPr>
    <w:rPr>
      <w:rFonts w:ascii="Verdana" w:hAnsi="Verdana" w:cs="Verdana"/>
      <w:szCs w:val="20"/>
      <w:lang w:val="en-US" w:eastAsia="en-US"/>
    </w:rPr>
  </w:style>
  <w:style w:type="paragraph" w:customStyle="1" w:styleId="affffff1">
    <w:name w:val="Основной"/>
    <w:basedOn w:val="a4"/>
    <w:link w:val="affffff2"/>
    <w:qFormat/>
    <w:rsid w:val="00C62D82"/>
    <w:pPr>
      <w:shd w:val="clear" w:color="auto" w:fill="FFFFFF"/>
      <w:spacing w:line="360" w:lineRule="auto"/>
      <w:ind w:firstLine="709"/>
      <w:jc w:val="both"/>
    </w:pPr>
    <w:rPr>
      <w:color w:val="000000"/>
      <w:sz w:val="26"/>
      <w:szCs w:val="26"/>
    </w:rPr>
  </w:style>
  <w:style w:type="character" w:customStyle="1" w:styleId="affffff2">
    <w:name w:val="Основной Знак"/>
    <w:link w:val="affffff1"/>
    <w:rsid w:val="00C62D82"/>
    <w:rPr>
      <w:rFonts w:ascii="Times New Roman" w:eastAsia="Times New Roman" w:hAnsi="Times New Roman" w:cs="Times New Roman"/>
      <w:color w:val="000000"/>
      <w:sz w:val="26"/>
      <w:szCs w:val="26"/>
      <w:shd w:val="clear" w:color="auto" w:fill="FFFFFF"/>
      <w:lang w:eastAsia="ru-RU"/>
    </w:rPr>
  </w:style>
  <w:style w:type="paragraph" w:customStyle="1" w:styleId="1f8">
    <w:name w:val="Основной текст с отступом1"/>
    <w:basedOn w:val="a4"/>
    <w:rsid w:val="00C62D82"/>
    <w:pPr>
      <w:ind w:left="360" w:firstLine="709"/>
      <w:jc w:val="both"/>
    </w:pPr>
  </w:style>
  <w:style w:type="paragraph" w:customStyle="1" w:styleId="xl30">
    <w:name w:val="xl30"/>
    <w:basedOn w:val="a4"/>
    <w:rsid w:val="00C62D82"/>
    <w:pPr>
      <w:spacing w:before="100" w:beforeAutospacing="1" w:after="100" w:afterAutospacing="1"/>
      <w:ind w:firstLine="709"/>
      <w:jc w:val="center"/>
    </w:pPr>
  </w:style>
  <w:style w:type="character" w:customStyle="1" w:styleId="FontStyle55">
    <w:name w:val="Font Style55"/>
    <w:rsid w:val="00C62D82"/>
    <w:rPr>
      <w:rFonts w:ascii="Arial" w:hAnsi="Arial" w:cs="Arial"/>
      <w:sz w:val="22"/>
      <w:szCs w:val="22"/>
    </w:rPr>
  </w:style>
  <w:style w:type="character" w:customStyle="1" w:styleId="FontStyle57">
    <w:name w:val="Font Style57"/>
    <w:rsid w:val="00C62D82"/>
    <w:rPr>
      <w:rFonts w:ascii="Constantia" w:hAnsi="Constantia" w:cs="Constantia"/>
      <w:b/>
      <w:bCs/>
      <w:spacing w:val="10"/>
      <w:sz w:val="16"/>
      <w:szCs w:val="16"/>
    </w:rPr>
  </w:style>
  <w:style w:type="paragraph" w:customStyle="1" w:styleId="Style42">
    <w:name w:val="Style42"/>
    <w:basedOn w:val="a4"/>
    <w:rsid w:val="00C62D82"/>
    <w:pPr>
      <w:widowControl w:val="0"/>
      <w:autoSpaceDE w:val="0"/>
      <w:autoSpaceDN w:val="0"/>
      <w:adjustRightInd w:val="0"/>
      <w:spacing w:line="434" w:lineRule="exact"/>
      <w:ind w:firstLine="672"/>
      <w:jc w:val="both"/>
    </w:pPr>
    <w:rPr>
      <w:rFonts w:ascii="Arial" w:hAnsi="Arial"/>
    </w:rPr>
  </w:style>
  <w:style w:type="character" w:customStyle="1" w:styleId="FontStyle68">
    <w:name w:val="Font Style68"/>
    <w:rsid w:val="00C62D82"/>
    <w:rPr>
      <w:rFonts w:ascii="Times New Roman" w:hAnsi="Times New Roman" w:cs="Times New Roman"/>
      <w:sz w:val="24"/>
      <w:szCs w:val="24"/>
    </w:rPr>
  </w:style>
  <w:style w:type="character" w:customStyle="1" w:styleId="FontStyle74">
    <w:name w:val="Font Style74"/>
    <w:rsid w:val="00C62D82"/>
    <w:rPr>
      <w:rFonts w:ascii="Times New Roman" w:hAnsi="Times New Roman" w:cs="Times New Roman"/>
      <w:b/>
      <w:bCs/>
      <w:sz w:val="16"/>
      <w:szCs w:val="16"/>
    </w:rPr>
  </w:style>
  <w:style w:type="paragraph" w:customStyle="1" w:styleId="F">
    <w:name w:val="Обычный/F"/>
    <w:rsid w:val="00C62D82"/>
    <w:pPr>
      <w:spacing w:after="0" w:line="240" w:lineRule="auto"/>
    </w:pPr>
    <w:rPr>
      <w:rFonts w:ascii="Times New Roman" w:eastAsia="Times New Roman" w:hAnsi="Times New Roman" w:cs="Times New Roman"/>
      <w:snapToGrid w:val="0"/>
      <w:sz w:val="28"/>
      <w:szCs w:val="20"/>
      <w:lang w:eastAsia="ru-RU"/>
    </w:rPr>
  </w:style>
  <w:style w:type="paragraph" w:customStyle="1" w:styleId="affffff3">
    <w:name w:val="шапка"/>
    <w:basedOn w:val="a4"/>
    <w:rsid w:val="00C62D82"/>
    <w:pPr>
      <w:spacing w:line="216" w:lineRule="exact"/>
      <w:ind w:firstLine="709"/>
      <w:jc w:val="center"/>
    </w:pPr>
    <w:rPr>
      <w:szCs w:val="20"/>
    </w:rPr>
  </w:style>
  <w:style w:type="paragraph" w:customStyle="1" w:styleId="u">
    <w:name w:val="u"/>
    <w:basedOn w:val="a4"/>
    <w:rsid w:val="00C62D82"/>
    <w:pPr>
      <w:ind w:firstLine="539"/>
      <w:jc w:val="both"/>
    </w:pPr>
    <w:rPr>
      <w:color w:val="000000"/>
      <w:sz w:val="18"/>
      <w:szCs w:val="18"/>
    </w:rPr>
  </w:style>
  <w:style w:type="paragraph" w:customStyle="1" w:styleId="r">
    <w:name w:val="r"/>
    <w:basedOn w:val="a4"/>
    <w:rsid w:val="00C62D82"/>
    <w:pPr>
      <w:ind w:firstLine="709"/>
      <w:jc w:val="right"/>
    </w:pPr>
    <w:rPr>
      <w:color w:val="000000"/>
    </w:rPr>
  </w:style>
  <w:style w:type="paragraph" w:customStyle="1" w:styleId="2f5">
    <w:name w:val="цифры2"/>
    <w:basedOn w:val="afff"/>
    <w:rsid w:val="00C62D82"/>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4">
    <w:name w:val="цифры"/>
    <w:basedOn w:val="a4"/>
    <w:rsid w:val="00C62D82"/>
    <w:pPr>
      <w:overflowPunct w:val="0"/>
      <w:autoSpaceDE w:val="0"/>
      <w:autoSpaceDN w:val="0"/>
      <w:adjustRightInd w:val="0"/>
      <w:spacing w:before="120" w:line="216" w:lineRule="exact"/>
      <w:ind w:firstLine="709"/>
      <w:jc w:val="center"/>
    </w:pPr>
    <w:rPr>
      <w:sz w:val="26"/>
      <w:szCs w:val="20"/>
    </w:rPr>
  </w:style>
  <w:style w:type="character" w:customStyle="1" w:styleId="postbody1">
    <w:name w:val="postbody1"/>
    <w:rsid w:val="00C62D82"/>
    <w:rPr>
      <w:sz w:val="14"/>
      <w:szCs w:val="14"/>
    </w:rPr>
  </w:style>
  <w:style w:type="paragraph" w:customStyle="1" w:styleId="2f6">
    <w:name w:val="текст2"/>
    <w:basedOn w:val="afff"/>
    <w:rsid w:val="00C62D82"/>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C62D82"/>
    <w:rPr>
      <w:rFonts w:ascii="Arial" w:hAnsi="Arial" w:cs="Arial"/>
      <w:sz w:val="22"/>
      <w:szCs w:val="22"/>
    </w:rPr>
  </w:style>
  <w:style w:type="paragraph" w:customStyle="1" w:styleId="txt">
    <w:name w:val="txt"/>
    <w:basedOn w:val="a4"/>
    <w:rsid w:val="00C62D82"/>
    <w:pPr>
      <w:spacing w:before="100" w:beforeAutospacing="1" w:after="100" w:afterAutospacing="1"/>
      <w:ind w:firstLine="375"/>
      <w:jc w:val="both"/>
    </w:pPr>
    <w:rPr>
      <w:rFonts w:ascii="Arial" w:hAnsi="Arial" w:cs="Arial"/>
      <w:color w:val="000066"/>
      <w:szCs w:val="20"/>
    </w:rPr>
  </w:style>
  <w:style w:type="character" w:customStyle="1" w:styleId="more">
    <w:name w:val="more"/>
    <w:basedOn w:val="a6"/>
    <w:rsid w:val="00C62D82"/>
  </w:style>
  <w:style w:type="paragraph" w:customStyle="1" w:styleId="CharCharCharCharCharChar">
    <w:name w:val="Char Char Знак Знак Char Char Знак Знак Char Char"/>
    <w:basedOn w:val="a4"/>
    <w:rsid w:val="00C62D82"/>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4"/>
    <w:rsid w:val="00C62D82"/>
    <w:pPr>
      <w:suppressAutoHyphens/>
      <w:ind w:firstLine="720"/>
      <w:jc w:val="both"/>
    </w:pPr>
    <w:rPr>
      <w:sz w:val="28"/>
      <w:szCs w:val="20"/>
      <w:lang w:eastAsia="ar-SA"/>
    </w:rPr>
  </w:style>
  <w:style w:type="paragraph" w:customStyle="1" w:styleId="affffff5">
    <w:name w:val="Заголовок статьи"/>
    <w:basedOn w:val="a4"/>
    <w:rsid w:val="00C62D82"/>
    <w:pPr>
      <w:autoSpaceDE w:val="0"/>
      <w:autoSpaceDN w:val="0"/>
      <w:ind w:left="1612" w:hanging="892"/>
      <w:jc w:val="both"/>
    </w:pPr>
    <w:rPr>
      <w:rFonts w:ascii="Arial" w:eastAsia="Calibri" w:hAnsi="Arial" w:cs="Arial"/>
    </w:rPr>
  </w:style>
  <w:style w:type="numbering" w:customStyle="1" w:styleId="1f9">
    <w:name w:val="Нет списка1"/>
    <w:next w:val="a8"/>
    <w:semiHidden/>
    <w:unhideWhenUsed/>
    <w:rsid w:val="00C62D82"/>
  </w:style>
  <w:style w:type="numbering" w:customStyle="1" w:styleId="2f7">
    <w:name w:val="Нет списка2"/>
    <w:next w:val="a8"/>
    <w:semiHidden/>
    <w:unhideWhenUsed/>
    <w:rsid w:val="00C62D82"/>
  </w:style>
  <w:style w:type="numbering" w:customStyle="1" w:styleId="110">
    <w:name w:val="Нет списка11"/>
    <w:next w:val="a8"/>
    <w:semiHidden/>
    <w:rsid w:val="00C62D82"/>
  </w:style>
  <w:style w:type="table" w:customStyle="1" w:styleId="1fa">
    <w:name w:val="Сетка таблицы1"/>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7"/>
    <w:next w:val="-3"/>
    <w:rsid w:val="00C62D8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a8"/>
    <w:next w:val="111111"/>
    <w:rsid w:val="00C62D82"/>
  </w:style>
  <w:style w:type="numbering" w:customStyle="1" w:styleId="111">
    <w:name w:val="Нет списка111"/>
    <w:next w:val="a8"/>
    <w:semiHidden/>
    <w:rsid w:val="00C62D82"/>
  </w:style>
  <w:style w:type="numbering" w:customStyle="1" w:styleId="213">
    <w:name w:val="Нет списка21"/>
    <w:next w:val="a8"/>
    <w:semiHidden/>
    <w:rsid w:val="00C62D82"/>
  </w:style>
  <w:style w:type="paragraph" w:customStyle="1" w:styleId="Iniiaiieoaenonionooiii2">
    <w:name w:val="Iniiaiie oaeno n ionooiii 2"/>
    <w:basedOn w:val="a4"/>
    <w:rsid w:val="00C62D82"/>
    <w:pPr>
      <w:widowControl w:val="0"/>
      <w:suppressAutoHyphens/>
      <w:ind w:firstLine="720"/>
      <w:jc w:val="both"/>
    </w:pPr>
    <w:rPr>
      <w:rFonts w:eastAsia="Arial"/>
      <w:color w:val="000000"/>
      <w:szCs w:val="20"/>
      <w:lang w:eastAsia="ar-SA"/>
    </w:rPr>
  </w:style>
  <w:style w:type="numbering" w:customStyle="1" w:styleId="1111112">
    <w:name w:val="1 / 1.1 / 1.1.12"/>
    <w:basedOn w:val="a8"/>
    <w:next w:val="111111"/>
    <w:rsid w:val="00C62D82"/>
    <w:pPr>
      <w:numPr>
        <w:numId w:val="13"/>
      </w:numPr>
    </w:pPr>
  </w:style>
  <w:style w:type="table" w:customStyle="1" w:styleId="2f8">
    <w:name w:val="Сетка таблицы2"/>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8"/>
    <w:semiHidden/>
    <w:unhideWhenUsed/>
    <w:rsid w:val="00C62D82"/>
  </w:style>
  <w:style w:type="table" w:customStyle="1" w:styleId="3d">
    <w:name w:val="Сетка таблицы3"/>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6"/>
    <w:rsid w:val="00C62D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608050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13308</Words>
  <Characters>75861</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Redaktor</cp:lastModifiedBy>
  <cp:revision>2</cp:revision>
  <dcterms:created xsi:type="dcterms:W3CDTF">2018-08-03T08:32:00Z</dcterms:created>
  <dcterms:modified xsi:type="dcterms:W3CDTF">2018-08-03T08:32:00Z</dcterms:modified>
</cp:coreProperties>
</file>