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0421" w14:textId="77777777" w:rsidR="00A41CA7" w:rsidRPr="000A6AD4" w:rsidRDefault="00A41CA7" w:rsidP="00A41CA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bookmarkStart w:id="0" w:name="_Hlk55555954"/>
      <w:r w:rsidRPr="000A6A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29.10.2020г.№ 99</w:t>
      </w:r>
    </w:p>
    <w:p w14:paraId="749A4FB6" w14:textId="77777777" w:rsidR="00A41CA7" w:rsidRPr="000A6AD4" w:rsidRDefault="00A41CA7" w:rsidP="00A41CA7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EF0DE58" w14:textId="77777777" w:rsidR="00A41CA7" w:rsidRPr="000A6AD4" w:rsidRDefault="00A41CA7" w:rsidP="00A41CA7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598EBF18" w14:textId="77777777" w:rsidR="00A41CA7" w:rsidRPr="000A6AD4" w:rsidRDefault="00A41CA7" w:rsidP="00A41CA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НИЖНЕИЛИМСКИЙ МУНИЦИПАЛЬНЫЙ РАЙОН</w:t>
      </w:r>
    </w:p>
    <w:p w14:paraId="5445CF7D" w14:textId="77777777" w:rsidR="00A41CA7" w:rsidRPr="000A6AD4" w:rsidRDefault="00A41CA7" w:rsidP="00A41CA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ХРЕБТОВСКОЕ ГОРОДСКОЕ ПОСЕСЕЛЕНИЕ ПОСЕЛЕНИЕ</w:t>
      </w:r>
    </w:p>
    <w:p w14:paraId="1535CB19" w14:textId="77777777" w:rsidR="00A41CA7" w:rsidRPr="000A6AD4" w:rsidRDefault="00A41CA7" w:rsidP="00A41CA7">
      <w:pPr>
        <w:tabs>
          <w:tab w:val="center" w:pos="4819"/>
          <w:tab w:val="left" w:pos="74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4BBD4C02" w14:textId="77777777" w:rsidR="00A41CA7" w:rsidRPr="000A6AD4" w:rsidRDefault="00A41CA7" w:rsidP="00A41CA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bookmarkEnd w:id="0"/>
    <w:p w14:paraId="3819BEF8" w14:textId="77777777" w:rsidR="00A41CA7" w:rsidRPr="000A6AD4" w:rsidRDefault="00A41CA7" w:rsidP="00A4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C00C8E" w14:textId="77777777" w:rsidR="00A41CA7" w:rsidRPr="000A6AD4" w:rsidRDefault="00A41CA7" w:rsidP="00A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A6A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ПРИНЯТИЯ РЕШЕНИЙ О СОЗДАНИИ РЕОРГАНИЗАЦИИ, ЛИКВИДАЦИИ МУНИЦИПАЛЬНЫХ УНИТАРНЫХ ПРЕДПРИЯТИЙ, МУНИЦИПАЛЬНЫХ УЧРЕЖДЕНИЙ НА ТЕРРИТОРИИ ХРЕБТОВСКОГО ГОРОДСКОГО ПОСЕЛЕНИЯ НИЖНЕИЛИМСКОГО РАЙОНА ИРКУТСКОЙ ОБЛАСТИ</w:t>
      </w:r>
    </w:p>
    <w:p w14:paraId="38AE82F8" w14:textId="77777777" w:rsidR="00A41CA7" w:rsidRPr="000A6AD4" w:rsidRDefault="00A41CA7" w:rsidP="00A4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346B4" w14:textId="77777777" w:rsidR="00A41CA7" w:rsidRPr="000A6AD4" w:rsidRDefault="00A41CA7" w:rsidP="00A41CA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года №161-ФЗ «О государственных и муниципальных унитарных предприятиях», Дума </w:t>
      </w:r>
      <w:r w:rsidRPr="000A6AD4">
        <w:rPr>
          <w:rFonts w:ascii="Arial" w:eastAsia="Times New Roman" w:hAnsi="Arial" w:cs="Arial"/>
          <w:sz w:val="24"/>
          <w:szCs w:val="24"/>
          <w:lang w:eastAsia="ar-SA"/>
        </w:rPr>
        <w:t>Хребтовского городского поселения</w:t>
      </w:r>
    </w:p>
    <w:p w14:paraId="3F1C1C5E" w14:textId="77777777" w:rsidR="00A41CA7" w:rsidRPr="000A6AD4" w:rsidRDefault="00A41CA7" w:rsidP="00A41CA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7905BC" w14:textId="77777777" w:rsidR="00A41CA7" w:rsidRPr="000A6AD4" w:rsidRDefault="00A41CA7" w:rsidP="00A41CA7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30"/>
          <w:szCs w:val="30"/>
          <w:lang w:eastAsia="ar-SA"/>
        </w:rPr>
      </w:pPr>
      <w:r w:rsidRPr="000A6AD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0A6A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21DDD0F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775FE" w14:textId="77777777" w:rsidR="00A41CA7" w:rsidRPr="000A6AD4" w:rsidRDefault="00A41CA7" w:rsidP="00A4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5564828"/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r w:rsidRPr="000A6AD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Хребтовского городского поселения Нижнеилимского района Иркутской области</w:t>
      </w: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66635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подлежит официальному опубликованию в СМИ «Вестник Хребтовского муниципального образования» и размещению на официальном сайте администрации </w:t>
      </w:r>
      <w:r w:rsidRPr="000A6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D16A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B0B04" w14:textId="77777777" w:rsidR="00A41CA7" w:rsidRPr="000A6AD4" w:rsidRDefault="00A41CA7" w:rsidP="00A4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C26615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55485860"/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Думы Хребтовского городского поселения</w:t>
      </w:r>
    </w:p>
    <w:p w14:paraId="75D2EDFF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Н.О.Воронов</w:t>
      </w:r>
    </w:p>
    <w:p w14:paraId="38013C95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DFE2B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Хребтовского городского поселения</w:t>
      </w:r>
    </w:p>
    <w:p w14:paraId="568C6986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Н.Ф.Рыбалко</w:t>
      </w:r>
    </w:p>
    <w:bookmarkEnd w:id="2"/>
    <w:p w14:paraId="63B91278" w14:textId="77777777" w:rsidR="00A41CA7" w:rsidRPr="000A6AD4" w:rsidRDefault="00A41CA7" w:rsidP="00A41C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668CC" w14:textId="77777777" w:rsidR="00A41CA7" w:rsidRPr="000A6AD4" w:rsidRDefault="00A41CA7" w:rsidP="00A41CA7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A6A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Утверждено </w:t>
      </w:r>
    </w:p>
    <w:p w14:paraId="66EF46D4" w14:textId="77777777" w:rsidR="00A41CA7" w:rsidRPr="000A6AD4" w:rsidRDefault="00A41CA7" w:rsidP="00A41CA7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A6A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решением Думы </w:t>
      </w:r>
    </w:p>
    <w:p w14:paraId="047D225D" w14:textId="77777777" w:rsidR="00A41CA7" w:rsidRPr="000A6AD4" w:rsidRDefault="00A41CA7" w:rsidP="00A41CA7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A6AD4">
        <w:rPr>
          <w:rFonts w:ascii="Courier New" w:eastAsia="Times New Roman" w:hAnsi="Courier New" w:cs="Courier New"/>
          <w:sz w:val="24"/>
          <w:szCs w:val="24"/>
          <w:lang w:eastAsia="ru-RU"/>
        </w:rPr>
        <w:t>Хребтовского</w:t>
      </w:r>
    </w:p>
    <w:p w14:paraId="4F9BFA1D" w14:textId="77777777" w:rsidR="00A41CA7" w:rsidRPr="000A6AD4" w:rsidRDefault="00A41CA7" w:rsidP="00A41CA7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A6AD4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</w:p>
    <w:p w14:paraId="2DD70A7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A6A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29.10.2020г.№ 99</w:t>
      </w:r>
    </w:p>
    <w:p w14:paraId="2DB87E1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bookmarkEnd w:id="1"/>
    <w:p w14:paraId="19C95D65" w14:textId="77777777" w:rsidR="00A41CA7" w:rsidRPr="000A6AD4" w:rsidRDefault="00A41CA7" w:rsidP="00A41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A6AD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Порядок принятия решений о создании, реорганизации, ликвидации муниципальных унитарных предприятий и </w:t>
      </w:r>
      <w:r w:rsidRPr="000A6AD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lastRenderedPageBreak/>
        <w:t xml:space="preserve">учреждений на территории </w:t>
      </w:r>
      <w:r w:rsidRPr="000A6AD4">
        <w:rPr>
          <w:rFonts w:ascii="Arial" w:eastAsia="Times New Roman" w:hAnsi="Arial" w:cs="Arial"/>
          <w:b/>
          <w:sz w:val="30"/>
          <w:szCs w:val="30"/>
          <w:lang w:eastAsia="ru-RU"/>
        </w:rPr>
        <w:t>Хребтовского городского поселения Нижнеилимского района Иркутской области</w:t>
      </w:r>
    </w:p>
    <w:p w14:paraId="5D10B1E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A5F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CAD4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1.Общие положения</w:t>
      </w:r>
    </w:p>
    <w:p w14:paraId="10D1422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№131-ФЗ, Федеральным законом «О государственных и муниципальных унитарных предприятиях» от 14 ноября 2002 года №161-ФЗ, иными федеральными законами, Уставом </w:t>
      </w:r>
      <w:r w:rsidRPr="000A6AD4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 поселения Нижнеилимского района Иркутской области</w:t>
      </w: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6E2E03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Для целей Порядка используются следующие понятия: </w:t>
      </w:r>
    </w:p>
    <w:p w14:paraId="08BFFA2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</w:p>
    <w:p w14:paraId="47ECFDD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14:paraId="69D3001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14:paraId="5EB83EA9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14:paraId="5D48C95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</w:t>
      </w:r>
      <w:r w:rsidRPr="000A6AD4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 поселения Нижнеилимского района Иркутской области</w:t>
      </w: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(далее – Глава поселения) в форме постановления.</w:t>
      </w:r>
    </w:p>
    <w:p w14:paraId="4C60D05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Заявки (предложения) о создании, реорганизации и ликвидации муниципальных организаций направляются заявителями Главе поселения в письменной форме.</w:t>
      </w:r>
    </w:p>
    <w:p w14:paraId="392498B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</w:t>
      </w:r>
      <w:r w:rsidRPr="000A6AD4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 поселения Нижнеилимского района Иркутской области (далее – администрация)</w:t>
      </w: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депутаты Думы </w:t>
      </w:r>
      <w:r w:rsidRPr="000A6AD4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 поселения Нижнеилимского района Иркутской области (далее – Дума поселения</w:t>
      </w: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Глава поселения, юридические лица и граждане (далее - заявители).</w:t>
      </w:r>
    </w:p>
    <w:p w14:paraId="4C04079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Предложения о создании, реорганизации или ликвидации муниципальных организаций подлежат рассмотрению Главой поселения в соответствии с положениями Порядка в течение одного месяца со дня получения указанного предложения.</w:t>
      </w:r>
    </w:p>
    <w:p w14:paraId="51A3F489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По итогам рассмотрения предложений заявителей, но не позднее чем по истечении срока, установленного пунктом 1.6 Порядка, Глава поселения принимает решение о создании, реорганизации или ликвидации муниципальных организаций </w:t>
      </w: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об отказе в создании, реорганизации или ликвидации муниципальных организаций.</w:t>
      </w:r>
    </w:p>
    <w:p w14:paraId="19E90CF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 поселения в письменной форме в течение 7 (семи) дней со дня принятия указанного решения.</w:t>
      </w:r>
    </w:p>
    <w:p w14:paraId="1CA2B6A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46A9A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принятия решений о создании муниципальных организаций</w:t>
      </w:r>
    </w:p>
    <w:p w14:paraId="16E6EB8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sz w:val="24"/>
          <w:szCs w:val="24"/>
          <w:lang w:eastAsia="ru-RU"/>
        </w:rPr>
        <w:t>2.1. Муниципальные унитарные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предприятий и муниципальных казенных предприятий.</w:t>
      </w:r>
    </w:p>
    <w:p w14:paraId="33E6193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Муниципальные предприятия могут быть созданы в случаях:</w:t>
      </w:r>
    </w:p>
    <w:p w14:paraId="1D625343" w14:textId="77777777" w:rsidR="00A41CA7" w:rsidRPr="000A6AD4" w:rsidRDefault="00A41CA7" w:rsidP="00A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sz w:val="24"/>
          <w:szCs w:val="24"/>
          <w:lang w:eastAsia="ru-RU"/>
        </w:rPr>
        <w:t>1) осуществления деятельности в сферах естественных монополий;</w:t>
      </w:r>
    </w:p>
    <w:p w14:paraId="6020E39D" w14:textId="77777777" w:rsidR="00A41CA7" w:rsidRPr="000A6AD4" w:rsidRDefault="00A41CA7" w:rsidP="00A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sz w:val="24"/>
          <w:szCs w:val="24"/>
          <w:lang w:eastAsia="ru-RU"/>
        </w:rPr>
        <w:t>2) обеспечения жизнедеятельности населения в районах Крайнего Севера и приравненных к ним местностях;</w:t>
      </w:r>
    </w:p>
    <w:p w14:paraId="68C8F9AA" w14:textId="77777777" w:rsidR="00A41CA7" w:rsidRPr="000A6AD4" w:rsidRDefault="00A41CA7" w:rsidP="00A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sz w:val="24"/>
          <w:szCs w:val="24"/>
          <w:lang w:eastAsia="ru-RU"/>
        </w:rPr>
        <w:t>3) осуществления деятельности в сфере культуры, искусства, кинематографии и сохранения культурных ценностей;</w:t>
      </w:r>
    </w:p>
    <w:p w14:paraId="011EE3B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14:paraId="1912F87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14:paraId="07D1BE6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Заявка о создании муниципальной организации, подаваемая в соответствии с Порядком, должна содержать:</w:t>
      </w:r>
    </w:p>
    <w:p w14:paraId="1483237F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перечень вопросов местного значения, для решения которых предлагается создать муниципальную организацию;</w:t>
      </w:r>
    </w:p>
    <w:p w14:paraId="05F56A5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основные виды деятельности создаваемой муниципальной организации;</w:t>
      </w:r>
    </w:p>
    <w:p w14:paraId="32FD210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 размере уставного фонда создаваемой муниципальной организации и источниках его формирования;</w:t>
      </w:r>
    </w:p>
    <w:p w14:paraId="33E7BE3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технико-экономическое обоснование необходимости создания муниципальной организации.</w:t>
      </w:r>
    </w:p>
    <w:p w14:paraId="5C79824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случае принятия Главой поселения решения о создании муниципальной организации Глава поселения поручает подготовить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14:paraId="3C87159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В случае принятия Главой поселения решения об отказе в создании муниципальной организации Глава поселения уведомляет заявителя о принятом решении в соответствии с пунктом 1.8 Порядка.</w:t>
      </w:r>
    </w:p>
    <w:p w14:paraId="25547B3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Постановление Главы поселения о создании муниципальной организации должно содержать:</w:t>
      </w:r>
    </w:p>
    <w:p w14:paraId="3508487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положение о создании муниципальной организации и утверждении её устава;</w:t>
      </w:r>
    </w:p>
    <w:p w14:paraId="19D0183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полное и сокращенное фирменное наименование, место нахождения создаваемой муниципальной организации;</w:t>
      </w:r>
    </w:p>
    <w:p w14:paraId="5F3E489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перечень вопросов местного значения, для решения которых создается муниципальная организация;</w:t>
      </w:r>
    </w:p>
    <w:p w14:paraId="73742C7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цели и предмет деятельности муниципальной организации;</w:t>
      </w:r>
    </w:p>
    <w:p w14:paraId="4ADB8A8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размере уставного фонда создаваемой муниципальной организации и источниках его формирования;</w:t>
      </w:r>
    </w:p>
    <w:p w14:paraId="635D61A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порядок и срок формирования администрацией поселения уставного фонда муниципальной организации, перечень имущества, закрепляемого за создаваемой муниципальной организацией;</w:t>
      </w:r>
    </w:p>
    <w:p w14:paraId="10777DD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положение о назначении директора и (или) иных органов управления создаваемой муниципальной организации.</w:t>
      </w:r>
    </w:p>
    <w:p w14:paraId="5323497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Для оценки закрепляемого за муниципальной организацией на праве хозяйственного ведения или оперативного управления имущества администрация поселения заключает договор с независимым оценщиком.</w:t>
      </w:r>
    </w:p>
    <w:p w14:paraId="0BC73CF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14:paraId="7579BF0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Реорганизация муниципальных организаций (слияние, присоединение, разделение, выделение, преобразование) осуществляется на основании:</w:t>
      </w:r>
    </w:p>
    <w:p w14:paraId="5AA2EC8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постановления Главы поселения о реорганизации муниципальной организации;</w:t>
      </w:r>
    </w:p>
    <w:p w14:paraId="3757CCB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14:paraId="3E5600C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В случаях, установленных федеральным законом, Глава поселения вправе принимать постановления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14:paraId="046943F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Реорганизация муниципальных организаций в форме слияния, присоединения может осуществляться в случаях:</w:t>
      </w:r>
    </w:p>
    <w:p w14:paraId="5560200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14:paraId="63B8D40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необходимости оптимизации системы муниципальных организаций, действующих на территории муниципального образования.</w:t>
      </w:r>
    </w:p>
    <w:p w14:paraId="44ABE31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32F60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принятия решений о реорганизации муниципальных организаций</w:t>
      </w:r>
    </w:p>
    <w:p w14:paraId="6B15C8E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Реорганизация муниципальных организаций в форме:</w:t>
      </w:r>
    </w:p>
    <w:p w14:paraId="3DCA307F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слияния двух или нескольких унитарных предприятий;</w:t>
      </w:r>
    </w:p>
    <w:p w14:paraId="10B3507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присоединения к унитарному предприятию одного или нескольких унитарных предприятий;</w:t>
      </w:r>
    </w:p>
    <w:p w14:paraId="4A23381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разделения унитарного предприятия на два или несколько унитарных предприятий;</w:t>
      </w:r>
    </w:p>
    <w:p w14:paraId="442B365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выделения из унитарного предприятия одного или нескольких унитарных предприятий.</w:t>
      </w:r>
    </w:p>
    <w:p w14:paraId="48D0E16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Реорганизация муниципальных организаций в форме преобразования может осуществляться в случаях:</w:t>
      </w:r>
    </w:p>
    <w:p w14:paraId="1064FE6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14:paraId="0D81375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закона об обязательной приватизации муниципальных унитарных предприятий.</w:t>
      </w:r>
    </w:p>
    <w:p w14:paraId="3134269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14:paraId="38B88A7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14:paraId="1AA44EB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14:paraId="2C6BD23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Отраслевой орган по поручению Главы поселения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14:paraId="3F6D444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если с инициативой о реорганизации муниципальной организации выступает Глава поселения, отраслевой орган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14:paraId="5DE0402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При подготовке заключения о целесообразности реорганизации муниципальной организации в соответствии с пунктом 3.11 Порядка отраслевым органом оцениваются:</w:t>
      </w:r>
    </w:p>
    <w:p w14:paraId="7F09665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14:paraId="26A7F97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14:paraId="151A066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14:paraId="22744B6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14:paraId="627E5C4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предложенная форма реорганизации муниципальной организации;</w:t>
      </w:r>
    </w:p>
    <w:p w14:paraId="24A7EFA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необходимые затраты на проведение реорганизации муниципальной организации;</w:t>
      </w:r>
    </w:p>
    <w:p w14:paraId="59A1D94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возможность финансирования реорганизации муниципальной организации из бюджета муниципального образования.</w:t>
      </w:r>
    </w:p>
    <w:p w14:paraId="311912B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На основании заключения отраслевого органа Глава поселения принимает решение о реорганизации муниципальной организации или об отказе в реорганизации муниципальной организации.</w:t>
      </w:r>
    </w:p>
    <w:p w14:paraId="29EFF0D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принятия Главой поселения решения об отказе в реорганизации муниципальной организации Глава поселения уведомляет заявителя о принятом решении в соответствии с пунктом 1.8 Порядка.</w:t>
      </w:r>
    </w:p>
    <w:p w14:paraId="74F7335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В постановлении Главы поселения о реорганизации муниципальной организации должны содержаться:</w:t>
      </w:r>
    </w:p>
    <w:p w14:paraId="4A792BC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положение о реорганизации муниципальной организации;</w:t>
      </w:r>
    </w:p>
    <w:p w14:paraId="2592554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причины и цель реорганизации муниципальной организации;</w:t>
      </w:r>
    </w:p>
    <w:p w14:paraId="79DE5DA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форма реорганизации муниципальной организации;</w:t>
      </w:r>
    </w:p>
    <w:p w14:paraId="62BBE03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14:paraId="5C95139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перечень мероприятий по реорганизации муниципальной организации и лицо, ответственное за их проведение (должностное лицо Администрации поселения, директор реорганизуемой муниципальной организации);</w:t>
      </w:r>
    </w:p>
    <w:p w14:paraId="5E1C71FF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срок проведения реорганизации;</w:t>
      </w:r>
    </w:p>
    <w:p w14:paraId="044E390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размер затрат по реорганизации муниципальной организации и источники финансирования реорганизации;</w:t>
      </w:r>
    </w:p>
    <w:p w14:paraId="47EF736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поручение администрации поселения о письменном уведомлении кредиторов муниципальной организации о ее реорганизации в соответствии с требованиями законодательства;</w:t>
      </w:r>
    </w:p>
    <w:p w14:paraId="482AFB6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иные необходимые сведения.</w:t>
      </w:r>
    </w:p>
    <w:p w14:paraId="33FC699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6C0D1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принятия решений о ликвидации муниципальных организаций</w:t>
      </w:r>
    </w:p>
    <w:p w14:paraId="4D3F048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Муниципальные организации могут быть ликвидированы на основании постановления Главы поселения о ликвидации муниципальной организации в случаях:</w:t>
      </w:r>
    </w:p>
    <w:p w14:paraId="059D422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истечения срока, на который создана муниципальная организация;</w:t>
      </w:r>
    </w:p>
    <w:p w14:paraId="7CFF91D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достижения цели, ради которой создана муниципальная организация;</w:t>
      </w:r>
    </w:p>
    <w:p w14:paraId="738B678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оптимизации системы муниципальных организаций;</w:t>
      </w:r>
    </w:p>
    <w:p w14:paraId="460FB8A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14:paraId="642CB0D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14:paraId="2188385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неэффективного использования производственных мощностей муниципальной организации;</w:t>
      </w:r>
    </w:p>
    <w:p w14:paraId="01E52E9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невыполнения муниципальной организацией задач, определенных ее уставом;</w:t>
      </w:r>
    </w:p>
    <w:p w14:paraId="5039A61B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14:paraId="4EA643AF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фактического прекращения деятельности муниципальной организации;</w:t>
      </w:r>
    </w:p>
    <w:p w14:paraId="5B7F744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14:paraId="439DA51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 заявке о ликвидации муниципальной организации должны содержаться:</w:t>
      </w:r>
    </w:p>
    <w:p w14:paraId="11D3F5AC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об основаниях предлагаемой ликвидации;</w:t>
      </w:r>
    </w:p>
    <w:p w14:paraId="0B847A7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затраты, необходимые для ликвидации муниципальной организации;</w:t>
      </w:r>
    </w:p>
    <w:p w14:paraId="7459E1F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оценка эффективности, в том числе бюджетной, использования имущества муниципального образования, закрепленного за муниципальной организацией, для решения вопросов местного значения муниципального образования в случае ликвидации муниципальной организации;</w:t>
      </w:r>
    </w:p>
    <w:p w14:paraId="373DD0CA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14:paraId="597FA12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Отраслевой орган по поручению Главы поселения осуществляет проверку финансово-хозяйственной деятельности муниципальной организации и подготавливает на основе полученной заявки о ликвидации муниципальной организации и технико-экономического обоснования необходимости ликвидации муниципальной организации заключение о целесообразности ликвидации муниципальной организации.</w:t>
      </w:r>
    </w:p>
    <w:p w14:paraId="105587B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14:paraId="3C43722F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14:paraId="02804999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14:paraId="0E9421D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результаты проверки финансово-хозяйственной деятельности муниципальной организации;</w:t>
      </w:r>
    </w:p>
    <w:p w14:paraId="63E3E65D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14:paraId="39096EC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необходимые затраты на проведение ликвидации муниципальной организации.</w:t>
      </w:r>
    </w:p>
    <w:p w14:paraId="39EB9ED6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На основании заключения отраслевого органа Глава поселения принимает решение:</w:t>
      </w:r>
    </w:p>
    <w:p w14:paraId="1F3949B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 ликвидации муниципальной организации; </w:t>
      </w:r>
    </w:p>
    <w:p w14:paraId="73CDC061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ликвидации муниципальной организации.</w:t>
      </w:r>
    </w:p>
    <w:p w14:paraId="375A2D5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принятия Главой поселения решения о ликвидации муниципальной организации Глава поселения поручает отраслевому органу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14:paraId="198A5639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В постановлении Главы поселения о ликвидации муниципальной организации должны содержаться:</w:t>
      </w:r>
    </w:p>
    <w:p w14:paraId="6B1A869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положение о ликвидации муниципальной организации;</w:t>
      </w:r>
    </w:p>
    <w:p w14:paraId="73AA76C4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причины ликвидации муниципальной организации;</w:t>
      </w:r>
    </w:p>
    <w:p w14:paraId="6D9B3FA7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перечень мероприятий по ликвидации муниципальной организации и лицо, ответственное за их проведение (должностное лицо администрации поселения);</w:t>
      </w:r>
    </w:p>
    <w:p w14:paraId="77E5CCA5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проведения ликвидации;</w:t>
      </w:r>
    </w:p>
    <w:p w14:paraId="45E8D43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размер затрат по ликвидации муниципальной организации и источники финансирования ликвидации;</w:t>
      </w:r>
    </w:p>
    <w:p w14:paraId="10215E8E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поручение администрации поселения письменно сообщить о ликвидации муниципальной организации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14:paraId="6B351FA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поручение администрации поселения письменно уведомить кредиторов муниципальной организации о ее ликвидации;</w:t>
      </w:r>
    </w:p>
    <w:p w14:paraId="700B96F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состав ликвидационной комиссии;</w:t>
      </w:r>
    </w:p>
    <w:p w14:paraId="07AA7698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иные необходимые сведения.</w:t>
      </w:r>
    </w:p>
    <w:p w14:paraId="31944D02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 случае создания в результате преобразования муниципальной организации нового юридического лица в постановление о реорганизации должны также включаться сведения, предусмотренные разделом 2 Порядка для включения в постановление Главы поселения о создании муниципальной организации.</w:t>
      </w:r>
    </w:p>
    <w:p w14:paraId="215B0A83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14:paraId="3CAF13B0" w14:textId="77777777" w:rsidR="00A41CA7" w:rsidRPr="000A6AD4" w:rsidRDefault="00A41CA7" w:rsidP="00A41C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932772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Думы Хребтовского городского поселения</w:t>
      </w:r>
    </w:p>
    <w:p w14:paraId="5F5D1874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Н.О.Воронов</w:t>
      </w:r>
    </w:p>
    <w:p w14:paraId="11800464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53988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Хребтовского городского поселения</w:t>
      </w:r>
    </w:p>
    <w:p w14:paraId="4FED0201" w14:textId="77777777" w:rsidR="00A41CA7" w:rsidRPr="000A6AD4" w:rsidRDefault="00A41CA7" w:rsidP="00A41C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Н.Ф.Рыбалко</w:t>
      </w:r>
    </w:p>
    <w:p w14:paraId="74884DB3" w14:textId="77777777" w:rsidR="001971D3" w:rsidRDefault="001971D3"/>
    <w:sectPr w:rsidR="0019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3"/>
    <w:rsid w:val="001971D3"/>
    <w:rsid w:val="00A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6347-EBDA-48EC-B186-1329E84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Рыбалко</dc:creator>
  <cp:keywords/>
  <dc:description/>
  <cp:lastModifiedBy>Надежда Рыбалко</cp:lastModifiedBy>
  <cp:revision>2</cp:revision>
  <dcterms:created xsi:type="dcterms:W3CDTF">2021-02-09T06:43:00Z</dcterms:created>
  <dcterms:modified xsi:type="dcterms:W3CDTF">2021-02-09T06:43:00Z</dcterms:modified>
</cp:coreProperties>
</file>