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02" w:rsidRPr="00D72E27" w:rsidRDefault="00396B02" w:rsidP="00396B02">
      <w:pPr>
        <w:tabs>
          <w:tab w:val="left" w:pos="3180"/>
          <w:tab w:val="center" w:pos="4677"/>
        </w:tabs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Российская Федерация</w:t>
      </w:r>
    </w:p>
    <w:p w:rsidR="00396B02" w:rsidRPr="00D72E27" w:rsidRDefault="00396B02" w:rsidP="00396B02">
      <w:pPr>
        <w:tabs>
          <w:tab w:val="center" w:pos="4677"/>
          <w:tab w:val="left" w:pos="6450"/>
        </w:tabs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Иркутская область</w:t>
      </w:r>
    </w:p>
    <w:p w:rsidR="00396B02" w:rsidRPr="00D72E27" w:rsidRDefault="00396B02" w:rsidP="00396B02">
      <w:pPr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Нижнеилимский район</w:t>
      </w:r>
    </w:p>
    <w:p w:rsidR="00396B02" w:rsidRPr="00D72E27" w:rsidRDefault="00396B02" w:rsidP="00396B02">
      <w:pPr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Дума Хребтовского городского поселения</w:t>
      </w:r>
    </w:p>
    <w:p w:rsidR="00396B02" w:rsidRPr="00D72E27" w:rsidRDefault="00396B02" w:rsidP="00396B02">
      <w:pPr>
        <w:pBdr>
          <w:bottom w:val="single" w:sz="12" w:space="1" w:color="auto"/>
        </w:pBdr>
        <w:tabs>
          <w:tab w:val="left" w:pos="6735"/>
        </w:tabs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ab/>
      </w:r>
    </w:p>
    <w:p w:rsidR="00396B02" w:rsidRPr="00D72E27" w:rsidRDefault="00396B02" w:rsidP="00396B02">
      <w:pPr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РЕШЕНИЕ</w:t>
      </w:r>
    </w:p>
    <w:p w:rsidR="00396B02" w:rsidRDefault="00396B02" w:rsidP="00396B02">
      <w:pPr>
        <w:rPr>
          <w:sz w:val="28"/>
          <w:szCs w:val="28"/>
        </w:rPr>
      </w:pPr>
    </w:p>
    <w:p w:rsidR="00396B02" w:rsidRPr="00680E31" w:rsidRDefault="00396B02" w:rsidP="00396B02">
      <w:pPr>
        <w:rPr>
          <w:sz w:val="28"/>
          <w:szCs w:val="28"/>
        </w:rPr>
      </w:pPr>
    </w:p>
    <w:p w:rsidR="00396B02" w:rsidRPr="00680E31" w:rsidRDefault="00396B02" w:rsidP="00396B02">
      <w:pPr>
        <w:rPr>
          <w:sz w:val="28"/>
          <w:szCs w:val="28"/>
        </w:rPr>
      </w:pPr>
      <w:r>
        <w:rPr>
          <w:sz w:val="28"/>
          <w:szCs w:val="28"/>
        </w:rPr>
        <w:t>От  27.08.2014г</w:t>
      </w:r>
      <w:r w:rsidRPr="00680E31">
        <w:rPr>
          <w:sz w:val="28"/>
          <w:szCs w:val="28"/>
        </w:rPr>
        <w:t>. №</w:t>
      </w:r>
      <w:r>
        <w:rPr>
          <w:sz w:val="28"/>
          <w:szCs w:val="28"/>
        </w:rPr>
        <w:t xml:space="preserve"> 84</w:t>
      </w:r>
    </w:p>
    <w:p w:rsidR="00396B02" w:rsidRPr="00680E31" w:rsidRDefault="00396B02" w:rsidP="00396B02">
      <w:pPr>
        <w:rPr>
          <w:sz w:val="28"/>
          <w:szCs w:val="28"/>
        </w:rPr>
      </w:pPr>
      <w:r w:rsidRPr="00680E31">
        <w:rPr>
          <w:sz w:val="28"/>
          <w:szCs w:val="28"/>
        </w:rPr>
        <w:t>Хребтовское городское поселение</w:t>
      </w:r>
    </w:p>
    <w:p w:rsidR="00396B02" w:rsidRPr="00680E31" w:rsidRDefault="00396B02" w:rsidP="00396B02">
      <w:pPr>
        <w:rPr>
          <w:sz w:val="28"/>
          <w:szCs w:val="28"/>
        </w:rPr>
      </w:pPr>
    </w:p>
    <w:p w:rsidR="00396B02" w:rsidRDefault="00396B02" w:rsidP="00396B02">
      <w:pPr>
        <w:rPr>
          <w:sz w:val="28"/>
          <w:szCs w:val="28"/>
        </w:rPr>
      </w:pPr>
      <w:r w:rsidRPr="00680E31">
        <w:rPr>
          <w:sz w:val="28"/>
          <w:szCs w:val="28"/>
        </w:rPr>
        <w:t xml:space="preserve">« Об утверждении </w:t>
      </w:r>
      <w:r>
        <w:rPr>
          <w:sz w:val="28"/>
          <w:szCs w:val="28"/>
        </w:rPr>
        <w:t xml:space="preserve">Порядка увольнения </w:t>
      </w:r>
    </w:p>
    <w:p w:rsidR="00396B02" w:rsidRDefault="00396B02" w:rsidP="00396B02">
      <w:pPr>
        <w:rPr>
          <w:sz w:val="28"/>
          <w:szCs w:val="28"/>
        </w:rPr>
      </w:pPr>
      <w:r>
        <w:rPr>
          <w:sz w:val="28"/>
          <w:szCs w:val="28"/>
        </w:rPr>
        <w:t xml:space="preserve">(освобождения от должности) лиц, </w:t>
      </w:r>
    </w:p>
    <w:p w:rsidR="00396B02" w:rsidRDefault="00396B02" w:rsidP="00396B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на постоянной основе </w:t>
      </w:r>
    </w:p>
    <w:p w:rsidR="00396B02" w:rsidRDefault="00396B02" w:rsidP="00396B0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муниципальную должность, выборную </w:t>
      </w:r>
    </w:p>
    <w:p w:rsidR="00396B02" w:rsidRDefault="00396B02" w:rsidP="00396B02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в Хребтовском городском образовании, </w:t>
      </w:r>
    </w:p>
    <w:p w:rsidR="00396B02" w:rsidRPr="00680E31" w:rsidRDefault="00396B02" w:rsidP="00396B02">
      <w:pPr>
        <w:rPr>
          <w:sz w:val="28"/>
          <w:szCs w:val="28"/>
        </w:rPr>
      </w:pPr>
      <w:r>
        <w:rPr>
          <w:sz w:val="28"/>
          <w:szCs w:val="28"/>
        </w:rPr>
        <w:t>в связи с утратой доверия</w:t>
      </w:r>
      <w:r w:rsidRPr="00680E31">
        <w:rPr>
          <w:sz w:val="28"/>
          <w:szCs w:val="28"/>
        </w:rPr>
        <w:t>».</w:t>
      </w:r>
    </w:p>
    <w:p w:rsidR="00396B02" w:rsidRDefault="00396B02" w:rsidP="00396B02">
      <w:pPr>
        <w:tabs>
          <w:tab w:val="left" w:pos="2562"/>
        </w:tabs>
      </w:pPr>
    </w:p>
    <w:p w:rsidR="00396B02" w:rsidRDefault="00396B02" w:rsidP="00396B02">
      <w:pPr>
        <w:tabs>
          <w:tab w:val="left" w:pos="2562"/>
        </w:tabs>
      </w:pPr>
    </w:p>
    <w:p w:rsidR="00396B02" w:rsidRPr="00CE0830" w:rsidRDefault="00396B02" w:rsidP="00396B02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Pr="00CE0830">
        <w:rPr>
          <w:sz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ст.13.1 Федерального закона от 25.12.2008 №273 –ФЗ «О противодействии коррупции», а также ст._</w:t>
      </w:r>
      <w:r>
        <w:rPr>
          <w:sz w:val="28"/>
        </w:rPr>
        <w:t xml:space="preserve">37 </w:t>
      </w:r>
      <w:r w:rsidRPr="00CE0830">
        <w:rPr>
          <w:sz w:val="28"/>
        </w:rPr>
        <w:t>Устава Хребтовского муниципального образования Дума Хребтовского городского поселения</w:t>
      </w:r>
    </w:p>
    <w:p w:rsidR="00396B02" w:rsidRPr="00CE0830" w:rsidRDefault="00396B02" w:rsidP="00396B02">
      <w:pPr>
        <w:tabs>
          <w:tab w:val="left" w:pos="2562"/>
        </w:tabs>
        <w:rPr>
          <w:sz w:val="28"/>
        </w:rPr>
      </w:pPr>
    </w:p>
    <w:p w:rsidR="00396B02" w:rsidRDefault="00396B02" w:rsidP="00396B02">
      <w:pPr>
        <w:tabs>
          <w:tab w:val="left" w:pos="2562"/>
        </w:tabs>
        <w:jc w:val="center"/>
        <w:rPr>
          <w:sz w:val="28"/>
        </w:rPr>
      </w:pPr>
      <w:r w:rsidRPr="00CE0830">
        <w:rPr>
          <w:sz w:val="28"/>
        </w:rPr>
        <w:t>РЕШИЛА:</w:t>
      </w:r>
    </w:p>
    <w:p w:rsidR="00396B02" w:rsidRDefault="00396B02" w:rsidP="00396B02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</w:rPr>
      </w:pPr>
      <w:proofErr w:type="gramStart"/>
      <w:r>
        <w:rPr>
          <w:sz w:val="28"/>
        </w:rPr>
        <w:t>Утвердить Порядок освобождения от должности лиц, замещающих на постоянной основе муниципальную должность, должность выборного должностного лица в Хребтовском муниципальном образовании, перечисленные в Реестре должностей муниципальной службы в Иркутской области, утвержденном Законом Иркутской области от 15.10.2007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в связи с утратой</w:t>
      </w:r>
      <w:proofErr w:type="gramEnd"/>
      <w:r>
        <w:rPr>
          <w:sz w:val="28"/>
        </w:rPr>
        <w:t xml:space="preserve"> доверия согласно приложению к настоящему решению.</w:t>
      </w:r>
    </w:p>
    <w:p w:rsidR="00396B02" w:rsidRDefault="00396B02" w:rsidP="00396B02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</w:rPr>
      </w:pPr>
      <w:r>
        <w:rPr>
          <w:sz w:val="28"/>
        </w:rPr>
        <w:t>Настоящее решение вступает в силу после дня его официального опубликования.</w:t>
      </w:r>
    </w:p>
    <w:p w:rsidR="00396B02" w:rsidRDefault="00396B02" w:rsidP="00396B02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</w:rPr>
      </w:pPr>
      <w:r>
        <w:rPr>
          <w:sz w:val="28"/>
        </w:rPr>
        <w:t>Настоящее решение опубликовать в Вестнике Хребтовского муниципального образования и разместить на официальном сайте Хребтовского муниципального образования.</w:t>
      </w:r>
    </w:p>
    <w:p w:rsidR="00396B02" w:rsidRDefault="00396B02" w:rsidP="00396B02">
      <w:pPr>
        <w:pStyle w:val="a3"/>
        <w:tabs>
          <w:tab w:val="left" w:pos="2562"/>
        </w:tabs>
        <w:jc w:val="both"/>
        <w:rPr>
          <w:sz w:val="28"/>
        </w:rPr>
      </w:pPr>
    </w:p>
    <w:p w:rsidR="00396B02" w:rsidRDefault="00396B02" w:rsidP="00396B02">
      <w:pPr>
        <w:tabs>
          <w:tab w:val="left" w:pos="2562"/>
        </w:tabs>
        <w:jc w:val="both"/>
        <w:rPr>
          <w:sz w:val="28"/>
        </w:rPr>
      </w:pPr>
      <w:r>
        <w:rPr>
          <w:sz w:val="28"/>
        </w:rPr>
        <w:t xml:space="preserve">Глава Хребтовского </w:t>
      </w:r>
    </w:p>
    <w:p w:rsidR="00396B02" w:rsidRDefault="00396B02" w:rsidP="00396B02">
      <w:pPr>
        <w:tabs>
          <w:tab w:val="left" w:pos="2562"/>
        </w:tabs>
        <w:jc w:val="both"/>
        <w:rPr>
          <w:sz w:val="28"/>
        </w:rPr>
      </w:pPr>
      <w:r>
        <w:rPr>
          <w:sz w:val="28"/>
        </w:rPr>
        <w:t xml:space="preserve">городского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Н.Ф.Рыбалко</w:t>
      </w:r>
    </w:p>
    <w:p w:rsidR="00396B02" w:rsidRDefault="00396B02" w:rsidP="00396B02">
      <w:pPr>
        <w:tabs>
          <w:tab w:val="left" w:pos="2562"/>
        </w:tabs>
        <w:jc w:val="both"/>
        <w:rPr>
          <w:sz w:val="28"/>
        </w:rPr>
      </w:pPr>
    </w:p>
    <w:p w:rsidR="00396B02" w:rsidRDefault="00396B02" w:rsidP="00396B02">
      <w:pPr>
        <w:tabs>
          <w:tab w:val="left" w:pos="2562"/>
        </w:tabs>
        <w:jc w:val="both"/>
        <w:rPr>
          <w:sz w:val="28"/>
        </w:rPr>
      </w:pPr>
    </w:p>
    <w:p w:rsidR="00396B02" w:rsidRDefault="00396B02" w:rsidP="00396B02">
      <w:pPr>
        <w:tabs>
          <w:tab w:val="left" w:pos="2562"/>
        </w:tabs>
        <w:jc w:val="both"/>
        <w:rPr>
          <w:sz w:val="28"/>
        </w:rPr>
      </w:pPr>
    </w:p>
    <w:p w:rsidR="00396B02" w:rsidRDefault="00396B02" w:rsidP="00396B02">
      <w:pPr>
        <w:tabs>
          <w:tab w:val="left" w:pos="2562"/>
        </w:tabs>
        <w:jc w:val="both"/>
        <w:rPr>
          <w:sz w:val="28"/>
        </w:rPr>
      </w:pPr>
    </w:p>
    <w:p w:rsidR="00396B02" w:rsidRPr="005A53E4" w:rsidRDefault="00396B02" w:rsidP="00396B02">
      <w:pPr>
        <w:tabs>
          <w:tab w:val="left" w:pos="2562"/>
        </w:tabs>
        <w:jc w:val="right"/>
        <w:rPr>
          <w:szCs w:val="22"/>
        </w:rPr>
      </w:pPr>
      <w:r w:rsidRPr="005A53E4">
        <w:rPr>
          <w:szCs w:val="22"/>
        </w:rPr>
        <w:lastRenderedPageBreak/>
        <w:t xml:space="preserve">Приложение №1 к решению Думы </w:t>
      </w:r>
    </w:p>
    <w:p w:rsidR="00396B02" w:rsidRPr="005A53E4" w:rsidRDefault="00396B02" w:rsidP="00396B02">
      <w:pPr>
        <w:tabs>
          <w:tab w:val="left" w:pos="2562"/>
        </w:tabs>
        <w:jc w:val="right"/>
        <w:rPr>
          <w:szCs w:val="22"/>
        </w:rPr>
      </w:pPr>
      <w:r w:rsidRPr="005A53E4">
        <w:rPr>
          <w:szCs w:val="22"/>
        </w:rPr>
        <w:t xml:space="preserve">Хребтовского муниципального образования </w:t>
      </w:r>
    </w:p>
    <w:p w:rsidR="00396B02" w:rsidRPr="005A53E4" w:rsidRDefault="00396B02" w:rsidP="00396B02">
      <w:pPr>
        <w:tabs>
          <w:tab w:val="left" w:pos="2562"/>
        </w:tabs>
        <w:jc w:val="right"/>
        <w:rPr>
          <w:szCs w:val="22"/>
        </w:rPr>
      </w:pPr>
      <w:r w:rsidRPr="005A53E4">
        <w:rPr>
          <w:szCs w:val="22"/>
        </w:rPr>
        <w:t>№ 84 от 27.08.2014г.</w:t>
      </w:r>
    </w:p>
    <w:p w:rsidR="00396B02" w:rsidRPr="005A53E4" w:rsidRDefault="00396B02" w:rsidP="00396B02">
      <w:pPr>
        <w:tabs>
          <w:tab w:val="left" w:pos="2562"/>
        </w:tabs>
        <w:jc w:val="right"/>
        <w:rPr>
          <w:szCs w:val="22"/>
        </w:rPr>
      </w:pPr>
    </w:p>
    <w:p w:rsidR="00396B02" w:rsidRPr="005A53E4" w:rsidRDefault="00396B02" w:rsidP="00396B02">
      <w:pPr>
        <w:tabs>
          <w:tab w:val="left" w:pos="2562"/>
        </w:tabs>
        <w:jc w:val="center"/>
        <w:rPr>
          <w:b/>
          <w:szCs w:val="22"/>
        </w:rPr>
      </w:pPr>
    </w:p>
    <w:p w:rsidR="00396B02" w:rsidRPr="005A53E4" w:rsidRDefault="00396B02" w:rsidP="00396B02">
      <w:pPr>
        <w:jc w:val="center"/>
        <w:rPr>
          <w:b/>
          <w:szCs w:val="22"/>
        </w:rPr>
      </w:pPr>
      <w:r w:rsidRPr="005A53E4">
        <w:rPr>
          <w:b/>
          <w:szCs w:val="22"/>
        </w:rPr>
        <w:t>Порядок увольнения</w:t>
      </w:r>
    </w:p>
    <w:p w:rsidR="00396B02" w:rsidRPr="005A53E4" w:rsidRDefault="00396B02" w:rsidP="00396B02">
      <w:pPr>
        <w:jc w:val="center"/>
        <w:rPr>
          <w:b/>
          <w:szCs w:val="22"/>
        </w:rPr>
      </w:pPr>
      <w:r w:rsidRPr="005A53E4">
        <w:rPr>
          <w:b/>
          <w:szCs w:val="22"/>
        </w:rPr>
        <w:t>(освобождения от должности) лиц, замещающих на постоянной основе</w:t>
      </w:r>
    </w:p>
    <w:p w:rsidR="00396B02" w:rsidRPr="005A53E4" w:rsidRDefault="00396B02" w:rsidP="00396B02">
      <w:pPr>
        <w:jc w:val="center"/>
        <w:rPr>
          <w:b/>
          <w:szCs w:val="22"/>
        </w:rPr>
      </w:pPr>
      <w:r w:rsidRPr="005A53E4">
        <w:rPr>
          <w:b/>
          <w:szCs w:val="22"/>
        </w:rPr>
        <w:t>муниципальную должность, выборную должность в Хребтовском городском образовании, в связи с утратой доверия</w:t>
      </w:r>
    </w:p>
    <w:p w:rsidR="00396B02" w:rsidRPr="005A53E4" w:rsidRDefault="00396B02" w:rsidP="00396B02">
      <w:pPr>
        <w:jc w:val="center"/>
        <w:rPr>
          <w:szCs w:val="22"/>
        </w:rPr>
      </w:pPr>
    </w:p>
    <w:p w:rsidR="00396B02" w:rsidRPr="005A53E4" w:rsidRDefault="00396B02" w:rsidP="00396B02">
      <w:pPr>
        <w:pStyle w:val="a3"/>
        <w:numPr>
          <w:ilvl w:val="0"/>
          <w:numId w:val="2"/>
        </w:numPr>
        <w:ind w:left="0" w:firstLine="349"/>
        <w:jc w:val="both"/>
        <w:rPr>
          <w:szCs w:val="22"/>
        </w:rPr>
      </w:pPr>
      <w:r w:rsidRPr="005A53E4">
        <w:rPr>
          <w:szCs w:val="22"/>
        </w:rPr>
        <w:t>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Хребтовского муниципального образования, в связи с утратой доверия (далее-Порядок) в случаях, установленных статьей 13.1 Федерального закона от 25.12.2008 №273-ФЗ «О противодействии коррупции».</w:t>
      </w:r>
    </w:p>
    <w:p w:rsidR="00396B02" w:rsidRPr="005A53E4" w:rsidRDefault="00396B02" w:rsidP="00396B02">
      <w:pPr>
        <w:pStyle w:val="a3"/>
        <w:numPr>
          <w:ilvl w:val="0"/>
          <w:numId w:val="2"/>
        </w:numPr>
        <w:ind w:left="0" w:firstLine="349"/>
        <w:jc w:val="both"/>
        <w:rPr>
          <w:szCs w:val="22"/>
        </w:rPr>
      </w:pPr>
      <w:proofErr w:type="gramStart"/>
      <w:r w:rsidRPr="005A53E4">
        <w:rPr>
          <w:szCs w:val="22"/>
        </w:rPr>
        <w:t>Увольнение (освобождение от должности) лица, замещающего на постоянной основе муниципальную должность, должность выборного лица в Хребтовском муниципальном образовании (далее-лицо, замещающее муниципальную должность), в связи с утратой доверия (далее-увольнение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Думы Хребтовского муниципального образования.</w:t>
      </w:r>
      <w:proofErr w:type="gramEnd"/>
    </w:p>
    <w:p w:rsidR="00396B02" w:rsidRPr="005A53E4" w:rsidRDefault="00396B02" w:rsidP="00396B02">
      <w:pPr>
        <w:pStyle w:val="a3"/>
        <w:ind w:left="0" w:firstLine="349"/>
        <w:jc w:val="both"/>
        <w:rPr>
          <w:szCs w:val="22"/>
        </w:rPr>
      </w:pPr>
      <w:r w:rsidRPr="005A53E4">
        <w:rPr>
          <w:szCs w:val="22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325.12.2008г. №273-ФЗ «О противодействии коррупции», представленная в соответствующий орган местного самоуправления Хребтовского муниципального образования:</w:t>
      </w:r>
    </w:p>
    <w:p w:rsidR="00396B02" w:rsidRPr="005A53E4" w:rsidRDefault="00396B02" w:rsidP="00396B02">
      <w:pPr>
        <w:pStyle w:val="a3"/>
        <w:numPr>
          <w:ilvl w:val="0"/>
          <w:numId w:val="3"/>
        </w:numPr>
        <w:jc w:val="both"/>
        <w:rPr>
          <w:szCs w:val="22"/>
        </w:rPr>
      </w:pPr>
      <w:r w:rsidRPr="005A53E4">
        <w:rPr>
          <w:szCs w:val="22"/>
        </w:rPr>
        <w:t>Кадровой службой соответствующего органа местного самоуправления Хребтовского муниципального образования;</w:t>
      </w:r>
    </w:p>
    <w:p w:rsidR="00396B02" w:rsidRPr="005A53E4" w:rsidRDefault="00396B02" w:rsidP="00396B02">
      <w:pPr>
        <w:pStyle w:val="a3"/>
        <w:numPr>
          <w:ilvl w:val="0"/>
          <w:numId w:val="3"/>
        </w:numPr>
        <w:jc w:val="both"/>
        <w:rPr>
          <w:szCs w:val="22"/>
        </w:rPr>
      </w:pPr>
      <w:r w:rsidRPr="005A53E4">
        <w:rPr>
          <w:szCs w:val="22"/>
        </w:rPr>
        <w:t>Правоохранительными и другими государственными органами, органами местного самоуправления и их должностными лицами;</w:t>
      </w:r>
    </w:p>
    <w:p w:rsidR="00396B02" w:rsidRPr="005A53E4" w:rsidRDefault="00396B02" w:rsidP="00396B02">
      <w:pPr>
        <w:pStyle w:val="a3"/>
        <w:numPr>
          <w:ilvl w:val="0"/>
          <w:numId w:val="3"/>
        </w:numPr>
        <w:jc w:val="both"/>
        <w:rPr>
          <w:szCs w:val="22"/>
        </w:rPr>
      </w:pPr>
      <w:r w:rsidRPr="005A53E4">
        <w:rPr>
          <w:szCs w:val="22"/>
        </w:rPr>
        <w:t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объединениями.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96B02" w:rsidRPr="005A53E4" w:rsidRDefault="00396B02" w:rsidP="00396B02">
      <w:pPr>
        <w:pStyle w:val="a3"/>
        <w:numPr>
          <w:ilvl w:val="0"/>
          <w:numId w:val="3"/>
        </w:numPr>
        <w:jc w:val="both"/>
        <w:rPr>
          <w:szCs w:val="22"/>
        </w:rPr>
      </w:pPr>
      <w:r w:rsidRPr="005A53E4">
        <w:rPr>
          <w:szCs w:val="22"/>
        </w:rPr>
        <w:t>Общественной палатой Российской Федерации, Общественной палатой Иркутской области;</w:t>
      </w:r>
    </w:p>
    <w:p w:rsidR="00396B02" w:rsidRPr="005A53E4" w:rsidRDefault="00396B02" w:rsidP="00396B02">
      <w:pPr>
        <w:pStyle w:val="a3"/>
        <w:numPr>
          <w:ilvl w:val="0"/>
          <w:numId w:val="3"/>
        </w:numPr>
        <w:jc w:val="both"/>
        <w:rPr>
          <w:szCs w:val="22"/>
        </w:rPr>
      </w:pPr>
      <w:r w:rsidRPr="005A53E4">
        <w:rPr>
          <w:szCs w:val="22"/>
        </w:rPr>
        <w:t>Редакциями общероссийских, региональных и местных средств массовой информации.</w:t>
      </w:r>
    </w:p>
    <w:p w:rsidR="00396B02" w:rsidRPr="005A53E4" w:rsidRDefault="00396B02" w:rsidP="00396B02">
      <w:pPr>
        <w:pStyle w:val="a3"/>
        <w:numPr>
          <w:ilvl w:val="0"/>
          <w:numId w:val="2"/>
        </w:numPr>
        <w:ind w:left="0" w:firstLine="77"/>
        <w:jc w:val="both"/>
        <w:rPr>
          <w:szCs w:val="22"/>
        </w:rPr>
      </w:pPr>
      <w:proofErr w:type="gramStart"/>
      <w:r w:rsidRPr="005A53E4">
        <w:rPr>
          <w:szCs w:val="22"/>
        </w:rPr>
        <w:t>При принятии решения об увольнении (освобождении от должности) в связи с утратой доверия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 и исполнения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</w:t>
      </w:r>
      <w:proofErr w:type="gramEnd"/>
      <w:r w:rsidRPr="005A53E4">
        <w:rPr>
          <w:szCs w:val="22"/>
        </w:rPr>
        <w:t xml:space="preserve"> им своих должностных обязанностей.</w:t>
      </w:r>
    </w:p>
    <w:p w:rsidR="00396B02" w:rsidRPr="005A53E4" w:rsidRDefault="00396B02" w:rsidP="00396B02">
      <w:pPr>
        <w:pStyle w:val="a3"/>
        <w:numPr>
          <w:ilvl w:val="0"/>
          <w:numId w:val="2"/>
        </w:numPr>
        <w:ind w:left="0" w:firstLine="77"/>
        <w:jc w:val="both"/>
        <w:rPr>
          <w:szCs w:val="22"/>
        </w:rPr>
      </w:pPr>
      <w:proofErr w:type="gramStart"/>
      <w:r w:rsidRPr="005A53E4">
        <w:rPr>
          <w:szCs w:val="22"/>
        </w:rPr>
        <w:t xml:space="preserve">Решение об увольнении (освобождении от должности) в связи с утратой доверия принимается не позднее чем через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замещающего муниципальную </w:t>
      </w:r>
      <w:r w:rsidRPr="005A53E4">
        <w:rPr>
          <w:szCs w:val="22"/>
        </w:rPr>
        <w:lastRenderedPageBreak/>
        <w:t>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</w:t>
      </w:r>
      <w:proofErr w:type="gramEnd"/>
      <w:r w:rsidRPr="005A53E4">
        <w:rPr>
          <w:szCs w:val="22"/>
        </w:rPr>
        <w:t xml:space="preserve"> соответствующей проверки и рассмотрения результатов данной проверки.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396B02" w:rsidRPr="005A53E4" w:rsidRDefault="00396B02" w:rsidP="00396B02">
      <w:pPr>
        <w:pStyle w:val="a3"/>
        <w:numPr>
          <w:ilvl w:val="0"/>
          <w:numId w:val="2"/>
        </w:numPr>
        <w:ind w:left="0" w:firstLine="77"/>
        <w:jc w:val="both"/>
        <w:rPr>
          <w:szCs w:val="22"/>
        </w:rPr>
      </w:pPr>
      <w:r w:rsidRPr="005A53E4">
        <w:rPr>
          <w:szCs w:val="22"/>
        </w:rPr>
        <w:t>До принятия решения об увольнении (освобождении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p w:rsidR="00396B02" w:rsidRPr="005A53E4" w:rsidRDefault="00396B02" w:rsidP="00396B02">
      <w:pPr>
        <w:pStyle w:val="a3"/>
        <w:ind w:left="0" w:firstLine="77"/>
        <w:jc w:val="both"/>
        <w:rPr>
          <w:szCs w:val="22"/>
        </w:rPr>
      </w:pPr>
      <w:r w:rsidRPr="005A53E4">
        <w:rPr>
          <w:szCs w:val="22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396B02" w:rsidRPr="005A53E4" w:rsidRDefault="00396B02" w:rsidP="00396B02">
      <w:pPr>
        <w:pStyle w:val="a3"/>
        <w:ind w:left="0" w:firstLine="77"/>
        <w:jc w:val="both"/>
        <w:rPr>
          <w:szCs w:val="22"/>
        </w:rPr>
      </w:pPr>
      <w:r w:rsidRPr="005A53E4">
        <w:rPr>
          <w:szCs w:val="22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396B02" w:rsidRPr="005A53E4" w:rsidRDefault="00396B02" w:rsidP="00396B02">
      <w:pPr>
        <w:pStyle w:val="a3"/>
        <w:numPr>
          <w:ilvl w:val="0"/>
          <w:numId w:val="2"/>
        </w:numPr>
        <w:ind w:left="426" w:hanging="284"/>
        <w:jc w:val="both"/>
        <w:rPr>
          <w:szCs w:val="22"/>
        </w:rPr>
      </w:pPr>
      <w:r w:rsidRPr="005A53E4">
        <w:rPr>
          <w:szCs w:val="22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396B02" w:rsidRPr="005A53E4" w:rsidRDefault="00396B02" w:rsidP="00396B02">
      <w:pPr>
        <w:pStyle w:val="1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993" w:right="40"/>
        <w:jc w:val="both"/>
        <w:rPr>
          <w:szCs w:val="22"/>
        </w:rPr>
      </w:pPr>
      <w:r w:rsidRPr="005A53E4">
        <w:rPr>
          <w:szCs w:val="22"/>
        </w:rPr>
        <w:t>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96B02" w:rsidRPr="005A53E4" w:rsidRDefault="00396B02" w:rsidP="00396B02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993" w:right="40"/>
        <w:jc w:val="both"/>
        <w:rPr>
          <w:szCs w:val="22"/>
        </w:rPr>
      </w:pPr>
      <w:r w:rsidRPr="005A53E4">
        <w:rPr>
          <w:szCs w:val="22"/>
        </w:rPr>
        <w:t>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396B02" w:rsidRPr="005A53E4" w:rsidRDefault="00396B02" w:rsidP="00396B02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142" w:right="40" w:firstLine="0"/>
        <w:jc w:val="both"/>
        <w:rPr>
          <w:szCs w:val="22"/>
        </w:rPr>
      </w:pPr>
      <w:r w:rsidRPr="005A53E4">
        <w:rPr>
          <w:szCs w:val="22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25.12.2008г. №273-Ф3 «О противодействии коррупции».</w:t>
      </w:r>
    </w:p>
    <w:p w:rsidR="00396B02" w:rsidRPr="005A53E4" w:rsidRDefault="00396B02" w:rsidP="00396B02">
      <w:pPr>
        <w:pStyle w:val="a3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Cs w:val="22"/>
        </w:rPr>
      </w:pPr>
      <w:r w:rsidRPr="005A53E4">
        <w:rPr>
          <w:szCs w:val="22"/>
        </w:rPr>
        <w:t>Решение об увольнении (освобождении от должности) в связи с утратой доверия Главы Хребтовского муниципального образования подписывается депутатом, председательствующим на заседании Думы Хребтовского муниципального образования.</w:t>
      </w:r>
    </w:p>
    <w:p w:rsidR="00396B02" w:rsidRPr="005A53E4" w:rsidRDefault="00396B02" w:rsidP="00396B02">
      <w:pPr>
        <w:pStyle w:val="a3"/>
        <w:tabs>
          <w:tab w:val="left" w:pos="142"/>
        </w:tabs>
        <w:ind w:left="142"/>
        <w:jc w:val="both"/>
        <w:rPr>
          <w:szCs w:val="22"/>
        </w:rPr>
      </w:pPr>
      <w:r w:rsidRPr="005A53E4">
        <w:rPr>
          <w:szCs w:val="22"/>
        </w:rPr>
        <w:t>Решение об увольнении (освобождении от должности) в связи с утратой доверия иных лиц, замещающих муниципальные должности, подписывается Главой Хребтовского муниципального образования.</w:t>
      </w:r>
    </w:p>
    <w:p w:rsidR="00396B02" w:rsidRPr="005A53E4" w:rsidRDefault="00396B02" w:rsidP="00396B02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142" w:right="40" w:firstLine="0"/>
        <w:jc w:val="both"/>
        <w:rPr>
          <w:szCs w:val="22"/>
        </w:rPr>
      </w:pPr>
      <w:r w:rsidRPr="005A53E4">
        <w:rPr>
          <w:szCs w:val="22"/>
        </w:rPr>
        <w:t>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396B02" w:rsidRPr="005A53E4" w:rsidRDefault="00396B02" w:rsidP="00396B02">
      <w:pPr>
        <w:pStyle w:val="a3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Cs w:val="22"/>
        </w:rPr>
      </w:pPr>
      <w:r w:rsidRPr="005A53E4">
        <w:rPr>
          <w:szCs w:val="22"/>
        </w:rPr>
        <w:t>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396B02" w:rsidRPr="005A53E4" w:rsidRDefault="00396B02" w:rsidP="00396B02">
      <w:pPr>
        <w:pStyle w:val="a3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Cs w:val="22"/>
        </w:rPr>
      </w:pPr>
      <w:r w:rsidRPr="005A53E4">
        <w:rPr>
          <w:szCs w:val="22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396B02" w:rsidRPr="005A53E4" w:rsidRDefault="00396B02" w:rsidP="00396B02">
      <w:pPr>
        <w:pStyle w:val="a3"/>
        <w:ind w:left="426"/>
        <w:jc w:val="both"/>
        <w:rPr>
          <w:szCs w:val="22"/>
        </w:rPr>
      </w:pPr>
    </w:p>
    <w:p w:rsidR="00396B02" w:rsidRPr="005A53E4" w:rsidRDefault="00396B02" w:rsidP="00396B02">
      <w:pPr>
        <w:jc w:val="both"/>
        <w:rPr>
          <w:szCs w:val="22"/>
        </w:rPr>
      </w:pPr>
      <w:r w:rsidRPr="005A53E4">
        <w:rPr>
          <w:szCs w:val="22"/>
        </w:rPr>
        <w:t xml:space="preserve">Глава Хребтовского </w:t>
      </w:r>
    </w:p>
    <w:p w:rsidR="00396B02" w:rsidRPr="005A53E4" w:rsidRDefault="00396B02" w:rsidP="00396B02">
      <w:pPr>
        <w:jc w:val="both"/>
        <w:rPr>
          <w:szCs w:val="22"/>
        </w:rPr>
      </w:pPr>
      <w:r w:rsidRPr="005A53E4">
        <w:rPr>
          <w:szCs w:val="22"/>
        </w:rPr>
        <w:t xml:space="preserve">муниципального образования </w:t>
      </w:r>
      <w:r w:rsidRPr="005A53E4">
        <w:rPr>
          <w:szCs w:val="22"/>
        </w:rPr>
        <w:tab/>
      </w:r>
      <w:r w:rsidRPr="005A53E4">
        <w:rPr>
          <w:szCs w:val="22"/>
        </w:rPr>
        <w:tab/>
      </w:r>
      <w:r w:rsidRPr="005A53E4">
        <w:rPr>
          <w:szCs w:val="22"/>
        </w:rPr>
        <w:tab/>
      </w:r>
      <w:r w:rsidRPr="005A53E4">
        <w:rPr>
          <w:szCs w:val="22"/>
        </w:rPr>
        <w:tab/>
      </w:r>
      <w:r w:rsidRPr="005A53E4">
        <w:rPr>
          <w:szCs w:val="22"/>
        </w:rPr>
        <w:tab/>
        <w:t>Н.Ф.Рыбалко</w:t>
      </w:r>
    </w:p>
    <w:p w:rsidR="00396B02" w:rsidRPr="008D3B1A" w:rsidRDefault="00396B02" w:rsidP="00396B02">
      <w:pPr>
        <w:pStyle w:val="a3"/>
        <w:ind w:left="426"/>
        <w:jc w:val="both"/>
        <w:rPr>
          <w:sz w:val="32"/>
          <w:szCs w:val="28"/>
        </w:rPr>
      </w:pPr>
    </w:p>
    <w:p w:rsidR="00396B02" w:rsidRDefault="00396B02" w:rsidP="00396B02">
      <w:pPr>
        <w:jc w:val="both"/>
        <w:rPr>
          <w:sz w:val="28"/>
          <w:szCs w:val="28"/>
        </w:rPr>
      </w:pPr>
    </w:p>
    <w:p w:rsidR="00396B02" w:rsidRPr="005A53E4" w:rsidRDefault="00396B02" w:rsidP="00396B02">
      <w:pPr>
        <w:jc w:val="both"/>
        <w:rPr>
          <w:szCs w:val="28"/>
        </w:rPr>
      </w:pPr>
    </w:p>
    <w:p w:rsidR="00396B02" w:rsidRPr="005A53E4" w:rsidRDefault="00396B02" w:rsidP="00396B02">
      <w:pPr>
        <w:ind w:left="720"/>
        <w:jc w:val="right"/>
        <w:rPr>
          <w:szCs w:val="28"/>
        </w:rPr>
      </w:pPr>
      <w:r w:rsidRPr="005A53E4">
        <w:rPr>
          <w:szCs w:val="28"/>
        </w:rPr>
        <w:t xml:space="preserve">Приложение №2 к решению Думы </w:t>
      </w:r>
    </w:p>
    <w:p w:rsidR="00396B02" w:rsidRPr="005A53E4" w:rsidRDefault="00396B02" w:rsidP="00396B02">
      <w:pPr>
        <w:ind w:left="720"/>
        <w:jc w:val="right"/>
        <w:rPr>
          <w:szCs w:val="28"/>
        </w:rPr>
      </w:pPr>
      <w:r w:rsidRPr="005A53E4">
        <w:rPr>
          <w:szCs w:val="28"/>
        </w:rPr>
        <w:t xml:space="preserve">Хребтовского муниципального </w:t>
      </w:r>
    </w:p>
    <w:p w:rsidR="00396B02" w:rsidRPr="005A53E4" w:rsidRDefault="00396B02" w:rsidP="00396B02">
      <w:pPr>
        <w:ind w:left="720"/>
        <w:jc w:val="right"/>
        <w:rPr>
          <w:szCs w:val="28"/>
        </w:rPr>
      </w:pPr>
      <w:r w:rsidRPr="005A53E4">
        <w:rPr>
          <w:szCs w:val="28"/>
        </w:rPr>
        <w:t>образования № 84 от 27.08.2014г.</w:t>
      </w:r>
    </w:p>
    <w:p w:rsidR="00396B02" w:rsidRPr="005A53E4" w:rsidRDefault="00396B02" w:rsidP="00396B02">
      <w:pPr>
        <w:ind w:left="720"/>
        <w:jc w:val="right"/>
        <w:rPr>
          <w:szCs w:val="28"/>
        </w:rPr>
      </w:pPr>
    </w:p>
    <w:p w:rsidR="00396B02" w:rsidRPr="005A53E4" w:rsidRDefault="00396B02" w:rsidP="00396B02">
      <w:pPr>
        <w:ind w:left="720"/>
        <w:jc w:val="center"/>
        <w:rPr>
          <w:b/>
          <w:szCs w:val="28"/>
        </w:rPr>
      </w:pPr>
      <w:r w:rsidRPr="005A53E4">
        <w:rPr>
          <w:b/>
          <w:szCs w:val="28"/>
        </w:rPr>
        <w:t xml:space="preserve">Перечень </w:t>
      </w:r>
    </w:p>
    <w:p w:rsidR="00396B02" w:rsidRPr="005A53E4" w:rsidRDefault="00396B02" w:rsidP="00396B02">
      <w:pPr>
        <w:ind w:left="720"/>
        <w:jc w:val="center"/>
        <w:rPr>
          <w:b/>
          <w:szCs w:val="28"/>
        </w:rPr>
      </w:pPr>
      <w:proofErr w:type="gramStart"/>
      <w:r w:rsidRPr="005A53E4">
        <w:rPr>
          <w:b/>
          <w:szCs w:val="28"/>
        </w:rPr>
        <w:t>Должностей</w:t>
      </w:r>
      <w:proofErr w:type="gramEnd"/>
      <w:r w:rsidRPr="005A53E4">
        <w:rPr>
          <w:b/>
          <w:szCs w:val="28"/>
        </w:rPr>
        <w:t xml:space="preserve"> при замещении которых определен </w:t>
      </w:r>
    </w:p>
    <w:p w:rsidR="00396B02" w:rsidRPr="005A53E4" w:rsidRDefault="00396B02" w:rsidP="00396B02">
      <w:pPr>
        <w:ind w:left="720"/>
        <w:jc w:val="center"/>
        <w:rPr>
          <w:b/>
          <w:szCs w:val="28"/>
        </w:rPr>
      </w:pPr>
      <w:r w:rsidRPr="005A53E4">
        <w:rPr>
          <w:b/>
          <w:szCs w:val="28"/>
        </w:rPr>
        <w:t>«Порядок увольнения (освобождения от должности) лиц, замещающих на постоянной основе муниципальную должность, выборную должность в Хребтовском муниципальном образовании, в связи с утратой доверия»</w:t>
      </w:r>
    </w:p>
    <w:p w:rsidR="00396B02" w:rsidRPr="005A53E4" w:rsidRDefault="00396B02" w:rsidP="00396B02">
      <w:pPr>
        <w:ind w:left="720"/>
        <w:rPr>
          <w:b/>
          <w:szCs w:val="28"/>
        </w:rPr>
      </w:pPr>
    </w:p>
    <w:p w:rsidR="00396B02" w:rsidRPr="005A53E4" w:rsidRDefault="00396B02" w:rsidP="00396B02">
      <w:pPr>
        <w:ind w:left="720"/>
        <w:rPr>
          <w:b/>
          <w:szCs w:val="28"/>
        </w:rPr>
      </w:pPr>
    </w:p>
    <w:p w:rsidR="00396B02" w:rsidRPr="005A53E4" w:rsidRDefault="00396B02" w:rsidP="00396B02">
      <w:pPr>
        <w:pStyle w:val="a3"/>
        <w:numPr>
          <w:ilvl w:val="0"/>
          <w:numId w:val="4"/>
        </w:numPr>
        <w:rPr>
          <w:szCs w:val="28"/>
        </w:rPr>
      </w:pPr>
      <w:r w:rsidRPr="005A53E4">
        <w:rPr>
          <w:szCs w:val="28"/>
        </w:rPr>
        <w:t>Глава Хребтовского муниципального образования;</w:t>
      </w:r>
    </w:p>
    <w:p w:rsidR="00396B02" w:rsidRPr="005A53E4" w:rsidRDefault="00396B02" w:rsidP="00396B02">
      <w:pPr>
        <w:pStyle w:val="a3"/>
        <w:numPr>
          <w:ilvl w:val="0"/>
          <w:numId w:val="4"/>
        </w:numPr>
        <w:rPr>
          <w:szCs w:val="28"/>
        </w:rPr>
      </w:pPr>
      <w:r w:rsidRPr="005A53E4">
        <w:rPr>
          <w:szCs w:val="28"/>
        </w:rPr>
        <w:t>Ведущий специалист по общим вопросам;</w:t>
      </w:r>
    </w:p>
    <w:p w:rsidR="00396B02" w:rsidRPr="005A53E4" w:rsidRDefault="00396B02" w:rsidP="00396B02">
      <w:pPr>
        <w:pStyle w:val="a3"/>
        <w:numPr>
          <w:ilvl w:val="0"/>
          <w:numId w:val="4"/>
        </w:numPr>
        <w:rPr>
          <w:szCs w:val="28"/>
        </w:rPr>
      </w:pPr>
      <w:r w:rsidRPr="005A53E4">
        <w:rPr>
          <w:szCs w:val="28"/>
        </w:rPr>
        <w:t>Ведущий специалист по бюджетному планированию;</w:t>
      </w:r>
    </w:p>
    <w:p w:rsidR="00396B02" w:rsidRPr="005A53E4" w:rsidRDefault="00396B02" w:rsidP="00396B02">
      <w:pPr>
        <w:pStyle w:val="a3"/>
        <w:numPr>
          <w:ilvl w:val="0"/>
          <w:numId w:val="4"/>
        </w:numPr>
        <w:rPr>
          <w:szCs w:val="28"/>
        </w:rPr>
      </w:pPr>
      <w:r w:rsidRPr="005A53E4">
        <w:rPr>
          <w:szCs w:val="28"/>
        </w:rPr>
        <w:t>Ведущий специалист по молодежной политики, культуре и спорту;</w:t>
      </w:r>
    </w:p>
    <w:p w:rsidR="00396B02" w:rsidRPr="005A53E4" w:rsidRDefault="00396B02" w:rsidP="00396B02">
      <w:pPr>
        <w:pStyle w:val="a3"/>
        <w:numPr>
          <w:ilvl w:val="0"/>
          <w:numId w:val="4"/>
        </w:numPr>
        <w:rPr>
          <w:szCs w:val="28"/>
        </w:rPr>
      </w:pPr>
      <w:r w:rsidRPr="005A53E4">
        <w:rPr>
          <w:szCs w:val="28"/>
        </w:rPr>
        <w:t xml:space="preserve"> Ведущий специалист по жилищно-коммунальному хозяйству, транспорта и связи;</w:t>
      </w:r>
    </w:p>
    <w:p w:rsidR="00396B02" w:rsidRPr="005A53E4" w:rsidRDefault="00396B02" w:rsidP="00396B02">
      <w:pPr>
        <w:rPr>
          <w:szCs w:val="28"/>
        </w:rPr>
      </w:pPr>
    </w:p>
    <w:p w:rsidR="00396B02" w:rsidRPr="005A53E4" w:rsidRDefault="00396B02" w:rsidP="00396B02">
      <w:pPr>
        <w:rPr>
          <w:szCs w:val="28"/>
        </w:rPr>
      </w:pPr>
    </w:p>
    <w:p w:rsidR="00396B02" w:rsidRPr="005A53E4" w:rsidRDefault="00396B02" w:rsidP="00396B02">
      <w:pPr>
        <w:rPr>
          <w:szCs w:val="28"/>
        </w:rPr>
      </w:pPr>
    </w:p>
    <w:p w:rsidR="00396B02" w:rsidRPr="005A53E4" w:rsidRDefault="00396B02" w:rsidP="00396B02">
      <w:pPr>
        <w:rPr>
          <w:szCs w:val="28"/>
        </w:rPr>
      </w:pPr>
    </w:p>
    <w:p w:rsidR="00396B02" w:rsidRPr="005A53E4" w:rsidRDefault="00396B02" w:rsidP="00396B02">
      <w:pPr>
        <w:rPr>
          <w:szCs w:val="28"/>
        </w:rPr>
      </w:pPr>
    </w:p>
    <w:p w:rsidR="00396B02" w:rsidRPr="005A53E4" w:rsidRDefault="00396B02" w:rsidP="00396B02">
      <w:pPr>
        <w:rPr>
          <w:szCs w:val="28"/>
        </w:rPr>
      </w:pPr>
      <w:r w:rsidRPr="005A53E4">
        <w:rPr>
          <w:szCs w:val="28"/>
        </w:rPr>
        <w:t xml:space="preserve">Глава Хребтовского МО   </w:t>
      </w:r>
      <w:r w:rsidRPr="005A53E4">
        <w:rPr>
          <w:szCs w:val="28"/>
        </w:rPr>
        <w:tab/>
      </w:r>
      <w:r w:rsidRPr="005A53E4">
        <w:rPr>
          <w:szCs w:val="28"/>
        </w:rPr>
        <w:tab/>
      </w:r>
      <w:r w:rsidRPr="005A53E4">
        <w:rPr>
          <w:szCs w:val="28"/>
        </w:rPr>
        <w:tab/>
      </w:r>
      <w:r w:rsidRPr="005A53E4">
        <w:rPr>
          <w:szCs w:val="28"/>
        </w:rPr>
        <w:tab/>
      </w:r>
      <w:r w:rsidRPr="005A53E4">
        <w:rPr>
          <w:szCs w:val="28"/>
        </w:rPr>
        <w:tab/>
      </w:r>
      <w:r w:rsidRPr="005A53E4">
        <w:rPr>
          <w:szCs w:val="28"/>
        </w:rPr>
        <w:tab/>
        <w:t>Н.Ф.Рыбалко</w:t>
      </w:r>
    </w:p>
    <w:p w:rsidR="00661D4D" w:rsidRDefault="00661D4D">
      <w:bookmarkStart w:id="0" w:name="_GoBack"/>
      <w:bookmarkEnd w:id="0"/>
    </w:p>
    <w:sectPr w:rsidR="00661D4D" w:rsidSect="004144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3DC4"/>
    <w:multiLevelType w:val="hybridMultilevel"/>
    <w:tmpl w:val="E932A87C"/>
    <w:lvl w:ilvl="0" w:tplc="35EC1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E4677"/>
    <w:multiLevelType w:val="hybridMultilevel"/>
    <w:tmpl w:val="551C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702B"/>
    <w:multiLevelType w:val="hybridMultilevel"/>
    <w:tmpl w:val="B43C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66BF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32F93"/>
    <w:multiLevelType w:val="hybridMultilevel"/>
    <w:tmpl w:val="E3FE1BCA"/>
    <w:lvl w:ilvl="0" w:tplc="EFB2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3"/>
    <w:rsid w:val="00396B02"/>
    <w:rsid w:val="00661D4D"/>
    <w:rsid w:val="006740B4"/>
    <w:rsid w:val="0070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B0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96B0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396B02"/>
    <w:pPr>
      <w:shd w:val="clear" w:color="auto" w:fill="FFFFFF"/>
      <w:spacing w:line="276" w:lineRule="exac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B0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96B0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396B02"/>
    <w:pPr>
      <w:shd w:val="clear" w:color="auto" w:fill="FFFFFF"/>
      <w:spacing w:line="276" w:lineRule="exac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2015-01-12T02:17:00Z</dcterms:created>
  <dcterms:modified xsi:type="dcterms:W3CDTF">2015-01-12T02:17:00Z</dcterms:modified>
</cp:coreProperties>
</file>